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F6D18" w14:textId="77777777" w:rsidR="007E022B" w:rsidRPr="002E7752" w:rsidRDefault="007E022B" w:rsidP="007E022B">
      <w:pPr>
        <w:widowControl w:val="0"/>
        <w:autoSpaceDE w:val="0"/>
        <w:autoSpaceDN w:val="0"/>
        <w:adjustRightInd w:val="0"/>
        <w:jc w:val="center"/>
        <w:rPr>
          <w:rFonts w:ascii="Arial" w:hAnsi="Arial" w:cs="Arial"/>
          <w:b/>
          <w:sz w:val="40"/>
          <w:szCs w:val="40"/>
          <w:lang w:val="en-US"/>
        </w:rPr>
      </w:pPr>
      <w:r w:rsidRPr="002E7752">
        <w:rPr>
          <w:rFonts w:ascii="Arial" w:hAnsi="Arial" w:cs="Arial"/>
          <w:b/>
          <w:sz w:val="40"/>
          <w:szCs w:val="40"/>
          <w:lang w:val="en-US"/>
        </w:rPr>
        <w:t xml:space="preserve">BRABUS XLP </w:t>
      </w:r>
      <w:r w:rsidRPr="002E7752">
        <w:rPr>
          <w:rFonts w:ascii="Arial" w:hAnsi="Arial" w:cs="Arial"/>
          <w:b/>
          <w:color w:val="FF0000"/>
          <w:sz w:val="40"/>
          <w:szCs w:val="40"/>
          <w:lang w:val="en-US"/>
        </w:rPr>
        <w:t>800</w:t>
      </w:r>
      <w:r w:rsidRPr="002E7752">
        <w:rPr>
          <w:rFonts w:ascii="Arial" w:hAnsi="Arial" w:cs="Arial"/>
          <w:b/>
          <w:sz w:val="40"/>
          <w:szCs w:val="40"/>
          <w:lang w:val="en-US"/>
        </w:rPr>
        <w:t xml:space="preserve"> 6x6 ADVENTURE</w:t>
      </w:r>
    </w:p>
    <w:p w14:paraId="4E8919F2" w14:textId="77777777" w:rsidR="007E022B" w:rsidRPr="002E7752" w:rsidRDefault="007E022B" w:rsidP="007E022B">
      <w:pPr>
        <w:widowControl w:val="0"/>
        <w:autoSpaceDE w:val="0"/>
        <w:autoSpaceDN w:val="0"/>
        <w:adjustRightInd w:val="0"/>
        <w:jc w:val="center"/>
        <w:rPr>
          <w:rFonts w:ascii="Arial" w:hAnsi="Arial" w:cs="Arial"/>
          <w:b/>
          <w:sz w:val="16"/>
          <w:szCs w:val="16"/>
          <w:lang w:val="en-US"/>
        </w:rPr>
      </w:pPr>
    </w:p>
    <w:p w14:paraId="7CB525CA"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 xml:space="preserve">The new high-end six-wheel pickup based on the </w:t>
      </w:r>
    </w:p>
    <w:p w14:paraId="4C779E28"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current Mercedes G-Class of the W 465 series</w:t>
      </w:r>
    </w:p>
    <w:p w14:paraId="23FB5467" w14:textId="77777777" w:rsidR="007E022B" w:rsidRPr="002E7752" w:rsidRDefault="007E022B" w:rsidP="007E022B">
      <w:pPr>
        <w:widowControl w:val="0"/>
        <w:autoSpaceDE w:val="0"/>
        <w:autoSpaceDN w:val="0"/>
        <w:adjustRightInd w:val="0"/>
        <w:ind w:left="-567" w:right="-567"/>
        <w:jc w:val="center"/>
        <w:rPr>
          <w:rFonts w:ascii="Arial" w:hAnsi="Arial" w:cs="Arial"/>
          <w:b/>
          <w:sz w:val="16"/>
          <w:szCs w:val="16"/>
          <w:lang w:val="en-US"/>
        </w:rPr>
      </w:pPr>
      <w:r w:rsidRPr="002E7752">
        <w:rPr>
          <w:rFonts w:ascii="Arial" w:hAnsi="Arial" w:cs="Arial"/>
          <w:b/>
          <w:sz w:val="32"/>
          <w:lang w:val="en-US"/>
        </w:rPr>
        <w:t xml:space="preserve"> </w:t>
      </w:r>
    </w:p>
    <w:p w14:paraId="7BE1AE29"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 xml:space="preserve">Maximum off-road capability thanks to all-wheel drive and </w:t>
      </w:r>
    </w:p>
    <w:p w14:paraId="1BE34452"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BRABUS portal axle system for 47 centimeters ground clearance</w:t>
      </w:r>
    </w:p>
    <w:p w14:paraId="78C0C724" w14:textId="77777777" w:rsidR="007E022B" w:rsidRPr="002E7752" w:rsidRDefault="007E022B" w:rsidP="007E022B">
      <w:pPr>
        <w:widowControl w:val="0"/>
        <w:autoSpaceDE w:val="0"/>
        <w:autoSpaceDN w:val="0"/>
        <w:adjustRightInd w:val="0"/>
        <w:ind w:left="-567" w:right="-567"/>
        <w:jc w:val="center"/>
        <w:rPr>
          <w:rFonts w:ascii="Arial" w:hAnsi="Arial" w:cs="Arial"/>
          <w:b/>
          <w:sz w:val="16"/>
          <w:szCs w:val="16"/>
          <w:lang w:val="en-US"/>
        </w:rPr>
      </w:pPr>
    </w:p>
    <w:p w14:paraId="16A4A99D"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Twin-turbo V8 with 588 kW / 800 hp and 1,000 Nm torque</w:t>
      </w:r>
    </w:p>
    <w:p w14:paraId="460BB77D" w14:textId="77777777" w:rsidR="007E022B" w:rsidRPr="002E7752" w:rsidRDefault="007E022B" w:rsidP="007E022B">
      <w:pPr>
        <w:widowControl w:val="0"/>
        <w:autoSpaceDE w:val="0"/>
        <w:autoSpaceDN w:val="0"/>
        <w:adjustRightInd w:val="0"/>
        <w:ind w:left="-567" w:right="-567"/>
        <w:jc w:val="center"/>
        <w:rPr>
          <w:rFonts w:ascii="Arial" w:hAnsi="Arial" w:cs="Arial"/>
          <w:b/>
          <w:sz w:val="16"/>
          <w:szCs w:val="16"/>
          <w:lang w:val="en-US"/>
        </w:rPr>
      </w:pPr>
    </w:p>
    <w:p w14:paraId="4A8B0CE1"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Sporty BRABUS WIDESTAR widebody version</w:t>
      </w:r>
    </w:p>
    <w:p w14:paraId="5379DEBE" w14:textId="77777777" w:rsidR="007E022B" w:rsidRPr="002E7752" w:rsidRDefault="007E022B" w:rsidP="007E022B">
      <w:pPr>
        <w:widowControl w:val="0"/>
        <w:autoSpaceDE w:val="0"/>
        <w:autoSpaceDN w:val="0"/>
        <w:adjustRightInd w:val="0"/>
        <w:ind w:left="-567" w:right="-567"/>
        <w:jc w:val="center"/>
        <w:rPr>
          <w:rFonts w:ascii="Arial" w:hAnsi="Arial" w:cs="Arial"/>
          <w:b/>
          <w:sz w:val="16"/>
          <w:szCs w:val="16"/>
          <w:lang w:val="en-US"/>
        </w:rPr>
      </w:pPr>
    </w:p>
    <w:p w14:paraId="0562F20C"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 xml:space="preserve"> 22-inch wheels with 325/55 all-terrain tires</w:t>
      </w:r>
    </w:p>
    <w:p w14:paraId="3FEC73BA" w14:textId="77777777" w:rsidR="007E022B" w:rsidRPr="002E7752" w:rsidRDefault="007E022B" w:rsidP="007E022B">
      <w:pPr>
        <w:widowControl w:val="0"/>
        <w:autoSpaceDE w:val="0"/>
        <w:autoSpaceDN w:val="0"/>
        <w:adjustRightInd w:val="0"/>
        <w:ind w:left="-567" w:right="-567"/>
        <w:jc w:val="center"/>
        <w:rPr>
          <w:rFonts w:ascii="Arial" w:hAnsi="Arial" w:cs="Arial"/>
          <w:b/>
          <w:sz w:val="16"/>
          <w:szCs w:val="16"/>
          <w:lang w:val="en-US"/>
        </w:rPr>
      </w:pPr>
    </w:p>
    <w:p w14:paraId="6D207757" w14:textId="77777777" w:rsidR="007E022B" w:rsidRPr="002E7752" w:rsidRDefault="007E022B" w:rsidP="007E022B">
      <w:pPr>
        <w:widowControl w:val="0"/>
        <w:autoSpaceDE w:val="0"/>
        <w:autoSpaceDN w:val="0"/>
        <w:adjustRightInd w:val="0"/>
        <w:ind w:left="-567" w:right="-567"/>
        <w:jc w:val="center"/>
        <w:rPr>
          <w:rFonts w:ascii="Arial" w:hAnsi="Arial" w:cs="Arial"/>
          <w:b/>
          <w:sz w:val="32"/>
          <w:lang w:val="en-US"/>
        </w:rPr>
      </w:pPr>
      <w:r w:rsidRPr="002E7752">
        <w:rPr>
          <w:rFonts w:ascii="Arial" w:hAnsi="Arial" w:cs="Arial"/>
          <w:b/>
          <w:sz w:val="32"/>
          <w:lang w:val="en-US"/>
        </w:rPr>
        <w:t xml:space="preserve"> Exclusive BRABUS Masterpiece interior</w:t>
      </w:r>
    </w:p>
    <w:p w14:paraId="118F3D78" w14:textId="77777777" w:rsidR="007E022B" w:rsidRPr="002E7752" w:rsidRDefault="007E022B" w:rsidP="007E022B">
      <w:pPr>
        <w:rPr>
          <w:rFonts w:ascii="Arial" w:hAnsi="Arial" w:cs="Arial"/>
          <w:b/>
          <w:lang w:val="en-US"/>
        </w:rPr>
      </w:pPr>
    </w:p>
    <w:p w14:paraId="3F35D79F"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The stage is set for the new superlative BRABUS pickup with six-wheel drive and eight-cylinder, twin-turbo engine producing an output of 588 kW / 800 hp (788 bhp) and a peak torque of 1,000 Nm (737 </w:t>
      </w:r>
      <w:proofErr w:type="spellStart"/>
      <w:r w:rsidRPr="002E7752">
        <w:rPr>
          <w:rFonts w:ascii="Arial" w:hAnsi="Arial" w:cs="Arial"/>
          <w:b/>
          <w:sz w:val="24"/>
          <w:szCs w:val="24"/>
          <w:lang w:val="en-US"/>
        </w:rPr>
        <w:t>lb</w:t>
      </w:r>
      <w:proofErr w:type="spellEnd"/>
      <w:r w:rsidRPr="002E7752">
        <w:rPr>
          <w:rFonts w:ascii="Arial" w:hAnsi="Arial" w:cs="Arial"/>
          <w:b/>
          <w:sz w:val="24"/>
          <w:szCs w:val="24"/>
          <w:lang w:val="en-US"/>
        </w:rPr>
        <w:t xml:space="preserve">-ft)! </w:t>
      </w:r>
    </w:p>
    <w:p w14:paraId="0F9DBCFD" w14:textId="2632183A"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With the new BRABUS XLP </w:t>
      </w:r>
      <w:r w:rsidRPr="002E7752">
        <w:rPr>
          <w:rFonts w:ascii="Arial" w:hAnsi="Arial" w:cs="Arial"/>
          <w:b/>
          <w:color w:val="EE0000"/>
          <w:sz w:val="24"/>
          <w:szCs w:val="24"/>
          <w:lang w:val="en-US"/>
        </w:rPr>
        <w:t>800</w:t>
      </w:r>
      <w:r w:rsidRPr="002E7752">
        <w:rPr>
          <w:rFonts w:ascii="Arial" w:hAnsi="Arial" w:cs="Arial"/>
          <w:b/>
          <w:sz w:val="24"/>
          <w:szCs w:val="24"/>
          <w:lang w:val="en-US"/>
        </w:rPr>
        <w:t xml:space="preserve"> 6x6 ADVENTURE, for which the Mercedes-AMG G 63 of the new W 465 generation served as the basis, BRABUS (Brabus-Allee, D-46240 Bottrop, phone +49 / (0) 2041 / 777-0, </w:t>
      </w:r>
      <w:r w:rsidR="002E7752" w:rsidRPr="002E7752">
        <w:fldChar w:fldCharType="begin"/>
      </w:r>
      <w:r w:rsidR="002E7752" w:rsidRPr="002E7752">
        <w:rPr>
          <w:lang w:val="en-US"/>
        </w:rPr>
        <w:instrText xml:space="preserve"> HYPERLINK "http://www.brabus.com" </w:instrText>
      </w:r>
      <w:r w:rsidR="002E7752" w:rsidRPr="002E7752">
        <w:fldChar w:fldCharType="separate"/>
      </w:r>
      <w:r w:rsidRPr="002E7752">
        <w:rPr>
          <w:rStyle w:val="Hyperlink"/>
          <w:rFonts w:ascii="Arial" w:hAnsi="Arial" w:cs="Arial"/>
          <w:b/>
          <w:sz w:val="24"/>
          <w:szCs w:val="24"/>
          <w:lang w:val="en-US"/>
        </w:rPr>
        <w:t>www.brabus.com</w:t>
      </w:r>
      <w:r w:rsidR="002E7752" w:rsidRPr="002E7752">
        <w:rPr>
          <w:rStyle w:val="Hyperlink"/>
          <w:rFonts w:ascii="Arial" w:hAnsi="Arial" w:cs="Arial"/>
          <w:b/>
          <w:sz w:val="24"/>
          <w:szCs w:val="24"/>
          <w:lang w:val="en-US"/>
        </w:rPr>
        <w:fldChar w:fldCharType="end"/>
      </w:r>
      <w:r w:rsidRPr="002E7752">
        <w:rPr>
          <w:rFonts w:ascii="Arial" w:hAnsi="Arial" w:cs="Arial"/>
          <w:b/>
          <w:sz w:val="24"/>
          <w:szCs w:val="24"/>
          <w:lang w:val="en-US"/>
        </w:rPr>
        <w:t>) adds another spectacular variant to its exclusive Masterpiece range.</w:t>
      </w:r>
    </w:p>
    <w:p w14:paraId="316801AA"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The BRABUS engineers brought their tremendous expertise from nearly five decades of company history to bear for this supercar as well. They constructed a massive steel frame for the pickup body, which measures 6.23 meters (20.4 ft.) in length. It accommodates three portal axles that ensure a huge ground clearance of 47 centimeters (18.6 in.) and maximum axle articulation. The special suspension, which is adjustable from inside the cockpit, was developed in cooperation with technology partner KW.</w:t>
      </w:r>
    </w:p>
    <w:p w14:paraId="7E14A2BB" w14:textId="60362996"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The six driven BRABUS Monoblock HD 9.5Jx22 wheels are fitted with all-terrain tires of size 325/55 R 22. The wheels are designed for maximum strength and high load-bearing capacity and make perfect use of the space under the extra-wide BRABUS WIDESTAR fenders fitted with exposed-structure carbon trim. </w:t>
      </w:r>
    </w:p>
    <w:p w14:paraId="78B3E72D"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lastRenderedPageBreak/>
        <w:t>This high-tech composite is also used for a host of elements on the entire body and for the pickup bedsides. A matte black roll bar behind the cab rounds out the striking pickup look.</w:t>
      </w:r>
    </w:p>
    <w:p w14:paraId="28B8A44F"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For tough off-road operations, the BRABUS XLP </w:t>
      </w:r>
      <w:r w:rsidRPr="002E7752">
        <w:rPr>
          <w:rFonts w:ascii="Arial" w:hAnsi="Arial" w:cs="Arial"/>
          <w:b/>
          <w:color w:val="EE0000"/>
          <w:sz w:val="24"/>
          <w:szCs w:val="24"/>
          <w:lang w:val="en-US"/>
        </w:rPr>
        <w:t>800</w:t>
      </w:r>
      <w:r w:rsidRPr="002E7752">
        <w:rPr>
          <w:rFonts w:ascii="Arial" w:hAnsi="Arial" w:cs="Arial"/>
          <w:b/>
          <w:sz w:val="24"/>
          <w:szCs w:val="24"/>
          <w:lang w:val="en-US"/>
        </w:rPr>
        <w:t xml:space="preserve"> 6x6 ADVENTURE is equipped with a winch integrated into the carbon-trimmed bumper.</w:t>
      </w:r>
    </w:p>
    <w:p w14:paraId="4E842106"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High performance on and off the road is guaranteed by the BRABUS </w:t>
      </w:r>
      <w:r w:rsidRPr="002E7752">
        <w:rPr>
          <w:rFonts w:ascii="Arial" w:hAnsi="Arial" w:cs="Arial"/>
          <w:b/>
          <w:color w:val="FF0000"/>
          <w:sz w:val="24"/>
          <w:szCs w:val="24"/>
          <w:lang w:val="en-US"/>
        </w:rPr>
        <w:t xml:space="preserve">800 </w:t>
      </w:r>
      <w:r w:rsidRPr="002E7752">
        <w:rPr>
          <w:rFonts w:ascii="Arial" w:hAnsi="Arial" w:cs="Arial"/>
          <w:b/>
          <w:sz w:val="24"/>
          <w:szCs w:val="24"/>
          <w:lang w:val="en-US"/>
        </w:rPr>
        <w:t xml:space="preserve">four-liter, twin-turbo V8 engine rated at 588 kW / 800 hp (788 bhp) and 1,000 Nm (737 </w:t>
      </w:r>
      <w:proofErr w:type="spellStart"/>
      <w:r w:rsidRPr="002E7752">
        <w:rPr>
          <w:rFonts w:ascii="Arial" w:hAnsi="Arial" w:cs="Arial"/>
          <w:b/>
          <w:sz w:val="24"/>
          <w:szCs w:val="24"/>
          <w:lang w:val="en-US"/>
        </w:rPr>
        <w:t>lb</w:t>
      </w:r>
      <w:proofErr w:type="spellEnd"/>
      <w:r w:rsidRPr="002E7752">
        <w:rPr>
          <w:rFonts w:ascii="Arial" w:hAnsi="Arial" w:cs="Arial"/>
          <w:b/>
          <w:sz w:val="24"/>
          <w:szCs w:val="24"/>
          <w:lang w:val="en-US"/>
        </w:rPr>
        <w:t>-ft) peak torque. As a result, the six-wheel pickup accelerates from rest to 100 km/h (62 mph) in just 5.8 seconds. Due to the fitted off-road tires, the top speed is electronically limited to 210 km/h (130 mph).</w:t>
      </w:r>
    </w:p>
    <w:p w14:paraId="3DF3B11B"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Matching the black paintwork, the BRABUS XLP </w:t>
      </w:r>
      <w:r w:rsidRPr="002E7752">
        <w:rPr>
          <w:rFonts w:ascii="Arial" w:hAnsi="Arial" w:cs="Arial"/>
          <w:b/>
          <w:color w:val="EE0000"/>
          <w:sz w:val="24"/>
          <w:szCs w:val="24"/>
          <w:lang w:val="en-US"/>
        </w:rPr>
        <w:t>800</w:t>
      </w:r>
      <w:r w:rsidRPr="002E7752">
        <w:rPr>
          <w:rFonts w:ascii="Arial" w:hAnsi="Arial" w:cs="Arial"/>
          <w:b/>
          <w:sz w:val="24"/>
          <w:szCs w:val="24"/>
          <w:lang w:val="en-US"/>
        </w:rPr>
        <w:t xml:space="preserve"> 6x6 ADVENTURE features an exclusive BRABUS Masterpiece interior made from black leather and </w:t>
      </w:r>
      <w:proofErr w:type="spellStart"/>
      <w:r w:rsidRPr="002E7752">
        <w:rPr>
          <w:rFonts w:ascii="Arial" w:hAnsi="Arial" w:cs="Arial"/>
          <w:b/>
          <w:sz w:val="24"/>
          <w:szCs w:val="24"/>
          <w:lang w:val="en-US"/>
        </w:rPr>
        <w:t>Dinamica</w:t>
      </w:r>
      <w:proofErr w:type="spellEnd"/>
      <w:r w:rsidRPr="002E7752">
        <w:rPr>
          <w:rFonts w:ascii="Arial" w:hAnsi="Arial" w:cs="Arial"/>
          <w:b/>
          <w:sz w:val="24"/>
          <w:szCs w:val="24"/>
          <w:lang w:val="en-US"/>
        </w:rPr>
        <w:t xml:space="preserve"> microfiber.</w:t>
      </w:r>
    </w:p>
    <w:p w14:paraId="48DE2F0D" w14:textId="719F5AA3" w:rsidR="007E022B" w:rsidRPr="002E7752" w:rsidRDefault="007E022B" w:rsidP="007E022B">
      <w:pPr>
        <w:spacing w:line="360" w:lineRule="auto"/>
        <w:jc w:val="both"/>
        <w:rPr>
          <w:rFonts w:ascii="Arial" w:eastAsia="MS Mincho" w:hAnsi="Arial" w:cs="Arial"/>
          <w:b/>
          <w:sz w:val="24"/>
          <w:szCs w:val="24"/>
          <w:lang w:val="en-US"/>
        </w:rPr>
      </w:pPr>
      <w:r w:rsidRPr="002E7752">
        <w:rPr>
          <w:rFonts w:ascii="Arial" w:eastAsia="MS Mincho" w:hAnsi="Arial" w:cs="Arial"/>
          <w:b/>
          <w:sz w:val="24"/>
          <w:szCs w:val="24"/>
          <w:lang w:val="en-US"/>
        </w:rPr>
        <w:t>Like every BRABUS Masterpiece supercar built starting with the 2025 model year, all BRABUS XLP pickups are registered in the Aura private blockchain and provided with a digital product passport, which, thanks to extremely secure NFC technology, verifies the ownership of this vehicle. As a digital proof of authenticity, this technology offers unrivalled transparency and prevents fakes.</w:t>
      </w:r>
    </w:p>
    <w:p w14:paraId="0EBFE230" w14:textId="77777777" w:rsidR="007E022B" w:rsidRPr="002E7752" w:rsidRDefault="007E022B" w:rsidP="007E022B">
      <w:pPr>
        <w:spacing w:line="360" w:lineRule="auto"/>
        <w:jc w:val="both"/>
        <w:rPr>
          <w:rFonts w:ascii="Arial" w:hAnsi="Arial" w:cs="Arial"/>
          <w:b/>
          <w:sz w:val="24"/>
          <w:szCs w:val="24"/>
          <w:lang w:val="en-US"/>
        </w:rPr>
      </w:pPr>
      <w:r w:rsidRPr="002E7752">
        <w:rPr>
          <w:rFonts w:ascii="Arial" w:hAnsi="Arial" w:cs="Arial"/>
          <w:b/>
          <w:sz w:val="24"/>
          <w:szCs w:val="24"/>
          <w:lang w:val="en-US"/>
        </w:rPr>
        <w:t xml:space="preserve">The new BRABUS XLP </w:t>
      </w:r>
      <w:r w:rsidRPr="002E7752">
        <w:rPr>
          <w:rFonts w:ascii="Arial" w:hAnsi="Arial" w:cs="Arial"/>
          <w:b/>
          <w:color w:val="FF0000"/>
          <w:sz w:val="24"/>
          <w:szCs w:val="24"/>
          <w:lang w:val="en-US"/>
        </w:rPr>
        <w:t>800</w:t>
      </w:r>
      <w:r w:rsidRPr="002E7752">
        <w:rPr>
          <w:rFonts w:ascii="Arial" w:hAnsi="Arial" w:cs="Arial"/>
          <w:b/>
          <w:sz w:val="24"/>
          <w:szCs w:val="24"/>
          <w:lang w:val="en-US"/>
        </w:rPr>
        <w:t xml:space="preserve"> 6x6 ADVENTURE is built to order and sells for </w:t>
      </w:r>
      <w:r w:rsidRPr="002E7752">
        <w:rPr>
          <w:rFonts w:ascii="Arial" w:eastAsia="MS Mincho" w:hAnsi="Arial" w:cs="Arial"/>
          <w:b/>
          <w:sz w:val="24"/>
          <w:szCs w:val="24"/>
          <w:lang w:val="en-US"/>
        </w:rPr>
        <w:t>1,161,000</w:t>
      </w:r>
      <w:r w:rsidRPr="002E7752">
        <w:rPr>
          <w:rFonts w:ascii="Arial" w:hAnsi="Arial" w:cs="Arial"/>
          <w:b/>
          <w:sz w:val="24"/>
          <w:szCs w:val="24"/>
          <w:lang w:val="en-US"/>
        </w:rPr>
        <w:t xml:space="preserve"> euros (export price in Germany excluding 19 percent VAT) in the version shown here. </w:t>
      </w:r>
    </w:p>
    <w:p w14:paraId="72550475" w14:textId="77777777" w:rsidR="007E022B" w:rsidRPr="002E7752" w:rsidRDefault="007E022B" w:rsidP="007E022B">
      <w:pPr>
        <w:spacing w:line="360" w:lineRule="auto"/>
        <w:jc w:val="both"/>
        <w:rPr>
          <w:rFonts w:ascii="Arial" w:hAnsi="Arial" w:cs="Arial"/>
          <w:lang w:val="en-US"/>
        </w:rPr>
      </w:pPr>
    </w:p>
    <w:p w14:paraId="4298DF1C" w14:textId="77777777" w:rsidR="007E022B" w:rsidRPr="002E7752" w:rsidRDefault="007E022B" w:rsidP="007E022B">
      <w:pPr>
        <w:spacing w:line="360" w:lineRule="auto"/>
        <w:jc w:val="both"/>
        <w:rPr>
          <w:rFonts w:ascii="Arial" w:hAnsi="Arial" w:cs="Arial"/>
          <w:lang w:val="en-US"/>
        </w:rPr>
      </w:pPr>
      <w:r w:rsidRPr="002E7752">
        <w:rPr>
          <w:rFonts w:ascii="Arial" w:hAnsi="Arial" w:cs="Arial"/>
          <w:lang w:val="en-US"/>
        </w:rPr>
        <w:t xml:space="preserve">BRABUS has been offering custom-built high-performance pickups based on the Mercedes-Benz G-Class since 2020. With sophisticated bodywork refits, state-of-the-art suspension systems, including portal axles, and up to six drive wheels, the exclusive supercars of the XLP series set new standards in the segment of tailor-made adventure vehicles. Now the German luxury mobility brand presents its latest highlight: the BRABUS XLP </w:t>
      </w:r>
      <w:r w:rsidRPr="002E7752">
        <w:rPr>
          <w:rFonts w:ascii="Arial" w:hAnsi="Arial" w:cs="Arial"/>
          <w:color w:val="FF0000"/>
          <w:lang w:val="en-US"/>
        </w:rPr>
        <w:t>800</w:t>
      </w:r>
      <w:r w:rsidRPr="002E7752">
        <w:rPr>
          <w:rFonts w:ascii="Arial" w:hAnsi="Arial" w:cs="Arial"/>
          <w:lang w:val="en-US"/>
        </w:rPr>
        <w:t xml:space="preserve"> 6x6 ADVENTURE – based on the current W 465 series.</w:t>
      </w:r>
    </w:p>
    <w:p w14:paraId="7DB41082" w14:textId="77777777" w:rsidR="007E022B" w:rsidRPr="002E7752" w:rsidRDefault="007E022B" w:rsidP="007E022B">
      <w:pPr>
        <w:spacing w:line="360" w:lineRule="auto"/>
        <w:jc w:val="both"/>
        <w:rPr>
          <w:rFonts w:ascii="Arial" w:hAnsi="Arial" w:cs="Arial"/>
          <w:lang w:val="en-US"/>
        </w:rPr>
      </w:pPr>
    </w:p>
    <w:p w14:paraId="7FEA352C" w14:textId="556E104B" w:rsidR="007E022B" w:rsidRPr="002E7752" w:rsidRDefault="007E022B" w:rsidP="007E022B">
      <w:pPr>
        <w:spacing w:line="360" w:lineRule="auto"/>
        <w:jc w:val="both"/>
        <w:rPr>
          <w:rFonts w:ascii="Arial" w:hAnsi="Arial" w:cs="Arial"/>
          <w:color w:val="000000"/>
          <w:lang w:val="en-US"/>
        </w:rPr>
      </w:pPr>
      <w:r w:rsidRPr="002E7752">
        <w:rPr>
          <w:rFonts w:ascii="Arial" w:hAnsi="Arial" w:cs="Arial"/>
          <w:lang w:val="en-US"/>
        </w:rPr>
        <w:lastRenderedPageBreak/>
        <w:t xml:space="preserve">Turning the five-door off-roader into a six-wheel-drive pickup required lengthening the steel ladder frame of the G-Class model. To this end, the engineers developed a steel module with extreme torsional rigidity using state-of-the-art engineering design and simulation software. It extends the wheelbase by </w:t>
      </w:r>
      <w:r w:rsidRPr="002E7752">
        <w:rPr>
          <w:rFonts w:ascii="Arial" w:hAnsi="Arial" w:cs="Arial"/>
          <w:color w:val="000000"/>
          <w:lang w:val="en-US"/>
        </w:rPr>
        <w:t>153 centimeters (60.2 in</w:t>
      </w:r>
      <w:r w:rsidR="00950E9C" w:rsidRPr="002E7752">
        <w:rPr>
          <w:rFonts w:ascii="Arial" w:hAnsi="Arial" w:cs="Arial"/>
          <w:color w:val="000000"/>
          <w:lang w:val="en-US"/>
        </w:rPr>
        <w:t>.</w:t>
      </w:r>
      <w:r w:rsidRPr="002E7752">
        <w:rPr>
          <w:rFonts w:ascii="Arial" w:hAnsi="Arial" w:cs="Arial"/>
          <w:color w:val="000000"/>
          <w:lang w:val="en-US"/>
        </w:rPr>
        <w:t>) and accommodates the four rear wheel suspensions. This also required manufacturing a longer drive shaft.</w:t>
      </w:r>
    </w:p>
    <w:p w14:paraId="5706D331" w14:textId="77777777" w:rsidR="007E022B" w:rsidRPr="002E7752" w:rsidRDefault="007E022B" w:rsidP="007E022B">
      <w:pPr>
        <w:spacing w:line="360" w:lineRule="auto"/>
        <w:jc w:val="both"/>
        <w:rPr>
          <w:rFonts w:ascii="Arial" w:hAnsi="Arial" w:cs="Arial"/>
          <w:lang w:val="en-US"/>
        </w:rPr>
      </w:pPr>
    </w:p>
    <w:p w14:paraId="3BE0E288" w14:textId="26B78DF4" w:rsidR="007E022B" w:rsidRPr="002E7752" w:rsidRDefault="007E022B" w:rsidP="007E022B">
      <w:pPr>
        <w:spacing w:line="360" w:lineRule="auto"/>
        <w:jc w:val="both"/>
        <w:rPr>
          <w:rFonts w:ascii="Arial" w:hAnsi="Arial" w:cs="Arial"/>
          <w:bCs/>
          <w:color w:val="000000"/>
          <w:lang w:val="en-US"/>
        </w:rPr>
      </w:pPr>
      <w:r w:rsidRPr="002E7752">
        <w:rPr>
          <w:rFonts w:ascii="Arial" w:hAnsi="Arial" w:cs="Arial"/>
          <w:lang w:val="en-US"/>
        </w:rPr>
        <w:t>The cab was fitted with a new rear wall with heated rear window directly behind the rear seats to provide a view of the cargo bed and the BRABUS XLP frame, which sports a bright red paint finish</w:t>
      </w:r>
      <w:r w:rsidRPr="002E7752">
        <w:rPr>
          <w:rFonts w:ascii="Arial" w:hAnsi="Arial" w:cs="Arial"/>
          <w:color w:val="000000"/>
          <w:lang w:val="en-US"/>
        </w:rPr>
        <w:t>. The cargo bed was custom-developed for this high-end pickup. Its bedsides, which are fitted with robust, lockable cargo boxes, are produced from light yet high-strength carbon using the complex pre-</w:t>
      </w:r>
      <w:proofErr w:type="spellStart"/>
      <w:r w:rsidRPr="002E7752">
        <w:rPr>
          <w:rFonts w:ascii="Arial" w:hAnsi="Arial" w:cs="Arial"/>
          <w:color w:val="000000"/>
          <w:lang w:val="en-US"/>
        </w:rPr>
        <w:t>preg</w:t>
      </w:r>
      <w:proofErr w:type="spellEnd"/>
      <w:r w:rsidRPr="002E7752">
        <w:rPr>
          <w:rFonts w:ascii="Arial" w:hAnsi="Arial" w:cs="Arial"/>
          <w:color w:val="000000"/>
          <w:lang w:val="en-US"/>
        </w:rPr>
        <w:t xml:space="preserve"> process</w:t>
      </w:r>
      <w:r w:rsidRPr="002E7752">
        <w:rPr>
          <w:rFonts w:ascii="Arial" w:hAnsi="Arial" w:cs="Arial"/>
          <w:bCs/>
          <w:color w:val="000000"/>
          <w:lang w:val="en-US"/>
        </w:rPr>
        <w:t xml:space="preserve">. </w:t>
      </w:r>
    </w:p>
    <w:p w14:paraId="3D5F4C2E" w14:textId="77777777" w:rsidR="007E022B" w:rsidRPr="002E7752" w:rsidRDefault="007E022B" w:rsidP="007E022B">
      <w:pPr>
        <w:spacing w:line="360" w:lineRule="auto"/>
        <w:jc w:val="both"/>
        <w:rPr>
          <w:rFonts w:ascii="Arial" w:hAnsi="Arial" w:cs="Arial"/>
          <w:bCs/>
          <w:color w:val="000000"/>
          <w:lang w:val="en-US"/>
        </w:rPr>
      </w:pPr>
    </w:p>
    <w:p w14:paraId="0BFA5336" w14:textId="77777777" w:rsidR="007E022B" w:rsidRPr="002E7752" w:rsidRDefault="007E022B" w:rsidP="007E022B">
      <w:pPr>
        <w:spacing w:line="360" w:lineRule="auto"/>
        <w:jc w:val="both"/>
        <w:rPr>
          <w:rFonts w:ascii="Arial" w:hAnsi="Arial" w:cs="Arial"/>
          <w:bCs/>
          <w:color w:val="000000"/>
          <w:lang w:val="en-US"/>
        </w:rPr>
      </w:pPr>
      <w:r w:rsidRPr="002E7752">
        <w:rPr>
          <w:rFonts w:ascii="Arial" w:hAnsi="Arial" w:cs="Arial"/>
          <w:bCs/>
          <w:color w:val="000000"/>
          <w:lang w:val="en-US"/>
        </w:rPr>
        <w:t>The sturdy cargo bed is lined with soft-teak paneling that features two red BRABUS logos and aircraft-style tie-down rails for securing cargo. Like the side-swing tailgate, it is produced from steel sheet. This material mix achieves an optimal combination of maximum strength and load-bearing capacity as well as a perfect fit. A power-retractable step was installed under the rear end to facilitate getting on the cargo bed.</w:t>
      </w:r>
    </w:p>
    <w:p w14:paraId="1D56F192" w14:textId="77777777" w:rsidR="007E022B" w:rsidRPr="002E7752" w:rsidRDefault="007E022B" w:rsidP="007E022B">
      <w:pPr>
        <w:spacing w:line="360" w:lineRule="auto"/>
        <w:jc w:val="both"/>
        <w:rPr>
          <w:rFonts w:ascii="Arial" w:hAnsi="Arial" w:cs="Arial"/>
          <w:bCs/>
          <w:color w:val="000000"/>
          <w:lang w:val="en-US"/>
        </w:rPr>
      </w:pPr>
    </w:p>
    <w:p w14:paraId="2B7E354C" w14:textId="77777777" w:rsidR="007E022B" w:rsidRPr="002E7752" w:rsidRDefault="007E022B" w:rsidP="007E022B">
      <w:pPr>
        <w:spacing w:line="360" w:lineRule="auto"/>
        <w:jc w:val="both"/>
        <w:rPr>
          <w:rFonts w:ascii="Arial" w:hAnsi="Arial" w:cs="Arial"/>
          <w:color w:val="000000"/>
          <w:lang w:val="en-US"/>
        </w:rPr>
      </w:pPr>
      <w:r w:rsidRPr="002E7752">
        <w:rPr>
          <w:rFonts w:ascii="Arial" w:hAnsi="Arial" w:cs="Arial"/>
          <w:bCs/>
          <w:color w:val="000000"/>
          <w:lang w:val="en-US"/>
        </w:rPr>
        <w:t>The thrilling pickup design of this supercar is rounded off by the dual roll bar with matte black coating and rear supports that rest on top of the bedsides. The bar is fitted with two powerful, LED lights to make loading and unloading the cargo bed easier and safer in the dark.</w:t>
      </w:r>
    </w:p>
    <w:p w14:paraId="23CF747C" w14:textId="77777777" w:rsidR="007E022B" w:rsidRPr="002E7752" w:rsidRDefault="007E022B" w:rsidP="007E022B">
      <w:pPr>
        <w:spacing w:line="360" w:lineRule="auto"/>
        <w:jc w:val="both"/>
        <w:rPr>
          <w:rFonts w:ascii="Arial" w:hAnsi="Arial" w:cs="Arial"/>
          <w:lang w:val="en-US"/>
        </w:rPr>
      </w:pPr>
    </w:p>
    <w:p w14:paraId="68B484A6" w14:textId="38DEC666" w:rsidR="007E022B" w:rsidRPr="002E7752" w:rsidRDefault="007E022B" w:rsidP="007E022B">
      <w:pPr>
        <w:spacing w:line="360" w:lineRule="auto"/>
        <w:jc w:val="both"/>
        <w:rPr>
          <w:rFonts w:ascii="Arial" w:hAnsi="Arial" w:cs="Arial"/>
          <w:bCs/>
          <w:color w:val="000000"/>
          <w:szCs w:val="30"/>
          <w:lang w:val="en-US"/>
        </w:rPr>
      </w:pPr>
      <w:r w:rsidRPr="002E7752">
        <w:rPr>
          <w:rFonts w:ascii="Arial" w:hAnsi="Arial" w:cs="Arial"/>
          <w:lang w:val="en-US"/>
        </w:rPr>
        <w:t>The engineers also rely on the portal axle principle for the independent suspension of the front axle</w:t>
      </w:r>
      <w:r w:rsidRPr="002E7752">
        <w:rPr>
          <w:rFonts w:ascii="Arial" w:hAnsi="Arial" w:cs="Arial"/>
          <w:bCs/>
          <w:color w:val="000000"/>
          <w:szCs w:val="30"/>
          <w:lang w:val="en-US"/>
        </w:rPr>
        <w:t xml:space="preserve">. </w:t>
      </w:r>
      <w:r w:rsidRPr="002E7752">
        <w:rPr>
          <w:rFonts w:ascii="Arial" w:hAnsi="Arial" w:cs="Arial"/>
          <w:color w:val="000000"/>
          <w:lang w:val="en-US"/>
        </w:rPr>
        <w:t>To this end, they designed custom wheel hubs with integrated offset gearbox, which increase the ground clearance to 47 centimeters (18.6 in</w:t>
      </w:r>
      <w:r w:rsidR="00950E9C" w:rsidRPr="002E7752">
        <w:rPr>
          <w:rFonts w:ascii="Arial" w:hAnsi="Arial" w:cs="Arial"/>
          <w:color w:val="000000"/>
          <w:lang w:val="en-US"/>
        </w:rPr>
        <w:t>.</w:t>
      </w:r>
      <w:r w:rsidRPr="002E7752">
        <w:rPr>
          <w:rFonts w:ascii="Arial" w:hAnsi="Arial" w:cs="Arial"/>
          <w:color w:val="000000"/>
          <w:lang w:val="en-US"/>
        </w:rPr>
        <w:t>). The components required for this are milled from high-strength billet aluminum</w:t>
      </w:r>
      <w:r w:rsidRPr="002E7752">
        <w:rPr>
          <w:rFonts w:ascii="Arial" w:hAnsi="Arial" w:cs="Arial"/>
          <w:bCs/>
          <w:color w:val="000000"/>
          <w:lang w:val="en-US"/>
        </w:rPr>
        <w:t>. These include the wheel hubs, all control arms, a custom integral support for the independent suspension of the front portal axle, and the axle housings of the two rear portal axles. All BRABUS axle components were painted red to match the color of the frame.</w:t>
      </w:r>
    </w:p>
    <w:p w14:paraId="7051B8B5" w14:textId="77777777" w:rsidR="007E022B" w:rsidRPr="002E7752" w:rsidRDefault="007E022B" w:rsidP="007E022B">
      <w:pPr>
        <w:spacing w:line="360" w:lineRule="auto"/>
        <w:jc w:val="both"/>
        <w:rPr>
          <w:rFonts w:ascii="Arial" w:hAnsi="Arial" w:cs="Arial"/>
          <w:bCs/>
          <w:szCs w:val="30"/>
          <w:lang w:val="en-US"/>
        </w:rPr>
      </w:pPr>
    </w:p>
    <w:p w14:paraId="0A27E0E2" w14:textId="77777777" w:rsidR="007E022B" w:rsidRPr="002E7752" w:rsidRDefault="007E022B" w:rsidP="007E022B">
      <w:pPr>
        <w:spacing w:line="360" w:lineRule="auto"/>
        <w:jc w:val="both"/>
        <w:rPr>
          <w:rFonts w:ascii="Arial" w:eastAsia="MS Mincho" w:hAnsi="Arial" w:cs="Arial"/>
          <w:bCs/>
          <w:szCs w:val="30"/>
          <w:lang w:val="en-US"/>
        </w:rPr>
      </w:pPr>
      <w:r w:rsidRPr="002E7752">
        <w:rPr>
          <w:rFonts w:ascii="Arial" w:hAnsi="Arial" w:cs="Arial"/>
          <w:bCs/>
          <w:szCs w:val="30"/>
          <w:lang w:val="en-US"/>
        </w:rPr>
        <w:t xml:space="preserve">A titanium-coated aluminum BRABUS special suspension tailor-made for the six-wheel design was developed in close cooperation with technology partner KW. The six struts were </w:t>
      </w:r>
      <w:r w:rsidRPr="002E7752">
        <w:rPr>
          <w:rFonts w:ascii="Arial" w:hAnsi="Arial" w:cs="Arial"/>
          <w:bCs/>
          <w:szCs w:val="30"/>
          <w:lang w:val="en-US"/>
        </w:rPr>
        <w:lastRenderedPageBreak/>
        <w:t>specifically calibrated to the vehicle weight and ground clearance</w:t>
      </w:r>
      <w:r w:rsidRPr="002E7752">
        <w:rPr>
          <w:rFonts w:ascii="Arial" w:eastAsia="MS Mincho" w:hAnsi="Arial" w:cs="Arial"/>
          <w:bCs/>
          <w:szCs w:val="30"/>
          <w:lang w:val="en-US"/>
        </w:rPr>
        <w:t>. The damping rate can be changed from inside the cockpit.</w:t>
      </w:r>
    </w:p>
    <w:p w14:paraId="36EAEB95" w14:textId="77777777" w:rsidR="007E022B" w:rsidRPr="002E7752" w:rsidRDefault="007E022B" w:rsidP="007E022B">
      <w:pPr>
        <w:spacing w:line="360" w:lineRule="auto"/>
        <w:jc w:val="both"/>
        <w:rPr>
          <w:rFonts w:ascii="Arial" w:hAnsi="Arial" w:cs="Arial"/>
          <w:bCs/>
          <w:szCs w:val="30"/>
          <w:lang w:val="en-US"/>
        </w:rPr>
      </w:pPr>
    </w:p>
    <w:p w14:paraId="6D5C96C8" w14:textId="4217C7F6" w:rsidR="007E022B" w:rsidRPr="002E7752" w:rsidRDefault="007E022B" w:rsidP="007E022B">
      <w:pPr>
        <w:spacing w:line="360" w:lineRule="auto"/>
        <w:jc w:val="both"/>
        <w:rPr>
          <w:rFonts w:ascii="Arial" w:hAnsi="Arial" w:cs="Arial"/>
          <w:bCs/>
          <w:szCs w:val="30"/>
          <w:lang w:val="en-US"/>
        </w:rPr>
      </w:pPr>
      <w:r w:rsidRPr="002E7752">
        <w:rPr>
          <w:rFonts w:ascii="Arial" w:hAnsi="Arial" w:cs="Arial"/>
          <w:bCs/>
          <w:szCs w:val="30"/>
          <w:lang w:val="en-US"/>
        </w:rPr>
        <w:t xml:space="preserve">The new </w:t>
      </w:r>
      <w:r w:rsidRPr="002E7752">
        <w:rPr>
          <w:rFonts w:ascii="Arial" w:hAnsi="Arial" w:cs="Arial"/>
          <w:b/>
          <w:lang w:val="en-US"/>
        </w:rPr>
        <w:t xml:space="preserve">BRABUS XLP </w:t>
      </w:r>
      <w:r w:rsidRPr="002E7752">
        <w:rPr>
          <w:rFonts w:ascii="Arial" w:hAnsi="Arial" w:cs="Arial"/>
          <w:b/>
          <w:color w:val="FF0000"/>
          <w:lang w:val="en-US"/>
        </w:rPr>
        <w:t>800</w:t>
      </w:r>
      <w:r w:rsidRPr="002E7752">
        <w:rPr>
          <w:rFonts w:ascii="Arial" w:hAnsi="Arial" w:cs="Arial"/>
          <w:b/>
          <w:lang w:val="en-US"/>
        </w:rPr>
        <w:t xml:space="preserve"> 6x6 ADVENTURE</w:t>
      </w:r>
      <w:r w:rsidRPr="002E7752">
        <w:rPr>
          <w:rFonts w:ascii="Arial" w:hAnsi="Arial" w:cs="Arial"/>
          <w:bCs/>
          <w:szCs w:val="30"/>
          <w:lang w:val="en-US"/>
        </w:rPr>
        <w:t xml:space="preserve"> is fitted with BRABUS Monoblock HD rims with eight-bolt pattern, which were custom-developed for the portal axles and are produced using state-of-the-art forging and machining technology. The wheels of size 9.5Jx22 are designed for maximum strength and high load-bearing capacity. They are fitted with all-terrain tires of size 325/55 R 22 and make optimal use of the space under the extra-wide fender extensions fitted with </w:t>
      </w:r>
      <w:r w:rsidR="00D83853" w:rsidRPr="002E7752">
        <w:rPr>
          <w:rFonts w:ascii="Arial" w:hAnsi="Arial" w:cs="Arial"/>
          <w:bCs/>
          <w:szCs w:val="30"/>
          <w:lang w:val="en-US"/>
        </w:rPr>
        <w:t>exposed-structure</w:t>
      </w:r>
      <w:r w:rsidRPr="002E7752">
        <w:rPr>
          <w:rFonts w:ascii="Arial" w:hAnsi="Arial" w:cs="Arial"/>
          <w:bCs/>
          <w:szCs w:val="30"/>
          <w:lang w:val="en-US"/>
        </w:rPr>
        <w:t xml:space="preserve"> carbon trim. </w:t>
      </w:r>
    </w:p>
    <w:p w14:paraId="141166D4" w14:textId="77777777" w:rsidR="007E022B" w:rsidRPr="002E7752" w:rsidRDefault="007E022B" w:rsidP="007E022B">
      <w:pPr>
        <w:spacing w:line="360" w:lineRule="auto"/>
        <w:jc w:val="both"/>
        <w:rPr>
          <w:rFonts w:ascii="Arial" w:hAnsi="Arial" w:cs="Arial"/>
          <w:bCs/>
          <w:color w:val="000000"/>
          <w:lang w:val="en-US"/>
        </w:rPr>
      </w:pPr>
    </w:p>
    <w:p w14:paraId="7AA28357" w14:textId="46C1493E" w:rsidR="007E022B" w:rsidRPr="002E7752" w:rsidRDefault="007E022B" w:rsidP="007E022B">
      <w:pPr>
        <w:spacing w:line="360" w:lineRule="auto"/>
        <w:jc w:val="both"/>
        <w:rPr>
          <w:rFonts w:ascii="Arial" w:hAnsi="Arial" w:cs="Arial"/>
          <w:bCs/>
          <w:color w:val="000000"/>
          <w:lang w:val="en-US"/>
        </w:rPr>
      </w:pPr>
      <w:r w:rsidRPr="002E7752">
        <w:rPr>
          <w:rFonts w:ascii="Arial" w:hAnsi="Arial" w:cs="Arial"/>
          <w:color w:val="000000"/>
          <w:lang w:val="en-US"/>
        </w:rPr>
        <w:t xml:space="preserve">However, its pickup body and six wheels are not the only features that set the </w:t>
      </w:r>
      <w:r w:rsidRPr="002E7752">
        <w:rPr>
          <w:rFonts w:ascii="Arial" w:hAnsi="Arial" w:cs="Arial"/>
          <w:b/>
          <w:color w:val="000000"/>
          <w:lang w:val="en-US"/>
        </w:rPr>
        <w:t xml:space="preserve">BRABUS XLP </w:t>
      </w:r>
      <w:r w:rsidRPr="002E7752">
        <w:rPr>
          <w:rFonts w:ascii="Arial" w:hAnsi="Arial" w:cs="Arial"/>
          <w:b/>
          <w:color w:val="FF0000"/>
          <w:lang w:val="en-US"/>
        </w:rPr>
        <w:t>800</w:t>
      </w:r>
      <w:r w:rsidRPr="002E7752">
        <w:rPr>
          <w:rFonts w:ascii="Arial" w:hAnsi="Arial" w:cs="Arial"/>
          <w:b/>
          <w:color w:val="000000"/>
          <w:lang w:val="en-US"/>
        </w:rPr>
        <w:t xml:space="preserve"> 6x6 ADVENTURE</w:t>
      </w:r>
      <w:r w:rsidRPr="002E7752">
        <w:rPr>
          <w:rFonts w:ascii="Arial" w:hAnsi="Arial" w:cs="Arial"/>
          <w:bCs/>
          <w:color w:val="000000"/>
          <w:lang w:val="en-US"/>
        </w:rPr>
        <w:t xml:space="preserve"> apart from the crowd. The front view is extremely awe-inspiring thanks to the massive extensions. Just as distinctive are the </w:t>
      </w:r>
      <w:r w:rsidR="00D83853" w:rsidRPr="002E7752">
        <w:rPr>
          <w:rFonts w:ascii="Arial" w:hAnsi="Arial" w:cs="Arial"/>
          <w:bCs/>
          <w:color w:val="000000"/>
          <w:lang w:val="en-US"/>
        </w:rPr>
        <w:t>exposed-structure</w:t>
      </w:r>
      <w:r w:rsidRPr="002E7752">
        <w:rPr>
          <w:rFonts w:ascii="Arial" w:hAnsi="Arial" w:cs="Arial"/>
          <w:bCs/>
          <w:color w:val="000000"/>
          <w:lang w:val="en-US"/>
        </w:rPr>
        <w:t xml:space="preserve"> carbon highlights, such as the radiator grille surround and the front element in skid plate style, behind which the winch with a line </w:t>
      </w:r>
      <w:proofErr w:type="gramStart"/>
      <w:r w:rsidRPr="002E7752">
        <w:rPr>
          <w:rFonts w:ascii="Arial" w:hAnsi="Arial" w:cs="Arial"/>
          <w:bCs/>
          <w:color w:val="000000"/>
          <w:lang w:val="en-US"/>
        </w:rPr>
        <w:t>pull</w:t>
      </w:r>
      <w:proofErr w:type="gramEnd"/>
      <w:r w:rsidRPr="002E7752">
        <w:rPr>
          <w:rFonts w:ascii="Arial" w:hAnsi="Arial" w:cs="Arial"/>
          <w:bCs/>
          <w:color w:val="000000"/>
          <w:lang w:val="en-US"/>
        </w:rPr>
        <w:t xml:space="preserve"> of up to 4,500 kilograms (9,920 </w:t>
      </w:r>
      <w:proofErr w:type="spellStart"/>
      <w:r w:rsidRPr="002E7752">
        <w:rPr>
          <w:rFonts w:ascii="Arial" w:hAnsi="Arial" w:cs="Arial"/>
          <w:bCs/>
          <w:color w:val="000000"/>
          <w:lang w:val="en-US"/>
        </w:rPr>
        <w:t>lbs</w:t>
      </w:r>
      <w:proofErr w:type="spellEnd"/>
      <w:r w:rsidRPr="002E7752">
        <w:rPr>
          <w:rFonts w:ascii="Arial" w:hAnsi="Arial" w:cs="Arial"/>
          <w:bCs/>
          <w:color w:val="000000"/>
          <w:lang w:val="en-US"/>
        </w:rPr>
        <w:t xml:space="preserve">) is integrated. </w:t>
      </w:r>
      <w:proofErr w:type="gramStart"/>
      <w:r w:rsidRPr="002E7752">
        <w:rPr>
          <w:rFonts w:ascii="Arial" w:hAnsi="Arial" w:cs="Arial"/>
          <w:bCs/>
          <w:color w:val="000000"/>
          <w:lang w:val="en-US"/>
        </w:rPr>
        <w:t>Also</w:t>
      </w:r>
      <w:proofErr w:type="gramEnd"/>
      <w:r w:rsidRPr="002E7752">
        <w:rPr>
          <w:rFonts w:ascii="Arial" w:hAnsi="Arial" w:cs="Arial"/>
          <w:bCs/>
          <w:color w:val="000000"/>
          <w:lang w:val="en-US"/>
        </w:rPr>
        <w:t xml:space="preserve"> part of the thrilling looks is the BRABUS power bulge on the hood and the BRABUS wind deflector above the windshield. It routes the airflow over the roof rack that spans the entire roof and turns night into day in front of the vehicle with its three LED light bars.</w:t>
      </w:r>
    </w:p>
    <w:p w14:paraId="4795A6E0" w14:textId="77777777" w:rsidR="007E022B" w:rsidRPr="002E7752" w:rsidRDefault="007E022B" w:rsidP="007E022B">
      <w:pPr>
        <w:spacing w:line="360" w:lineRule="auto"/>
        <w:jc w:val="both"/>
        <w:rPr>
          <w:rFonts w:ascii="Arial" w:hAnsi="Arial" w:cs="Arial"/>
          <w:bCs/>
          <w:color w:val="000000"/>
          <w:lang w:val="en-US"/>
        </w:rPr>
      </w:pPr>
    </w:p>
    <w:p w14:paraId="532FCC65" w14:textId="6959E623" w:rsidR="007E022B" w:rsidRPr="002E7752" w:rsidRDefault="007E022B" w:rsidP="007E022B">
      <w:pPr>
        <w:spacing w:line="360" w:lineRule="auto"/>
        <w:jc w:val="both"/>
        <w:rPr>
          <w:rFonts w:ascii="Arial" w:hAnsi="Arial" w:cs="Arial"/>
          <w:bCs/>
          <w:szCs w:val="30"/>
          <w:lang w:val="en-US"/>
        </w:rPr>
      </w:pPr>
      <w:r w:rsidRPr="002E7752">
        <w:rPr>
          <w:rFonts w:ascii="Arial" w:hAnsi="Arial" w:cs="Arial"/>
          <w:bCs/>
          <w:szCs w:val="30"/>
          <w:lang w:val="en-US"/>
        </w:rPr>
        <w:t xml:space="preserve">The sides of the pickup are given a sporty upgrade with striking </w:t>
      </w:r>
      <w:r w:rsidR="00950E9C" w:rsidRPr="002E7752">
        <w:rPr>
          <w:rFonts w:ascii="Arial" w:hAnsi="Arial" w:cs="Arial"/>
          <w:bCs/>
          <w:szCs w:val="30"/>
          <w:lang w:val="en-US"/>
        </w:rPr>
        <w:t>exposed-structure</w:t>
      </w:r>
      <w:r w:rsidRPr="002E7752">
        <w:rPr>
          <w:rFonts w:ascii="Arial" w:hAnsi="Arial" w:cs="Arial"/>
          <w:bCs/>
          <w:szCs w:val="30"/>
          <w:lang w:val="en-US"/>
        </w:rPr>
        <w:t xml:space="preserve"> carbon components aft of the front and rear wheel arches and with side mirror covers produced from the same material. To make getting in and out of the rear seat row easier, the pickup is equipped with special BRABUS “Easy-Entry” rear door hinges that enable an opening angle of up to 90 degrees. Additional power steps were installed under them as a practical supplement to the running boards, which were adapted to the longer wheelbase.</w:t>
      </w:r>
    </w:p>
    <w:p w14:paraId="6BC1238B" w14:textId="77777777" w:rsidR="007E022B" w:rsidRPr="002E7752" w:rsidRDefault="007E022B" w:rsidP="007E022B">
      <w:pPr>
        <w:spacing w:line="360" w:lineRule="auto"/>
        <w:jc w:val="both"/>
        <w:rPr>
          <w:rFonts w:ascii="Arial" w:hAnsi="Arial" w:cs="Arial"/>
          <w:bCs/>
          <w:szCs w:val="30"/>
          <w:lang w:val="en-US"/>
        </w:rPr>
      </w:pPr>
    </w:p>
    <w:p w14:paraId="6B7D7811" w14:textId="77777777" w:rsidR="007E022B" w:rsidRPr="002E7752" w:rsidRDefault="007E022B" w:rsidP="007E022B">
      <w:pPr>
        <w:spacing w:line="360" w:lineRule="auto"/>
        <w:jc w:val="both"/>
        <w:rPr>
          <w:rFonts w:ascii="Arial" w:hAnsi="Arial" w:cs="Arial"/>
          <w:bCs/>
          <w:szCs w:val="30"/>
          <w:lang w:val="en-US"/>
        </w:rPr>
      </w:pPr>
      <w:r w:rsidRPr="002E7752">
        <w:rPr>
          <w:rFonts w:ascii="Arial" w:hAnsi="Arial" w:cs="Arial"/>
          <w:bCs/>
          <w:szCs w:val="30"/>
          <w:lang w:val="en-US"/>
        </w:rPr>
        <w:t>The BRABUS fender extensions are fitted with integrated LED lights that perfectly illuminate the running boards. The entrance lights are activated together with the BRABUS logo in the design components behind the front extensions and the underbody lights when a door handle is pulled or the central locking system is operated via Keyless Go when approaching the vehicle.</w:t>
      </w:r>
    </w:p>
    <w:p w14:paraId="477405A8" w14:textId="77777777" w:rsidR="007E022B" w:rsidRPr="002E7752" w:rsidRDefault="007E022B" w:rsidP="007E022B">
      <w:pPr>
        <w:spacing w:line="360" w:lineRule="auto"/>
        <w:jc w:val="both"/>
        <w:rPr>
          <w:rFonts w:ascii="Arial" w:hAnsi="Arial" w:cs="Arial"/>
          <w:bCs/>
          <w:szCs w:val="30"/>
          <w:lang w:val="en-US"/>
        </w:rPr>
      </w:pPr>
    </w:p>
    <w:p w14:paraId="4909E402" w14:textId="77777777" w:rsidR="007E022B" w:rsidRPr="002E7752" w:rsidRDefault="007E022B" w:rsidP="007E022B">
      <w:pPr>
        <w:spacing w:line="360" w:lineRule="auto"/>
        <w:jc w:val="both"/>
        <w:rPr>
          <w:rFonts w:ascii="Arial" w:hAnsi="Arial" w:cs="Arial"/>
          <w:bCs/>
          <w:szCs w:val="30"/>
          <w:lang w:val="en-US"/>
        </w:rPr>
      </w:pPr>
      <w:r w:rsidRPr="002E7752">
        <w:rPr>
          <w:rFonts w:ascii="Arial" w:hAnsi="Arial" w:cs="Arial"/>
          <w:bCs/>
          <w:szCs w:val="30"/>
          <w:lang w:val="en-US"/>
        </w:rPr>
        <w:lastRenderedPageBreak/>
        <w:t>A carbon element on the tailgate with recessed BRABUS logotype and the BRABUS rear fascia, likewise fitted with a carbon skid plate, round off the unique appearance of this supercar.</w:t>
      </w:r>
    </w:p>
    <w:p w14:paraId="1B7D02BC" w14:textId="77777777" w:rsidR="007E022B" w:rsidRPr="002E7752" w:rsidRDefault="007E022B" w:rsidP="007E022B">
      <w:pPr>
        <w:spacing w:line="360" w:lineRule="auto"/>
        <w:jc w:val="both"/>
        <w:rPr>
          <w:rFonts w:ascii="Arial" w:hAnsi="Arial" w:cs="Arial"/>
          <w:bCs/>
          <w:color w:val="000000"/>
          <w:lang w:val="en-US"/>
        </w:rPr>
      </w:pPr>
    </w:p>
    <w:p w14:paraId="25DEB041" w14:textId="77777777" w:rsidR="007E022B" w:rsidRPr="002E7752" w:rsidRDefault="007E022B" w:rsidP="007E022B">
      <w:pPr>
        <w:spacing w:line="360" w:lineRule="auto"/>
        <w:jc w:val="both"/>
        <w:rPr>
          <w:rFonts w:ascii="Arial" w:hAnsi="Arial" w:cs="Arial"/>
          <w:color w:val="000000"/>
          <w:lang w:val="en-US"/>
        </w:rPr>
      </w:pPr>
      <w:r w:rsidRPr="002E7752">
        <w:rPr>
          <w:rFonts w:ascii="Arial" w:hAnsi="Arial" w:cs="Arial"/>
          <w:bCs/>
          <w:color w:val="000000"/>
          <w:lang w:val="en-US"/>
        </w:rPr>
        <w:t xml:space="preserve">In keeping with the style of the company, the new XLP 6x6 is equipped with a powerful engine. The BRABUS </w:t>
      </w:r>
      <w:r w:rsidRPr="002E7752">
        <w:rPr>
          <w:rFonts w:ascii="Arial" w:hAnsi="Arial" w:cs="Arial"/>
          <w:bCs/>
          <w:color w:val="FF0000"/>
          <w:lang w:val="en-US"/>
        </w:rPr>
        <w:t>800</w:t>
      </w:r>
      <w:r w:rsidRPr="002E7752">
        <w:rPr>
          <w:rFonts w:ascii="Arial" w:hAnsi="Arial" w:cs="Arial"/>
          <w:b/>
          <w:color w:val="FF0000"/>
          <w:lang w:val="en-US"/>
        </w:rPr>
        <w:t xml:space="preserve"> </w:t>
      </w:r>
      <w:r w:rsidRPr="002E7752">
        <w:rPr>
          <w:rFonts w:ascii="Arial" w:hAnsi="Arial" w:cs="Arial"/>
          <w:bCs/>
          <w:color w:val="000000"/>
          <w:lang w:val="en-US"/>
        </w:rPr>
        <w:t xml:space="preserve">four-liter, twin-turbo V8 engine is equipped with two special turbochargers that produce a maximum boost pressure of </w:t>
      </w:r>
      <w:r w:rsidRPr="002E7752">
        <w:rPr>
          <w:rFonts w:ascii="Arial" w:hAnsi="Arial" w:cs="Arial"/>
          <w:color w:val="000000"/>
          <w:lang w:val="en-US"/>
        </w:rPr>
        <w:t xml:space="preserve">1.6 bar. In addition, custom maps for injection, boost pressure control and ignition contribute to the engine producing a peak output of 588 kW / 800 hp (788 bhp) at 6,600 rpm. Even more important for the superior power delivery of this unique pickup is its peak torque of 1,000 Nm (737 </w:t>
      </w:r>
      <w:proofErr w:type="spellStart"/>
      <w:r w:rsidRPr="002E7752">
        <w:rPr>
          <w:rFonts w:ascii="Arial" w:hAnsi="Arial" w:cs="Arial"/>
          <w:color w:val="000000"/>
          <w:lang w:val="en-US"/>
        </w:rPr>
        <w:t>lb</w:t>
      </w:r>
      <w:proofErr w:type="spellEnd"/>
      <w:r w:rsidRPr="002E7752">
        <w:rPr>
          <w:rFonts w:ascii="Arial" w:hAnsi="Arial" w:cs="Arial"/>
          <w:color w:val="000000"/>
          <w:lang w:val="en-US"/>
        </w:rPr>
        <w:t>-ft) at a low 3,600 rpm.</w:t>
      </w:r>
    </w:p>
    <w:p w14:paraId="6B1C6BCD" w14:textId="77777777" w:rsidR="007E022B" w:rsidRPr="002E7752" w:rsidRDefault="007E022B" w:rsidP="007E022B">
      <w:pPr>
        <w:spacing w:line="360" w:lineRule="auto"/>
        <w:jc w:val="both"/>
        <w:rPr>
          <w:rFonts w:ascii="Arial" w:hAnsi="Arial" w:cs="Arial"/>
          <w:szCs w:val="30"/>
          <w:lang w:val="en-US"/>
        </w:rPr>
      </w:pPr>
    </w:p>
    <w:p w14:paraId="3C608E89" w14:textId="77777777" w:rsidR="007E022B" w:rsidRPr="002E7752" w:rsidRDefault="007E022B" w:rsidP="007E022B">
      <w:pPr>
        <w:spacing w:line="360" w:lineRule="auto"/>
        <w:jc w:val="both"/>
        <w:rPr>
          <w:rFonts w:ascii="Arial" w:eastAsia="MS Mincho" w:hAnsi="Arial" w:cs="Arial"/>
          <w:bCs/>
          <w:szCs w:val="30"/>
          <w:lang w:val="en-US"/>
        </w:rPr>
      </w:pPr>
      <w:r w:rsidRPr="002E7752">
        <w:rPr>
          <w:rFonts w:ascii="Arial" w:hAnsi="Arial" w:cs="Arial"/>
          <w:szCs w:val="30"/>
          <w:lang w:val="en-US"/>
        </w:rPr>
        <w:t xml:space="preserve">The power is transmitted to the six-wheel-drive system by the </w:t>
      </w:r>
      <w:r w:rsidRPr="002E7752">
        <w:rPr>
          <w:rFonts w:ascii="Arial" w:eastAsia="MS Mincho" w:hAnsi="Arial" w:cs="Arial"/>
          <w:bCs/>
          <w:szCs w:val="30"/>
          <w:lang w:val="en-US"/>
        </w:rPr>
        <w:t>nine-speed automatic transmission, which can be shifted automatically or manually with the BRABUS carbon paddle shifters on the steering wheel. BRABUS exclusively uses high-performance lubricants from MOTUL for the entire powertrain.</w:t>
      </w:r>
    </w:p>
    <w:p w14:paraId="5F48E95F" w14:textId="77777777" w:rsidR="007E022B" w:rsidRPr="002E7752" w:rsidRDefault="007E022B" w:rsidP="007E022B">
      <w:pPr>
        <w:spacing w:line="360" w:lineRule="auto"/>
        <w:jc w:val="both"/>
        <w:rPr>
          <w:rFonts w:ascii="Arial" w:hAnsi="Arial" w:cs="Arial"/>
          <w:szCs w:val="30"/>
          <w:lang w:val="en-US"/>
        </w:rPr>
      </w:pPr>
    </w:p>
    <w:p w14:paraId="0B2DC5EB" w14:textId="77777777" w:rsidR="007E022B" w:rsidRPr="002E7752" w:rsidRDefault="007E022B" w:rsidP="007E022B">
      <w:pPr>
        <w:spacing w:line="360" w:lineRule="auto"/>
        <w:jc w:val="both"/>
        <w:rPr>
          <w:rFonts w:ascii="Arial" w:hAnsi="Arial" w:cs="Arial"/>
          <w:szCs w:val="30"/>
          <w:lang w:val="en-US"/>
        </w:rPr>
      </w:pPr>
      <w:r w:rsidRPr="002E7752">
        <w:rPr>
          <w:rFonts w:ascii="Arial" w:hAnsi="Arial" w:cs="Arial"/>
          <w:szCs w:val="30"/>
          <w:lang w:val="en-US"/>
        </w:rPr>
        <w:t xml:space="preserve">From rest, the six-wheel pickup catapults itself to 100 km/h (62 mph) in just </w:t>
      </w:r>
      <w:r w:rsidRPr="002E7752">
        <w:rPr>
          <w:rFonts w:ascii="Arial" w:eastAsia="MS Mincho" w:hAnsi="Arial" w:cs="Arial"/>
          <w:bCs/>
          <w:szCs w:val="30"/>
          <w:lang w:val="en-US"/>
        </w:rPr>
        <w:t>5.8 seconds</w:t>
      </w:r>
      <w:r w:rsidRPr="002E7752">
        <w:rPr>
          <w:rFonts w:ascii="Arial" w:hAnsi="Arial" w:cs="Arial"/>
          <w:szCs w:val="30"/>
          <w:lang w:val="en-US"/>
        </w:rPr>
        <w:t>. Due to the off-road tires, the top speed is electronically limited to 210 km/h (130 mph).</w:t>
      </w:r>
    </w:p>
    <w:p w14:paraId="760E8B21" w14:textId="77777777" w:rsidR="007E022B" w:rsidRPr="002E7752" w:rsidRDefault="007E022B" w:rsidP="007E022B">
      <w:pPr>
        <w:spacing w:line="360" w:lineRule="auto"/>
        <w:jc w:val="both"/>
        <w:rPr>
          <w:rFonts w:ascii="Arial" w:hAnsi="Arial" w:cs="Arial"/>
          <w:szCs w:val="30"/>
          <w:lang w:val="en-US"/>
        </w:rPr>
      </w:pPr>
    </w:p>
    <w:p w14:paraId="26FC6B20" w14:textId="77777777" w:rsidR="007E022B" w:rsidRPr="002E7752" w:rsidRDefault="007E022B" w:rsidP="007E022B">
      <w:pPr>
        <w:spacing w:line="360" w:lineRule="auto"/>
        <w:jc w:val="both"/>
        <w:rPr>
          <w:rFonts w:ascii="Arial" w:hAnsi="Arial" w:cs="Arial"/>
          <w:szCs w:val="30"/>
          <w:lang w:val="en-US"/>
        </w:rPr>
      </w:pPr>
      <w:r w:rsidRPr="002E7752">
        <w:rPr>
          <w:rFonts w:ascii="Arial" w:hAnsi="Arial" w:cs="Arial"/>
          <w:szCs w:val="30"/>
          <w:lang w:val="en-US"/>
        </w:rPr>
        <w:t>This outstanding performance for a vehicle in this weight class is also accompanied by a thrilling exhaust note. The</w:t>
      </w:r>
      <w:r w:rsidRPr="002E7752">
        <w:rPr>
          <w:rFonts w:ascii="Arial" w:hAnsi="Arial" w:cs="Arial"/>
          <w:bCs/>
          <w:szCs w:val="30"/>
          <w:lang w:val="en-US"/>
        </w:rPr>
        <w:t xml:space="preserve"> BRABUS stainless high-performance exhaust system features integrated, actively controlled butterfly valves. Depending on the selected drive mode, the system produces a subtle whisper in “Coming Home” mode or a full-blooded V8 roar. The two side-exiting chrome tailpipes on the left and right in front of the rear wheels are fitted with a visual carbon embellisher with integrated red lights that are activated when the interior lights are turned on.</w:t>
      </w:r>
    </w:p>
    <w:p w14:paraId="3CA66119" w14:textId="77777777" w:rsidR="007E022B" w:rsidRPr="002E7752" w:rsidRDefault="007E022B" w:rsidP="007E022B">
      <w:pPr>
        <w:spacing w:line="360" w:lineRule="auto"/>
        <w:jc w:val="both"/>
        <w:rPr>
          <w:rFonts w:ascii="Arial" w:hAnsi="Arial" w:cs="Arial"/>
          <w:szCs w:val="30"/>
          <w:lang w:val="en-US"/>
        </w:rPr>
      </w:pPr>
    </w:p>
    <w:p w14:paraId="55E7D7F1" w14:textId="77777777" w:rsidR="007E022B" w:rsidRPr="002E7752" w:rsidRDefault="007E022B" w:rsidP="007E022B">
      <w:pPr>
        <w:spacing w:line="360" w:lineRule="auto"/>
        <w:jc w:val="both"/>
        <w:rPr>
          <w:rFonts w:ascii="Arial" w:hAnsi="Arial" w:cs="Arial"/>
          <w:lang w:val="en-US"/>
        </w:rPr>
      </w:pPr>
      <w:r w:rsidRPr="002E7752">
        <w:rPr>
          <w:rFonts w:ascii="Arial" w:hAnsi="Arial" w:cs="Arial"/>
          <w:lang w:val="en-US"/>
        </w:rPr>
        <w:t xml:space="preserve">The BRABUS Masterpiece interior represents precision at the highest level of craftsmanship. Matching the vehicle color, it was produced from the finest black leather in the company upholstery shop. It fascinates with perfect workmanship in every last detail, such as the BRABUS “Dual Cube” quilting on the seat surfaces, which was applied with pinpoint precision. For optimal function of the seat climate control, the seat surfaces were additionally perforated with the same exactitude. The identical pattern can also be found on the inner sections of the </w:t>
      </w:r>
      <w:r w:rsidRPr="002E7752">
        <w:rPr>
          <w:rFonts w:ascii="Arial" w:hAnsi="Arial" w:cs="Arial"/>
          <w:lang w:val="en-US"/>
        </w:rPr>
        <w:lastRenderedPageBreak/>
        <w:t xml:space="preserve">door panels, the sun visors and the leather trimmed center strip of the headliner, which apart from that is made from </w:t>
      </w:r>
      <w:proofErr w:type="spellStart"/>
      <w:r w:rsidRPr="002E7752">
        <w:rPr>
          <w:rFonts w:ascii="Arial" w:hAnsi="Arial" w:cs="Arial"/>
          <w:lang w:val="en-US"/>
        </w:rPr>
        <w:t>Dinamica</w:t>
      </w:r>
      <w:proofErr w:type="spellEnd"/>
      <w:r w:rsidRPr="002E7752">
        <w:rPr>
          <w:rFonts w:ascii="Arial" w:hAnsi="Arial" w:cs="Arial"/>
          <w:lang w:val="en-US"/>
        </w:rPr>
        <w:t xml:space="preserve"> microfiber. </w:t>
      </w:r>
    </w:p>
    <w:p w14:paraId="3A542CEA" w14:textId="77777777" w:rsidR="007E022B" w:rsidRPr="002E7752" w:rsidRDefault="007E022B" w:rsidP="007E022B">
      <w:pPr>
        <w:spacing w:line="360" w:lineRule="auto"/>
        <w:jc w:val="both"/>
        <w:rPr>
          <w:rFonts w:ascii="Arial" w:hAnsi="Arial" w:cs="Arial"/>
          <w:szCs w:val="30"/>
          <w:lang w:val="en-US"/>
        </w:rPr>
      </w:pPr>
    </w:p>
    <w:p w14:paraId="4A4BEA38" w14:textId="19A6919E" w:rsidR="007E022B" w:rsidRPr="002E7752" w:rsidRDefault="007E022B" w:rsidP="007E022B">
      <w:pPr>
        <w:spacing w:line="360" w:lineRule="auto"/>
        <w:jc w:val="both"/>
        <w:rPr>
          <w:rFonts w:ascii="Arial" w:hAnsi="Arial" w:cs="Arial"/>
          <w:szCs w:val="30"/>
          <w:lang w:val="en-US"/>
        </w:rPr>
      </w:pPr>
      <w:r w:rsidRPr="002E7752">
        <w:rPr>
          <w:rFonts w:ascii="Arial" w:hAnsi="Arial" w:cs="Arial"/>
          <w:szCs w:val="30"/>
          <w:lang w:val="en-US"/>
        </w:rPr>
        <w:t>More than 200 cockpit elements with “</w:t>
      </w:r>
      <w:r w:rsidR="00950E9C" w:rsidRPr="002E7752">
        <w:rPr>
          <w:rFonts w:ascii="Arial" w:hAnsi="Arial" w:cs="Arial"/>
          <w:szCs w:val="30"/>
          <w:lang w:val="en-US"/>
        </w:rPr>
        <w:t>ROCKET RED</w:t>
      </w:r>
      <w:r w:rsidRPr="002E7752">
        <w:rPr>
          <w:rFonts w:ascii="Arial" w:hAnsi="Arial" w:cs="Arial"/>
          <w:szCs w:val="30"/>
          <w:lang w:val="en-US"/>
        </w:rPr>
        <w:t>” glazing, from switches and loudspeaker covers to air vents and all bezels and handles provide a decidedly sporty contrast. The door lock pins were anodized the same bright color</w:t>
      </w:r>
      <w:r w:rsidRPr="002E7752">
        <w:rPr>
          <w:rFonts w:ascii="Arial" w:hAnsi="Arial" w:cs="Arial"/>
          <w:lang w:val="en-US"/>
        </w:rPr>
        <w:t>.</w:t>
      </w:r>
    </w:p>
    <w:p w14:paraId="5D653EAF" w14:textId="77777777" w:rsidR="007E022B" w:rsidRPr="002E7752" w:rsidRDefault="007E022B" w:rsidP="007E022B">
      <w:pPr>
        <w:widowControl w:val="0"/>
        <w:autoSpaceDE w:val="0"/>
        <w:autoSpaceDN w:val="0"/>
        <w:adjustRightInd w:val="0"/>
        <w:spacing w:line="360" w:lineRule="auto"/>
        <w:jc w:val="both"/>
        <w:rPr>
          <w:rFonts w:ascii="Arial" w:hAnsi="Arial" w:cs="Arial"/>
          <w:lang w:val="en-US"/>
        </w:rPr>
      </w:pPr>
    </w:p>
    <w:p w14:paraId="10229F56" w14:textId="5E3A623D" w:rsidR="007E022B" w:rsidRPr="002E7752" w:rsidRDefault="007E022B" w:rsidP="007E022B">
      <w:pPr>
        <w:widowControl w:val="0"/>
        <w:autoSpaceDE w:val="0"/>
        <w:autoSpaceDN w:val="0"/>
        <w:adjustRightInd w:val="0"/>
        <w:spacing w:line="360" w:lineRule="auto"/>
        <w:jc w:val="both"/>
        <w:rPr>
          <w:rFonts w:ascii="Arial" w:hAnsi="Arial" w:cs="Arial"/>
          <w:lang w:val="en-US"/>
        </w:rPr>
      </w:pPr>
      <w:r w:rsidRPr="002E7752">
        <w:rPr>
          <w:rFonts w:ascii="Arial" w:hAnsi="Arial" w:cs="Arial"/>
          <w:lang w:val="en-US"/>
        </w:rPr>
        <w:t xml:space="preserve">Sporty highlights are added with high-gloss carbon applications on the steering wheel, various trim elements in the cockpit and the pedal pads. The </w:t>
      </w:r>
      <w:r w:rsidR="00950E9C" w:rsidRPr="002E7752">
        <w:rPr>
          <w:rFonts w:ascii="Arial" w:hAnsi="Arial" w:cs="Arial"/>
          <w:lang w:val="en-US"/>
        </w:rPr>
        <w:t>entry panels</w:t>
      </w:r>
      <w:r w:rsidRPr="002E7752">
        <w:rPr>
          <w:rFonts w:ascii="Arial" w:hAnsi="Arial" w:cs="Arial"/>
          <w:lang w:val="en-US"/>
        </w:rPr>
        <w:t xml:space="preserve"> with backlit BRABUS logo, which can change color in sync with the ambient lighting, were also produced from the same material. The BRABUS interior designers’ great attention to detail is furthermore evident in loving features such as the red-glazed BRABUS logotypes on the vent grilles and the lasered red logos in the door panels. Auxiliary gauges embedded in the headliner inform the passengers in the rear seats about the time and vehicle speed.</w:t>
      </w:r>
    </w:p>
    <w:p w14:paraId="1B475EF7" w14:textId="77777777" w:rsidR="007E022B" w:rsidRPr="002E7752" w:rsidRDefault="007E022B" w:rsidP="007E022B">
      <w:pPr>
        <w:widowControl w:val="0"/>
        <w:autoSpaceDE w:val="0"/>
        <w:autoSpaceDN w:val="0"/>
        <w:adjustRightInd w:val="0"/>
        <w:spacing w:line="360" w:lineRule="auto"/>
        <w:jc w:val="both"/>
        <w:rPr>
          <w:rFonts w:ascii="Arial" w:hAnsi="Arial" w:cs="Arial"/>
          <w:lang w:val="en-US"/>
        </w:rPr>
      </w:pPr>
    </w:p>
    <w:p w14:paraId="1C12F077" w14:textId="77777777" w:rsidR="007E022B" w:rsidRPr="002E7752" w:rsidRDefault="007E022B" w:rsidP="007E022B">
      <w:pPr>
        <w:widowControl w:val="0"/>
        <w:autoSpaceDE w:val="0"/>
        <w:autoSpaceDN w:val="0"/>
        <w:adjustRightInd w:val="0"/>
        <w:spacing w:line="360" w:lineRule="auto"/>
        <w:jc w:val="both"/>
        <w:rPr>
          <w:rFonts w:ascii="Arial" w:hAnsi="Arial" w:cs="Arial"/>
          <w:lang w:val="en-US"/>
        </w:rPr>
      </w:pPr>
      <w:r w:rsidRPr="002E7752">
        <w:rPr>
          <w:rFonts w:ascii="Arial" w:hAnsi="Arial" w:cs="Arial"/>
          <w:lang w:val="en-US"/>
        </w:rPr>
        <w:t>The BRABUS XLP 800 6x6 Adventure is built to order and can be customized to the precise specifications of the owner, from the exterior to every detail of the handcrafted Masterpiece interior appointments.</w:t>
      </w:r>
    </w:p>
    <w:p w14:paraId="1D9FCAB1" w14:textId="77777777" w:rsidR="007E022B" w:rsidRPr="002E7752" w:rsidRDefault="007E022B" w:rsidP="007E022B">
      <w:pPr>
        <w:spacing w:line="360" w:lineRule="auto"/>
        <w:jc w:val="both"/>
        <w:rPr>
          <w:rFonts w:ascii="Arial" w:hAnsi="Arial" w:cs="Arial"/>
          <w:lang w:val="en-US"/>
        </w:rPr>
      </w:pPr>
    </w:p>
    <w:p w14:paraId="162FAA64" w14:textId="77777777" w:rsidR="007E022B" w:rsidRPr="002E7752" w:rsidRDefault="007E022B" w:rsidP="007E022B">
      <w:pPr>
        <w:spacing w:line="360" w:lineRule="auto"/>
        <w:jc w:val="both"/>
        <w:rPr>
          <w:rFonts w:ascii="Arial" w:hAnsi="Arial" w:cs="Arial"/>
          <w:b/>
          <w:lang w:val="en-US"/>
        </w:rPr>
      </w:pPr>
      <w:r w:rsidRPr="002E7752">
        <w:rPr>
          <w:rFonts w:ascii="Arial" w:hAnsi="Arial" w:cs="Arial"/>
          <w:b/>
          <w:lang w:val="en-US"/>
        </w:rPr>
        <w:t>Fuel economy and CO</w:t>
      </w:r>
      <w:r w:rsidRPr="002E7752">
        <w:rPr>
          <w:rFonts w:ascii="Arial" w:hAnsi="Arial" w:cs="Arial"/>
          <w:b/>
          <w:vertAlign w:val="subscript"/>
          <w:lang w:val="en-US"/>
        </w:rPr>
        <w:t>2</w:t>
      </w:r>
      <w:r w:rsidRPr="002E7752">
        <w:rPr>
          <w:rFonts w:ascii="Arial" w:hAnsi="Arial" w:cs="Arial"/>
          <w:b/>
          <w:lang w:val="en-US"/>
        </w:rPr>
        <w:t xml:space="preserve"> emissions as per WLTP:</w:t>
      </w:r>
    </w:p>
    <w:p w14:paraId="3DA879BF" w14:textId="77777777" w:rsidR="007E022B" w:rsidRPr="002E7752" w:rsidRDefault="007E022B" w:rsidP="007E022B">
      <w:pPr>
        <w:spacing w:line="360" w:lineRule="auto"/>
        <w:jc w:val="both"/>
        <w:rPr>
          <w:rFonts w:ascii="Arial" w:hAnsi="Arial" w:cs="Arial"/>
          <w:lang w:val="en-US"/>
        </w:rPr>
      </w:pPr>
      <w:r w:rsidRPr="002E7752">
        <w:rPr>
          <w:rFonts w:ascii="Arial" w:hAnsi="Arial" w:cs="Arial"/>
          <w:b/>
          <w:lang w:val="en-US"/>
        </w:rPr>
        <w:t xml:space="preserve">BRABUS XLP </w:t>
      </w:r>
      <w:r w:rsidRPr="002E7752">
        <w:rPr>
          <w:rFonts w:ascii="Arial" w:hAnsi="Arial" w:cs="Arial"/>
          <w:b/>
          <w:color w:val="FF0000"/>
          <w:lang w:val="en-US"/>
        </w:rPr>
        <w:t>800</w:t>
      </w:r>
      <w:r w:rsidRPr="002E7752">
        <w:rPr>
          <w:rFonts w:ascii="Arial" w:hAnsi="Arial" w:cs="Arial"/>
          <w:b/>
          <w:lang w:val="en-US"/>
        </w:rPr>
        <w:t xml:space="preserve"> 6x6 ADVENTURE</w:t>
      </w:r>
      <w:r w:rsidRPr="002E7752">
        <w:rPr>
          <w:rFonts w:ascii="Arial" w:hAnsi="Arial" w:cs="Arial"/>
          <w:color w:val="FF0000"/>
          <w:lang w:val="en-US"/>
        </w:rPr>
        <w:t xml:space="preserve"> </w:t>
      </w:r>
      <w:r w:rsidRPr="002E7752">
        <w:rPr>
          <w:rFonts w:ascii="Arial" w:hAnsi="Arial" w:cs="Arial"/>
          <w:lang w:val="en-US"/>
        </w:rPr>
        <w:t>based on the Mercedes-AMG G 63 (W 465): Combined fuel economy: 20.1 l/100 km (11.7 mpg); combined CO2 emissions: 420 g/km. Efficiency class G.</w:t>
      </w:r>
    </w:p>
    <w:p w14:paraId="03536FCE"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32F4D607"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75C39A1E"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6BFC5DFE"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4BAEC518"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0ACC123F"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51E4BD46" w14:textId="77777777" w:rsidR="007E022B" w:rsidRPr="002E7752" w:rsidRDefault="007E022B" w:rsidP="007E022B">
      <w:pPr>
        <w:widowControl w:val="0"/>
        <w:autoSpaceDE w:val="0"/>
        <w:autoSpaceDN w:val="0"/>
        <w:adjustRightInd w:val="0"/>
        <w:spacing w:line="360" w:lineRule="auto"/>
        <w:jc w:val="both"/>
        <w:rPr>
          <w:rFonts w:ascii="Arial" w:hAnsi="Arial"/>
          <w:bCs/>
          <w:vanish/>
          <w:lang w:val="en-US"/>
        </w:rPr>
      </w:pPr>
    </w:p>
    <w:p w14:paraId="4F3DFDB8" w14:textId="77777777" w:rsidR="007E022B" w:rsidRPr="002E7752" w:rsidRDefault="007E022B" w:rsidP="007E022B">
      <w:pPr>
        <w:widowControl w:val="0"/>
        <w:autoSpaceDE w:val="0"/>
        <w:autoSpaceDN w:val="0"/>
        <w:adjustRightInd w:val="0"/>
        <w:jc w:val="both"/>
        <w:rPr>
          <w:rFonts w:ascii="Arial" w:hAnsi="Arial"/>
          <w:lang w:val="en-US"/>
        </w:rPr>
      </w:pPr>
    </w:p>
    <w:p w14:paraId="183B6D23" w14:textId="77777777" w:rsidR="007E022B" w:rsidRPr="002E7752" w:rsidRDefault="007E022B" w:rsidP="007E022B">
      <w:pPr>
        <w:widowControl w:val="0"/>
        <w:autoSpaceDE w:val="0"/>
        <w:jc w:val="center"/>
        <w:rPr>
          <w:rFonts w:ascii="Arial" w:hAnsi="Arial" w:cs="Arial"/>
          <w:b/>
          <w:bCs/>
          <w:lang w:val="en-US"/>
        </w:rPr>
      </w:pPr>
      <w:r w:rsidRPr="002E7752">
        <w:rPr>
          <w:rFonts w:ascii="Arial" w:hAnsi="Arial" w:cs="Arial"/>
          <w:b/>
          <w:bCs/>
          <w:lang w:val="en-US"/>
        </w:rPr>
        <w:t>BRABUS 2025. Copyright free! Please send us a copy of the printed article</w:t>
      </w:r>
    </w:p>
    <w:p w14:paraId="3AD6A3C5" w14:textId="77777777" w:rsidR="007E022B" w:rsidRPr="002E7752" w:rsidRDefault="007E022B" w:rsidP="007E022B">
      <w:pPr>
        <w:widowControl w:val="0"/>
        <w:autoSpaceDE w:val="0"/>
        <w:jc w:val="center"/>
        <w:rPr>
          <w:rFonts w:ascii="Arial" w:hAnsi="Arial" w:cs="Arial"/>
          <w:b/>
          <w:bCs/>
          <w:lang w:val="en-US"/>
        </w:rPr>
      </w:pPr>
      <w:r w:rsidRPr="002E7752">
        <w:rPr>
          <w:rFonts w:ascii="Arial" w:hAnsi="Arial" w:cs="Arial"/>
          <w:b/>
          <w:bCs/>
          <w:lang w:val="en-US"/>
        </w:rPr>
        <w:t>or a link to your online coverage. Thank you!</w:t>
      </w:r>
    </w:p>
    <w:p w14:paraId="57557E0D" w14:textId="77777777" w:rsidR="007E022B" w:rsidRPr="002E7752" w:rsidRDefault="007E022B" w:rsidP="007E022B">
      <w:pPr>
        <w:widowControl w:val="0"/>
        <w:autoSpaceDE w:val="0"/>
        <w:jc w:val="center"/>
        <w:rPr>
          <w:rFonts w:ascii="Arial" w:hAnsi="Arial" w:cs="Arial"/>
          <w:b/>
          <w:bCs/>
          <w:lang w:val="en-US"/>
        </w:rPr>
      </w:pPr>
      <w:r w:rsidRPr="002E7752">
        <w:rPr>
          <w:rFonts w:ascii="Arial" w:hAnsi="Arial" w:cs="Arial"/>
          <w:b/>
          <w:bCs/>
          <w:lang w:val="en-US"/>
        </w:rPr>
        <w:t>Please note: Additional BRABUS information for you and your readers</w:t>
      </w:r>
    </w:p>
    <w:p w14:paraId="05D1AF7D" w14:textId="672C316C" w:rsidR="007E022B" w:rsidRPr="002E7752" w:rsidRDefault="007E022B" w:rsidP="007E022B">
      <w:pPr>
        <w:widowControl w:val="0"/>
        <w:autoSpaceDE w:val="0"/>
        <w:jc w:val="center"/>
        <w:rPr>
          <w:rFonts w:ascii="Arial" w:hAnsi="Arial" w:cs="Arial"/>
          <w:b/>
          <w:bCs/>
          <w:lang w:val="en-US"/>
        </w:rPr>
      </w:pPr>
      <w:r w:rsidRPr="002E7752">
        <w:rPr>
          <w:rFonts w:ascii="Arial" w:hAnsi="Arial" w:cs="Arial"/>
          <w:b/>
          <w:bCs/>
          <w:lang w:val="en-US"/>
        </w:rPr>
        <w:t xml:space="preserve">is available on our website at </w:t>
      </w:r>
      <w:hyperlink r:id="rId7" w:history="1">
        <w:r w:rsidR="00950E9C" w:rsidRPr="002E7752">
          <w:rPr>
            <w:rStyle w:val="Hyperlink"/>
            <w:rFonts w:ascii="Arial" w:hAnsi="Arial" w:cs="Arial"/>
            <w:b/>
            <w:bCs/>
            <w:lang w:val="en-US"/>
          </w:rPr>
          <w:t>www.brabus.com</w:t>
        </w:r>
      </w:hyperlink>
      <w:r w:rsidR="00950E9C" w:rsidRPr="002E7752">
        <w:rPr>
          <w:rFonts w:ascii="Arial" w:hAnsi="Arial" w:cs="Arial"/>
          <w:b/>
          <w:bCs/>
          <w:lang w:val="en-US"/>
        </w:rPr>
        <w:t xml:space="preserve"> </w:t>
      </w:r>
    </w:p>
    <w:p w14:paraId="5845FE10" w14:textId="77777777" w:rsidR="007E022B" w:rsidRPr="002E7752" w:rsidRDefault="007E022B" w:rsidP="007E022B">
      <w:pPr>
        <w:widowControl w:val="0"/>
        <w:autoSpaceDE w:val="0"/>
        <w:jc w:val="center"/>
        <w:rPr>
          <w:rFonts w:ascii="Arial" w:hAnsi="Arial" w:cs="Arial"/>
          <w:b/>
          <w:bCs/>
          <w:lang w:val="en-US"/>
        </w:rPr>
      </w:pPr>
    </w:p>
    <w:p w14:paraId="103099BC" w14:textId="77777777" w:rsidR="007E022B" w:rsidRPr="002E7752" w:rsidRDefault="007E022B" w:rsidP="007E022B">
      <w:pPr>
        <w:widowControl w:val="0"/>
        <w:autoSpaceDE w:val="0"/>
        <w:jc w:val="center"/>
        <w:rPr>
          <w:rFonts w:ascii="Arial" w:hAnsi="Arial" w:cs="Arial"/>
          <w:b/>
          <w:bCs/>
          <w:i/>
          <w:sz w:val="28"/>
          <w:lang w:val="en-US"/>
        </w:rPr>
      </w:pPr>
      <w:r w:rsidRPr="002E7752">
        <w:rPr>
          <w:rFonts w:ascii="Arial" w:hAnsi="Arial" w:cs="Arial"/>
          <w:b/>
          <w:bCs/>
          <w:i/>
          <w:sz w:val="28"/>
          <w:lang w:val="en-US"/>
        </w:rPr>
        <w:t>Exclusively for journalists: The BRABUS Media Portal.</w:t>
      </w:r>
    </w:p>
    <w:p w14:paraId="338686AE" w14:textId="66DEC416" w:rsidR="007E022B" w:rsidRPr="007E022B" w:rsidRDefault="007E022B" w:rsidP="007E022B">
      <w:pPr>
        <w:widowControl w:val="0"/>
        <w:jc w:val="center"/>
        <w:rPr>
          <w:rFonts w:ascii="Arial" w:hAnsi="Arial" w:cs="Arial"/>
          <w:b/>
          <w:bCs/>
          <w:i/>
          <w:iCs/>
          <w:sz w:val="28"/>
          <w:szCs w:val="28"/>
          <w:lang w:val="en-US"/>
        </w:rPr>
      </w:pPr>
      <w:r w:rsidRPr="002E7752">
        <w:rPr>
          <w:rFonts w:ascii="Arial" w:hAnsi="Arial" w:cs="Arial"/>
          <w:b/>
          <w:bCs/>
          <w:i/>
          <w:sz w:val="28"/>
          <w:lang w:val="en-US"/>
        </w:rPr>
        <w:t xml:space="preserve">For online accreditation, please visit </w:t>
      </w:r>
      <w:hyperlink r:id="rId8" w:history="1">
        <w:r w:rsidR="00950E9C" w:rsidRPr="002E7752">
          <w:rPr>
            <w:rStyle w:val="Hyperlink"/>
            <w:rFonts w:ascii="Arial" w:hAnsi="Arial" w:cs="Arial"/>
            <w:b/>
            <w:bCs/>
            <w:i/>
            <w:sz w:val="28"/>
            <w:lang w:val="en-US"/>
          </w:rPr>
          <w:t>https://media.brabus.com</w:t>
        </w:r>
      </w:hyperlink>
      <w:r w:rsidR="00950E9C">
        <w:rPr>
          <w:rFonts w:ascii="Arial" w:hAnsi="Arial" w:cs="Arial"/>
          <w:b/>
          <w:bCs/>
          <w:i/>
          <w:sz w:val="28"/>
          <w:lang w:val="en-US"/>
        </w:rPr>
        <w:t xml:space="preserve"> </w:t>
      </w:r>
    </w:p>
    <w:p w14:paraId="6296AE61" w14:textId="6C3A5777" w:rsidR="00F47773" w:rsidRPr="007E022B" w:rsidRDefault="00F47773" w:rsidP="001E0CB4">
      <w:pPr>
        <w:rPr>
          <w:lang w:val="en-US"/>
        </w:rPr>
      </w:pPr>
    </w:p>
    <w:sectPr w:rsidR="00F47773" w:rsidRPr="007E022B" w:rsidSect="007E4EDE">
      <w:headerReference w:type="default" r:id="rId9"/>
      <w:footerReference w:type="default" r:id="rId10"/>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5013" w14:textId="77777777" w:rsidR="003F4FC2" w:rsidRDefault="003F4FC2" w:rsidP="007E4EDE">
      <w:r>
        <w:separator/>
      </w:r>
    </w:p>
  </w:endnote>
  <w:endnote w:type="continuationSeparator" w:id="0">
    <w:p w14:paraId="4C011997" w14:textId="77777777" w:rsidR="003F4FC2" w:rsidRDefault="003F4FC2"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INPro-Regular">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09D25257">
          <wp:simplePos x="0" y="0"/>
          <wp:positionH relativeFrom="column">
            <wp:posOffset>-34290</wp:posOffset>
          </wp:positionH>
          <wp:positionV relativeFrom="paragraph">
            <wp:posOffset>598170</wp:posOffset>
          </wp:positionV>
          <wp:extent cx="5760720" cy="222250"/>
          <wp:effectExtent l="0" t="0" r="5080" b="635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3316" name="Grafik 28553316"/>
                  <pic:cNvPicPr/>
                </pic:nvPicPr>
                <pic:blipFill>
                  <a:blip r:embed="rId1">
                    <a:extLst>
                      <a:ext uri="{28A0092B-C50C-407E-A947-70E740481C1C}">
                        <a14:useLocalDpi xmlns:a14="http://schemas.microsoft.com/office/drawing/2010/main" val="0"/>
                      </a:ext>
                    </a:extLst>
                  </a:blip>
                  <a:stretch>
                    <a:fillRect/>
                  </a:stretch>
                </pic:blipFill>
                <pic:spPr>
                  <a:xfrm>
                    <a:off x="0" y="0"/>
                    <a:ext cx="5760720" cy="22225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9332406"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DiqMp25AAAABEBAAAPAAAAZHJzL2Rvd25yZXYueG1sTE89&#10;T8MwEN2R+A/WIbGg1g4JFNI4FQJFbEUJHTq6tnEi4nOI3TT997gTLCc93fssNrPtyaRH3znkkCwZ&#10;EI3SqQ4Nh91ntXgC4oNAJXqHmsNZe9iU11eFyJU7Ya2nJhgSTdDngkMbwpBT6mWrrfBLN2iMvy83&#10;WhEiHA1VozhFc9vTe8YeqRUdxoRWDPq11fK7OVoOE6srs5fnd1k1P+au3n6kKCfOb2/mt3U8L2sg&#10;Qc/hTwGXDbE/lLHYwR1RedJzWCRZsopcDg/sGciFwbJVCuTAIWVZBrQs6P8l5S8AAAD//wMAUEsB&#10;Ai0AFAAGAAgAAAAhALaDOJL+AAAA4QEAABMAAAAAAAAAAAAAAAAAAAAAAFtDb250ZW50X1R5cGVz&#10;XS54bWxQSwECLQAUAAYACAAAACEAOP0h/9YAAACUAQAACwAAAAAAAAAAAAAAAAAvAQAAX3JlbHMv&#10;LnJlbHNQSwECLQAUAAYACAAAACEA80vIm1wCAAAIBQAADgAAAAAAAAAAAAAAAAAuAgAAZHJzL2Uy&#10;b0RvYy54bWxQSwECLQAUAAYACAAAACEA4qjKduQAAAARAQAADwAAAAAAAAAAAAAAAAC2BAAAZHJz&#10;L2Rvd25yZXYueG1sUEsFBgAAAAAEAAQA8wAAAMc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2FDB" w14:textId="77777777" w:rsidR="003F4FC2" w:rsidRDefault="003F4FC2" w:rsidP="007E4EDE">
      <w:r>
        <w:separator/>
      </w:r>
    </w:p>
  </w:footnote>
  <w:footnote w:type="continuationSeparator" w:id="0">
    <w:p w14:paraId="2E3AEBCB" w14:textId="77777777" w:rsidR="003F4FC2" w:rsidRDefault="003F4FC2"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6961C440"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0ACB0090"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7E022B">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0ACB0090"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7E022B">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30657"/>
    <w:rsid w:val="00036001"/>
    <w:rsid w:val="000D07D9"/>
    <w:rsid w:val="000D2CD8"/>
    <w:rsid w:val="0010454A"/>
    <w:rsid w:val="001075DA"/>
    <w:rsid w:val="001C3DBF"/>
    <w:rsid w:val="001E0CB4"/>
    <w:rsid w:val="002643EF"/>
    <w:rsid w:val="0028204C"/>
    <w:rsid w:val="002E7752"/>
    <w:rsid w:val="003B5DC9"/>
    <w:rsid w:val="003D27D6"/>
    <w:rsid w:val="003F4FC2"/>
    <w:rsid w:val="00416826"/>
    <w:rsid w:val="00472853"/>
    <w:rsid w:val="004A6E10"/>
    <w:rsid w:val="00581E7F"/>
    <w:rsid w:val="005841BF"/>
    <w:rsid w:val="00586B0A"/>
    <w:rsid w:val="006A31C5"/>
    <w:rsid w:val="007134CC"/>
    <w:rsid w:val="007620B4"/>
    <w:rsid w:val="007D20C3"/>
    <w:rsid w:val="007E022B"/>
    <w:rsid w:val="007E4EDE"/>
    <w:rsid w:val="00816B94"/>
    <w:rsid w:val="00891500"/>
    <w:rsid w:val="008A6440"/>
    <w:rsid w:val="008E4E5B"/>
    <w:rsid w:val="008F6EF2"/>
    <w:rsid w:val="009475E8"/>
    <w:rsid w:val="00950E9C"/>
    <w:rsid w:val="00951E17"/>
    <w:rsid w:val="00A96D02"/>
    <w:rsid w:val="00AE2439"/>
    <w:rsid w:val="00B3264B"/>
    <w:rsid w:val="00B9245D"/>
    <w:rsid w:val="00D07B3A"/>
    <w:rsid w:val="00D83853"/>
    <w:rsid w:val="00EC2CDD"/>
    <w:rsid w:val="00ED2508"/>
    <w:rsid w:val="00F450BF"/>
    <w:rsid w:val="00F47773"/>
    <w:rsid w:val="00F51D9B"/>
    <w:rsid w:val="00FB2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brabus.com" TargetMode="External"/><Relationship Id="rId3" Type="http://schemas.openxmlformats.org/officeDocument/2006/relationships/settings" Target="settings.xml"/><Relationship Id="rId7" Type="http://schemas.openxmlformats.org/officeDocument/2006/relationships/hyperlink" Target="http://www.brabu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1694</Words>
  <Characters>10674</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Clyvia Oettinger</dc:creator>
  <cp:keywords/>
  <dc:description/>
  <cp:lastModifiedBy>Schneider, Tom</cp:lastModifiedBy>
  <cp:revision>2</cp:revision>
  <cp:lastPrinted>2025-08-11T15:04:00Z</cp:lastPrinted>
  <dcterms:created xsi:type="dcterms:W3CDTF">2025-08-11T21:07:00Z</dcterms:created>
  <dcterms:modified xsi:type="dcterms:W3CDTF">2025-08-11T21:07:00Z</dcterms:modified>
</cp:coreProperties>
</file>