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BE5DF" w14:textId="24710EDE" w:rsidR="0004541F" w:rsidRDefault="00285E4B" w:rsidP="00743785">
      <w:pPr>
        <w:ind w:left="-567" w:right="-567"/>
        <w:jc w:val="center"/>
        <w:rPr>
          <w:rFonts w:ascii="Arial" w:hAnsi="Arial" w:cs="Arial"/>
          <w:b/>
          <w:sz w:val="32"/>
          <w:szCs w:val="32"/>
        </w:rPr>
      </w:pPr>
      <w:r w:rsidRPr="00285E4B">
        <w:rPr>
          <w:rFonts w:ascii="Arial" w:hAnsi="Arial" w:cs="Arial"/>
          <w:b/>
          <w:sz w:val="32"/>
          <w:szCs w:val="32"/>
        </w:rPr>
        <w:t>Mehr Power, mehr Exklusivität: BRABUS präsentiert neue Veredelungsprogramme für den C, GLC und GT 63 AMG</w:t>
      </w:r>
    </w:p>
    <w:p w14:paraId="76BA9C1C" w14:textId="77777777" w:rsidR="00285E4B" w:rsidRPr="0004541F" w:rsidRDefault="00285E4B" w:rsidP="00743785">
      <w:pPr>
        <w:ind w:left="-567" w:right="-567"/>
        <w:jc w:val="center"/>
        <w:rPr>
          <w:rFonts w:ascii="Arial" w:hAnsi="Arial" w:cs="Arial"/>
          <w:b/>
          <w:sz w:val="16"/>
          <w:szCs w:val="16"/>
        </w:rPr>
      </w:pPr>
    </w:p>
    <w:p w14:paraId="4C40EF7A" w14:textId="347AA55D" w:rsidR="00C54EA0" w:rsidRPr="00B45717" w:rsidRDefault="00333358" w:rsidP="00743785">
      <w:pPr>
        <w:ind w:left="-567" w:right="-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Performance Upgrades bis 552 kW / 750 PS und 900 Nm</w:t>
      </w:r>
    </w:p>
    <w:p w14:paraId="17DAE035" w14:textId="77777777" w:rsidR="00402E8E" w:rsidRPr="007438B0" w:rsidRDefault="00402E8E" w:rsidP="00743785">
      <w:pPr>
        <w:ind w:left="-567" w:right="-567"/>
        <w:jc w:val="center"/>
        <w:rPr>
          <w:rFonts w:ascii="Arial" w:hAnsi="Arial"/>
          <w:b/>
          <w:sz w:val="16"/>
          <w:szCs w:val="16"/>
        </w:rPr>
      </w:pPr>
    </w:p>
    <w:p w14:paraId="5E75B9D6" w14:textId="12D8BB22" w:rsidR="0049184C" w:rsidRDefault="0049184C" w:rsidP="00743785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Sportliche </w:t>
      </w:r>
      <w:r w:rsidR="00333358">
        <w:rPr>
          <w:rFonts w:ascii="Arial" w:hAnsi="Arial"/>
          <w:b/>
          <w:sz w:val="32"/>
          <w:szCs w:val="32"/>
        </w:rPr>
        <w:t>Sicht-Carbon</w:t>
      </w:r>
      <w:r w:rsidR="00CF740F">
        <w:rPr>
          <w:rFonts w:ascii="Arial" w:hAnsi="Arial"/>
          <w:b/>
          <w:sz w:val="32"/>
          <w:szCs w:val="32"/>
        </w:rPr>
        <w:t>-</w:t>
      </w:r>
      <w:r w:rsidR="00333358">
        <w:rPr>
          <w:rFonts w:ascii="Arial" w:hAnsi="Arial"/>
          <w:b/>
          <w:sz w:val="32"/>
          <w:szCs w:val="32"/>
        </w:rPr>
        <w:t>Aerodynamikkomponenten</w:t>
      </w:r>
    </w:p>
    <w:p w14:paraId="784D1860" w14:textId="77777777" w:rsidR="0049184C" w:rsidRPr="007438B0" w:rsidRDefault="0049184C" w:rsidP="00743785">
      <w:pPr>
        <w:ind w:left="-567" w:right="-567"/>
        <w:jc w:val="center"/>
        <w:rPr>
          <w:rFonts w:ascii="Arial" w:hAnsi="Arial"/>
          <w:b/>
          <w:sz w:val="16"/>
          <w:szCs w:val="16"/>
        </w:rPr>
      </w:pPr>
    </w:p>
    <w:p w14:paraId="27E22339" w14:textId="77777777" w:rsidR="0049184C" w:rsidRPr="00CF740F" w:rsidRDefault="00621EEA" w:rsidP="00743785">
      <w:pPr>
        <w:ind w:left="-567" w:right="-567"/>
        <w:jc w:val="center"/>
        <w:rPr>
          <w:rFonts w:ascii="Arial" w:hAnsi="Arial"/>
          <w:b/>
          <w:sz w:val="32"/>
        </w:rPr>
      </w:pPr>
      <w:r w:rsidRPr="00CF740F">
        <w:rPr>
          <w:rFonts w:ascii="Arial" w:hAnsi="Arial"/>
          <w:b/>
          <w:sz w:val="32"/>
        </w:rPr>
        <w:t>BRABUS Monoblock</w:t>
      </w:r>
      <w:r w:rsidR="00293F51" w:rsidRPr="00CF740F">
        <w:rPr>
          <w:rFonts w:ascii="Arial" w:hAnsi="Arial"/>
          <w:b/>
          <w:sz w:val="32"/>
        </w:rPr>
        <w:t xml:space="preserve"> </w:t>
      </w:r>
      <w:r w:rsidRPr="00CF740F">
        <w:rPr>
          <w:rFonts w:ascii="Arial" w:hAnsi="Arial"/>
          <w:b/>
          <w:sz w:val="32"/>
        </w:rPr>
        <w:t xml:space="preserve">„PLATINUM EDITION“ </w:t>
      </w:r>
      <w:r w:rsidR="0049184C" w:rsidRPr="00CF740F">
        <w:rPr>
          <w:rFonts w:ascii="Arial" w:hAnsi="Arial"/>
          <w:b/>
          <w:sz w:val="32"/>
        </w:rPr>
        <w:t>Highend-</w:t>
      </w:r>
    </w:p>
    <w:p w14:paraId="29A8EC26" w14:textId="10FE20CF" w:rsidR="00621EEA" w:rsidRDefault="0049184C" w:rsidP="00743785">
      <w:pPr>
        <w:ind w:left="-567" w:right="-56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Leichtmetallr</w:t>
      </w:r>
      <w:r w:rsidR="00621EEA" w:rsidRPr="00FF1FBD">
        <w:rPr>
          <w:rFonts w:ascii="Arial" w:hAnsi="Arial"/>
          <w:b/>
          <w:sz w:val="32"/>
        </w:rPr>
        <w:t>äder</w:t>
      </w:r>
      <w:r w:rsidR="00621EEA"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z w:val="32"/>
        </w:rPr>
        <w:t xml:space="preserve">mit </w:t>
      </w:r>
      <w:r w:rsidR="00333358">
        <w:rPr>
          <w:rFonts w:ascii="Arial" w:hAnsi="Arial"/>
          <w:b/>
          <w:sz w:val="32"/>
        </w:rPr>
        <w:t>bis</w:t>
      </w:r>
      <w:r w:rsidR="00621EEA"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z w:val="32"/>
        </w:rPr>
        <w:t xml:space="preserve">zu </w:t>
      </w:r>
      <w:r w:rsidR="00621EEA">
        <w:rPr>
          <w:rFonts w:ascii="Arial" w:hAnsi="Arial"/>
          <w:b/>
          <w:sz w:val="32"/>
        </w:rPr>
        <w:t>22 Zoll Durchmesser</w:t>
      </w:r>
    </w:p>
    <w:p w14:paraId="5078257A" w14:textId="77777777" w:rsidR="00621EEA" w:rsidRPr="007438B0" w:rsidRDefault="00621EEA" w:rsidP="00743785">
      <w:pPr>
        <w:ind w:left="-567" w:right="-567"/>
        <w:jc w:val="center"/>
        <w:rPr>
          <w:rFonts w:ascii="Arial" w:hAnsi="Arial"/>
          <w:b/>
          <w:sz w:val="16"/>
          <w:szCs w:val="16"/>
        </w:rPr>
      </w:pPr>
    </w:p>
    <w:p w14:paraId="2C429196" w14:textId="78DDCC1A" w:rsidR="00621EEA" w:rsidRPr="000A31B1" w:rsidRDefault="00621EEA" w:rsidP="00743785">
      <w:pPr>
        <w:ind w:left="-567" w:right="-567"/>
        <w:jc w:val="center"/>
        <w:rPr>
          <w:rFonts w:ascii="Arial" w:hAnsi="Arial"/>
          <w:b/>
          <w:sz w:val="32"/>
        </w:rPr>
      </w:pPr>
      <w:r w:rsidRPr="000A31B1">
        <w:rPr>
          <w:rFonts w:ascii="Arial" w:hAnsi="Arial"/>
          <w:b/>
          <w:sz w:val="32"/>
        </w:rPr>
        <w:t xml:space="preserve">Exklusive </w:t>
      </w:r>
      <w:r w:rsidR="0018516E" w:rsidRPr="000A31B1">
        <w:rPr>
          <w:rFonts w:ascii="Arial" w:hAnsi="Arial"/>
          <w:b/>
          <w:sz w:val="32"/>
        </w:rPr>
        <w:t xml:space="preserve">BRABUS </w:t>
      </w:r>
      <w:r w:rsidR="00CF740F" w:rsidRPr="000A31B1">
        <w:rPr>
          <w:rFonts w:ascii="Arial" w:hAnsi="Arial"/>
          <w:b/>
          <w:sz w:val="32"/>
        </w:rPr>
        <w:t>Accessoires</w:t>
      </w:r>
      <w:r w:rsidR="0018516E" w:rsidRPr="000A31B1">
        <w:rPr>
          <w:rFonts w:ascii="Arial" w:hAnsi="Arial"/>
          <w:b/>
          <w:sz w:val="32"/>
        </w:rPr>
        <w:t xml:space="preserve"> für</w:t>
      </w:r>
      <w:r w:rsidR="000A31B1" w:rsidRPr="000A31B1">
        <w:rPr>
          <w:rFonts w:ascii="Arial" w:hAnsi="Arial"/>
          <w:b/>
          <w:sz w:val="32"/>
        </w:rPr>
        <w:t xml:space="preserve"> da</w:t>
      </w:r>
      <w:r w:rsidR="0018516E" w:rsidRPr="000A31B1">
        <w:rPr>
          <w:rFonts w:ascii="Arial" w:hAnsi="Arial"/>
          <w:b/>
          <w:sz w:val="32"/>
        </w:rPr>
        <w:t xml:space="preserve">s </w:t>
      </w:r>
      <w:r w:rsidRPr="000A31B1">
        <w:rPr>
          <w:rFonts w:ascii="Arial" w:hAnsi="Arial"/>
          <w:b/>
          <w:sz w:val="32"/>
        </w:rPr>
        <w:t xml:space="preserve">Interieur </w:t>
      </w:r>
    </w:p>
    <w:p w14:paraId="731FB114" w14:textId="77777777" w:rsidR="00274205" w:rsidRPr="000A31B1" w:rsidRDefault="00274205" w:rsidP="00743785">
      <w:pPr>
        <w:widowControl w:val="0"/>
        <w:autoSpaceDE w:val="0"/>
        <w:autoSpaceDN w:val="0"/>
        <w:adjustRightInd w:val="0"/>
        <w:jc w:val="both"/>
        <w:rPr>
          <w:rFonts w:ascii="Arial" w:hAnsi="Arial"/>
          <w:b/>
          <w:bCs/>
          <w:sz w:val="16"/>
          <w:szCs w:val="16"/>
        </w:rPr>
      </w:pPr>
    </w:p>
    <w:p w14:paraId="588932AC" w14:textId="003EDA8B" w:rsidR="00BA327A" w:rsidRDefault="002B2820" w:rsidP="00C97DD0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val="x-none"/>
        </w:rPr>
      </w:pPr>
      <w:r>
        <w:rPr>
          <w:rFonts w:ascii="Arial" w:hAnsi="Arial"/>
          <w:b/>
          <w:sz w:val="24"/>
          <w:szCs w:val="24"/>
        </w:rPr>
        <w:t xml:space="preserve">High Performance für Mercedes-Benz Automobile ist seit </w:t>
      </w:r>
      <w:r w:rsidR="000A31B1">
        <w:rPr>
          <w:rFonts w:ascii="Arial" w:hAnsi="Arial"/>
          <w:b/>
          <w:sz w:val="24"/>
          <w:szCs w:val="24"/>
        </w:rPr>
        <w:t xml:space="preserve">fast </w:t>
      </w:r>
      <w:r>
        <w:rPr>
          <w:rFonts w:ascii="Arial" w:hAnsi="Arial"/>
          <w:b/>
          <w:sz w:val="24"/>
          <w:szCs w:val="24"/>
        </w:rPr>
        <w:t>5</w:t>
      </w:r>
      <w:r w:rsidR="000A31B1">
        <w:rPr>
          <w:rFonts w:ascii="Arial" w:hAnsi="Arial"/>
          <w:b/>
          <w:sz w:val="24"/>
          <w:szCs w:val="24"/>
        </w:rPr>
        <w:t>0</w:t>
      </w:r>
      <w:r>
        <w:rPr>
          <w:rFonts w:ascii="Arial" w:hAnsi="Arial"/>
          <w:b/>
          <w:sz w:val="24"/>
          <w:szCs w:val="24"/>
        </w:rPr>
        <w:t xml:space="preserve"> Jahren eine der Spezialitäten von </w:t>
      </w:r>
      <w:r w:rsidR="00BA327A" w:rsidRPr="00661AAF">
        <w:rPr>
          <w:rFonts w:ascii="Arial" w:eastAsia="MS Mincho" w:hAnsi="Arial" w:cs="Arial"/>
          <w:b/>
          <w:bCs/>
          <w:iCs/>
          <w:sz w:val="24"/>
          <w:szCs w:val="24"/>
          <w:lang w:val="x-none"/>
        </w:rPr>
        <w:t xml:space="preserve">BRABUS </w:t>
      </w:r>
      <w:r w:rsidR="00BA327A" w:rsidRPr="00661AAF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(Brabus-Allee, D-46240 Bottrop, Telefon + 49 / (0) 2041 / 777-0, Internet </w:t>
      </w:r>
      <w:r w:rsidRPr="002B2820">
        <w:rPr>
          <w:rFonts w:ascii="Arial" w:eastAsia="MS Mincho" w:hAnsi="Arial" w:cs="Arial"/>
          <w:b/>
          <w:bCs/>
          <w:sz w:val="24"/>
          <w:szCs w:val="24"/>
          <w:lang w:val="x-none"/>
        </w:rPr>
        <w:t>www.brabus.com</w:t>
      </w:r>
      <w:r w:rsidR="00BA327A">
        <w:rPr>
          <w:rFonts w:ascii="Arial" w:eastAsia="MS Mincho" w:hAnsi="Arial" w:cs="Arial"/>
          <w:b/>
          <w:bCs/>
          <w:sz w:val="24"/>
          <w:szCs w:val="24"/>
          <w:lang w:val="x-none"/>
        </w:rPr>
        <w:t>)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>. Die Ingenieure</w:t>
      </w:r>
      <w:r w:rsidR="009577B0">
        <w:rPr>
          <w:rFonts w:ascii="Arial" w:eastAsia="MS Mincho" w:hAnsi="Arial" w:cs="Arial"/>
          <w:b/>
          <w:bCs/>
          <w:sz w:val="24"/>
          <w:szCs w:val="24"/>
          <w:lang w:val="x-none"/>
        </w:rPr>
        <w:t>,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Techniker </w:t>
      </w:r>
      <w:r w:rsidR="009577B0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und Designer des Veredlers 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entwickeln permanent neue Upgrades für alle Modellreihen, die nur ein Ziel haben: </w:t>
      </w:r>
      <w:r w:rsidR="00693B5C">
        <w:rPr>
          <w:rFonts w:ascii="Arial" w:eastAsia="MS Mincho" w:hAnsi="Arial" w:cs="Arial"/>
          <w:b/>
          <w:bCs/>
          <w:sz w:val="24"/>
          <w:szCs w:val="24"/>
          <w:lang w:val="x-none"/>
        </w:rPr>
        <w:t>A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>nspruchsvollen Fahrzeugbesitzern noch mehr Fahrspaß zu vermitteln.</w:t>
      </w:r>
    </w:p>
    <w:p w14:paraId="1DC8B6E7" w14:textId="57264EF5" w:rsidR="001C0731" w:rsidRDefault="005A3EE0" w:rsidP="00C97DD0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val="x-none"/>
        </w:rPr>
      </w:pP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So gibt es ab sofort ein umfangreiches BRABUS </w:t>
      </w:r>
      <w:r w:rsidR="002B2820">
        <w:rPr>
          <w:rFonts w:ascii="Arial" w:eastAsia="MS Mincho" w:hAnsi="Arial" w:cs="Arial"/>
          <w:b/>
          <w:bCs/>
          <w:sz w:val="24"/>
          <w:szCs w:val="24"/>
          <w:lang w:val="x-none"/>
        </w:rPr>
        <w:t>Veredelungsprogramm für d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en </w:t>
      </w:r>
      <w:r w:rsidRPr="005A3EE0">
        <w:rPr>
          <w:rFonts w:ascii="Arial" w:eastAsia="MS Mincho" w:hAnsi="Arial" w:cs="Arial"/>
          <w:b/>
          <w:bCs/>
          <w:sz w:val="24"/>
          <w:szCs w:val="24"/>
          <w:lang w:val="x-none"/>
        </w:rPr>
        <w:t>Mercedes-AMG GT 63 4MATIC+</w:t>
      </w:r>
      <w:r w:rsidR="001A3FA9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Zweitürer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>. Mit dem BRABUS PowerXtra B40S-</w:t>
      </w:r>
      <w:r w:rsidRPr="005A3EE0">
        <w:rPr>
          <w:rFonts w:ascii="Arial" w:eastAsia="MS Mincho" w:hAnsi="Arial" w:cs="Arial"/>
          <w:b/>
          <w:bCs/>
          <w:color w:val="FF0000"/>
          <w:sz w:val="24"/>
          <w:szCs w:val="24"/>
          <w:lang w:val="x-none"/>
        </w:rPr>
        <w:t>750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Performance Upgrade </w:t>
      </w:r>
      <w:r w:rsidR="001A3FA9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wird die Leistung 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>de</w:t>
      </w:r>
      <w:r w:rsidR="001A3FA9">
        <w:rPr>
          <w:rFonts w:ascii="Arial" w:eastAsia="MS Mincho" w:hAnsi="Arial" w:cs="Arial"/>
          <w:b/>
          <w:bCs/>
          <w:sz w:val="24"/>
          <w:szCs w:val="24"/>
          <w:lang w:val="x-none"/>
        </w:rPr>
        <w:t>s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Achtzylinder-Biturbo auf 552 kW / 750 PS</w:t>
      </w:r>
      <w:r w:rsidR="001A3FA9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gesteigert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. Die Karosserie wird mit </w:t>
      </w:r>
      <w:r w:rsidR="005905EA">
        <w:rPr>
          <w:rFonts w:ascii="Arial" w:eastAsia="MS Mincho" w:hAnsi="Arial" w:cs="Arial"/>
          <w:b/>
          <w:bCs/>
          <w:sz w:val="24"/>
          <w:szCs w:val="24"/>
          <w:lang w:val="x-none"/>
        </w:rPr>
        <w:t>sportlichen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Sicht-Carbon</w:t>
      </w:r>
      <w:r w:rsidR="006021FC">
        <w:rPr>
          <w:rFonts w:ascii="Arial" w:eastAsia="MS Mincho" w:hAnsi="Arial" w:cs="Arial"/>
          <w:b/>
          <w:bCs/>
          <w:sz w:val="24"/>
          <w:szCs w:val="24"/>
          <w:lang w:val="x-none"/>
        </w:rPr>
        <w:t>-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Aerodynamikkomponenten noch aufregender gestaltet. Maßgeschneiderte BRABUS Monoblock “PLATINUM EDITION” Hightech-Räder mit maximal </w:t>
      </w:r>
      <w:r w:rsidR="001C0731">
        <w:rPr>
          <w:rFonts w:ascii="Arial" w:eastAsia="MS Mincho" w:hAnsi="Arial" w:cs="Arial"/>
          <w:b/>
          <w:bCs/>
          <w:sz w:val="24"/>
          <w:szCs w:val="24"/>
          <w:lang w:val="x-none"/>
        </w:rPr>
        <w:t>22 Zoll Durchmesser an der Hinterachse lassen das Coupé noch spektakulärer auftreten.</w:t>
      </w:r>
    </w:p>
    <w:p w14:paraId="6BBA6EA2" w14:textId="0A644C46" w:rsidR="005A3EE0" w:rsidRDefault="007801A9" w:rsidP="00C97DD0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val="x-none"/>
        </w:rPr>
      </w:pP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730 Pferdestärken Systemleistung durch BRABUS Motortuning eröffnen dem aktuellen </w:t>
      </w:r>
      <w:r w:rsidRPr="007801A9">
        <w:rPr>
          <w:rFonts w:ascii="Arial" w:eastAsia="MS Mincho" w:hAnsi="Arial" w:cs="Arial"/>
          <w:b/>
          <w:bCs/>
          <w:sz w:val="24"/>
          <w:szCs w:val="24"/>
        </w:rPr>
        <w:t>Mercedes-AMG C 63 S E PERFORMANCE</w:t>
      </w:r>
      <w:r>
        <w:rPr>
          <w:rFonts w:ascii="Arial" w:eastAsia="MS Mincho" w:hAnsi="Arial" w:cs="Arial"/>
          <w:b/>
          <w:bCs/>
          <w:sz w:val="24"/>
          <w:szCs w:val="24"/>
        </w:rPr>
        <w:t xml:space="preserve"> </w:t>
      </w:r>
      <w:r w:rsidR="00AA5944">
        <w:rPr>
          <w:rFonts w:ascii="Arial" w:eastAsia="MS Mincho" w:hAnsi="Arial" w:cs="Arial"/>
          <w:b/>
          <w:bCs/>
          <w:sz w:val="24"/>
          <w:szCs w:val="24"/>
        </w:rPr>
        <w:t xml:space="preserve">mit Hybridantrieb </w:t>
      </w:r>
      <w:r>
        <w:rPr>
          <w:rFonts w:ascii="Arial" w:eastAsia="MS Mincho" w:hAnsi="Arial" w:cs="Arial"/>
          <w:b/>
          <w:bCs/>
          <w:sz w:val="24"/>
          <w:szCs w:val="24"/>
        </w:rPr>
        <w:t xml:space="preserve">eine neue Leistungsdimension. </w:t>
      </w:r>
      <w:r w:rsidR="00403DE6">
        <w:rPr>
          <w:rFonts w:ascii="Arial" w:eastAsia="MS Mincho" w:hAnsi="Arial" w:cs="Arial"/>
          <w:b/>
          <w:bCs/>
          <w:sz w:val="24"/>
          <w:szCs w:val="24"/>
        </w:rPr>
        <w:t xml:space="preserve">Optisch können Limousine und T-Modell des Spitzenmodells der C-Klasse mit BRABUS Sicht-Carbon Karosserieelementen und </w:t>
      </w:r>
      <w:r w:rsidR="00403DE6">
        <w:rPr>
          <w:rFonts w:ascii="Arial" w:eastAsia="MS Mincho" w:hAnsi="Arial" w:cs="Arial"/>
          <w:b/>
          <w:bCs/>
          <w:sz w:val="24"/>
          <w:szCs w:val="24"/>
          <w:lang w:val="x-none"/>
        </w:rPr>
        <w:t>BRABUS Monoblock Z “PLATINUM EDITION” Leichtmetallfelgen der Größe 9.5Jx21 individualisiert werden.</w:t>
      </w:r>
    </w:p>
    <w:p w14:paraId="54B6EC45" w14:textId="1FDC7157" w:rsidR="00403DE6" w:rsidRDefault="001F1C9A" w:rsidP="00C97DD0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val="x-none"/>
        </w:rPr>
      </w:pP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>Auch die F</w:t>
      </w:r>
      <w:r w:rsidR="00616A55">
        <w:rPr>
          <w:rFonts w:ascii="Arial" w:eastAsia="MS Mincho" w:hAnsi="Arial" w:cs="Arial"/>
          <w:b/>
          <w:bCs/>
          <w:sz w:val="24"/>
          <w:szCs w:val="24"/>
          <w:lang w:val="x-none"/>
        </w:rPr>
        <w:t>ans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</w:t>
      </w:r>
      <w:r w:rsidR="001E5083">
        <w:rPr>
          <w:rFonts w:ascii="Arial" w:eastAsia="MS Mincho" w:hAnsi="Arial" w:cs="Arial"/>
          <w:b/>
          <w:bCs/>
          <w:sz w:val="24"/>
          <w:szCs w:val="24"/>
          <w:lang w:val="x-none"/>
        </w:rPr>
        <w:t>von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kompakten High Performance Hybrid-SUV</w:t>
      </w:r>
      <w:r w:rsidR="001E5083">
        <w:rPr>
          <w:rFonts w:ascii="Arial" w:eastAsia="MS Mincho" w:hAnsi="Arial" w:cs="Arial"/>
          <w:b/>
          <w:bCs/>
          <w:sz w:val="24"/>
          <w:szCs w:val="24"/>
          <w:lang w:val="x-none"/>
        </w:rPr>
        <w:t>s</w:t>
      </w: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werden von BRABUS perfekt bedient: </w:t>
      </w:r>
      <w:r w:rsidR="00AA5944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Wie in der C-Klasse sorgt auch </w:t>
      </w:r>
      <w:r w:rsidR="00C23560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beim </w:t>
      </w:r>
      <w:r w:rsidR="00C23560" w:rsidRPr="00C23560">
        <w:rPr>
          <w:rFonts w:ascii="Arial" w:eastAsia="MS Mincho" w:hAnsi="Arial" w:cs="Arial"/>
          <w:b/>
          <w:bCs/>
          <w:sz w:val="24"/>
          <w:szCs w:val="24"/>
        </w:rPr>
        <w:t>Mercedes-AMG GLC 63 S E PERFORMANCE</w:t>
      </w:r>
      <w:r w:rsidR="00AA5944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das BRABUS PowerXtra B20E-</w:t>
      </w:r>
      <w:r w:rsidR="00AA5944" w:rsidRPr="00AA5944">
        <w:rPr>
          <w:rFonts w:ascii="Arial" w:eastAsia="MS Mincho" w:hAnsi="Arial" w:cs="Arial"/>
          <w:b/>
          <w:bCs/>
          <w:color w:val="FF0000"/>
          <w:sz w:val="24"/>
          <w:szCs w:val="24"/>
          <w:lang w:val="x-none"/>
        </w:rPr>
        <w:t>730</w:t>
      </w:r>
      <w:r w:rsidR="00AA5944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Performance Upgrade für eine Systemspitzenleistung von 537 kW / 730 PS und ein maximales Systemdrehmoment von 1</w:t>
      </w:r>
      <w:r w:rsidR="00DA0E2A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 </w:t>
      </w:r>
      <w:r w:rsidR="00AA5944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120 Nm. Die BRABUS Designer </w:t>
      </w:r>
      <w:r w:rsidR="00836816">
        <w:rPr>
          <w:rFonts w:ascii="Arial" w:eastAsia="MS Mincho" w:hAnsi="Arial" w:cs="Arial"/>
          <w:b/>
          <w:bCs/>
          <w:sz w:val="24"/>
          <w:szCs w:val="24"/>
          <w:lang w:val="x-none"/>
        </w:rPr>
        <w:t>entwickelt</w:t>
      </w:r>
      <w:r w:rsidR="00AA5944"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en ein </w:t>
      </w:r>
      <w:r w:rsidR="00AA5944">
        <w:rPr>
          <w:rFonts w:ascii="Arial" w:eastAsia="MS Mincho" w:hAnsi="Arial" w:cs="Arial"/>
          <w:b/>
          <w:bCs/>
          <w:sz w:val="24"/>
          <w:szCs w:val="24"/>
          <w:lang w:val="x-none"/>
        </w:rPr>
        <w:lastRenderedPageBreak/>
        <w:t>sportliches Optik-Upgrade mit Sicht-Carbon Karosseriekomponenten und BRABUS Monoblock Highend-Rädern, die in verschiedenen Designs und Durchmessern bis 22 Zoll zur Auswahl stehen.</w:t>
      </w:r>
    </w:p>
    <w:p w14:paraId="13FAF539" w14:textId="265F8E60" w:rsidR="00C23560" w:rsidRPr="00B81C8D" w:rsidRDefault="00C23560" w:rsidP="00C97DD0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val="x-none"/>
        </w:rPr>
      </w:pPr>
      <w:r>
        <w:rPr>
          <w:rFonts w:ascii="Arial" w:eastAsia="MS Mincho" w:hAnsi="Arial" w:cs="Arial"/>
          <w:b/>
          <w:bCs/>
          <w:sz w:val="24"/>
          <w:szCs w:val="24"/>
          <w:lang w:val="x-none"/>
        </w:rPr>
        <w:t xml:space="preserve">Selbstverständlich bietet BRABUS für alle Modelle auch exklusive Accessoires zur Aufwertung des Innenraums bis hin zum besonders edlen MASTERPIECE </w:t>
      </w:r>
      <w:r w:rsidRPr="00B81C8D">
        <w:rPr>
          <w:rFonts w:ascii="Arial" w:eastAsia="MS Mincho" w:hAnsi="Arial" w:cs="Arial"/>
          <w:b/>
          <w:bCs/>
          <w:sz w:val="24"/>
          <w:szCs w:val="24"/>
          <w:lang w:val="x-none"/>
        </w:rPr>
        <w:t>Interieur an.</w:t>
      </w:r>
    </w:p>
    <w:p w14:paraId="09BA5648" w14:textId="77777777" w:rsidR="0000481B" w:rsidRPr="00D94348" w:rsidRDefault="0000481B" w:rsidP="00D94348">
      <w:pPr>
        <w:jc w:val="both"/>
        <w:rPr>
          <w:rFonts w:ascii="Arial" w:eastAsia="MS Mincho" w:hAnsi="Arial" w:cs="Arial"/>
          <w:b/>
          <w:sz w:val="16"/>
          <w:szCs w:val="16"/>
        </w:rPr>
      </w:pPr>
    </w:p>
    <w:p w14:paraId="4588DA36" w14:textId="565DDD8C" w:rsidR="00661AAF" w:rsidRDefault="00C20782" w:rsidP="00D9434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C20782">
        <w:rPr>
          <w:rFonts w:ascii="Arial" w:hAnsi="Arial"/>
          <w:b/>
          <w:sz w:val="28"/>
          <w:szCs w:val="28"/>
        </w:rPr>
        <w:t xml:space="preserve">Das </w:t>
      </w:r>
      <w:r w:rsidR="0000481B" w:rsidRPr="00C20782">
        <w:rPr>
          <w:rFonts w:ascii="Arial" w:hAnsi="Arial"/>
          <w:b/>
          <w:sz w:val="28"/>
          <w:szCs w:val="28"/>
        </w:rPr>
        <w:t>BRABUS</w:t>
      </w:r>
      <w:r w:rsidRPr="00C20782">
        <w:rPr>
          <w:rFonts w:ascii="Arial" w:hAnsi="Arial"/>
          <w:b/>
          <w:sz w:val="28"/>
          <w:szCs w:val="28"/>
        </w:rPr>
        <w:t xml:space="preserve"> Programm für den </w:t>
      </w:r>
      <w:r w:rsidRPr="00C20782">
        <w:rPr>
          <w:rFonts w:ascii="Arial" w:eastAsia="MS Mincho" w:hAnsi="Arial" w:cs="Arial"/>
          <w:b/>
          <w:bCs/>
          <w:sz w:val="28"/>
          <w:szCs w:val="28"/>
          <w:lang w:val="x-none"/>
        </w:rPr>
        <w:t>Mercedes-AMG GT 63 4MATIC+</w:t>
      </w:r>
    </w:p>
    <w:p w14:paraId="7A5512BD" w14:textId="77777777" w:rsidR="00D94348" w:rsidRPr="00D94348" w:rsidRDefault="00D94348" w:rsidP="00891973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</w:rPr>
      </w:pPr>
    </w:p>
    <w:p w14:paraId="5B8C13EC" w14:textId="5C42939C" w:rsidR="00D90E3E" w:rsidRDefault="00661AAF" w:rsidP="004839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661AAF">
        <w:rPr>
          <w:rFonts w:ascii="Arial" w:eastAsia="MS Mincho" w:hAnsi="Arial" w:cs="Arial"/>
          <w:bCs/>
        </w:rPr>
        <w:t xml:space="preserve">Leistung kann man gerade in einem Sportwagen nie genug haben. Deshalb entwickelten die BRABUS Motoreningenieure für den Vierliter-Achtzylinder-Biturbo-Motor des GT </w:t>
      </w:r>
      <w:r w:rsidR="009F1A6C">
        <w:rPr>
          <w:rFonts w:ascii="Arial" w:eastAsia="MS Mincho" w:hAnsi="Arial" w:cs="Arial"/>
          <w:bCs/>
        </w:rPr>
        <w:t>63 Coupés</w:t>
      </w:r>
      <w:r w:rsidRPr="00661AAF">
        <w:rPr>
          <w:rFonts w:ascii="Arial" w:eastAsia="MS Mincho" w:hAnsi="Arial" w:cs="Arial"/>
          <w:bCs/>
        </w:rPr>
        <w:t xml:space="preserve"> </w:t>
      </w:r>
      <w:r w:rsidRPr="009F1A6C">
        <w:rPr>
          <w:rFonts w:ascii="Arial" w:eastAsia="MS Mincho" w:hAnsi="Arial" w:cs="Arial"/>
          <w:bCs/>
        </w:rPr>
        <w:t>d</w:t>
      </w:r>
      <w:r w:rsidR="009F1A6C" w:rsidRPr="009F1A6C">
        <w:rPr>
          <w:rFonts w:ascii="Arial" w:eastAsia="MS Mincho" w:hAnsi="Arial" w:cs="Arial"/>
          <w:bCs/>
        </w:rPr>
        <w:t xml:space="preserve">as </w:t>
      </w:r>
      <w:r w:rsidR="009F1A6C" w:rsidRPr="009F1A6C">
        <w:rPr>
          <w:rFonts w:ascii="Arial" w:eastAsia="MS Mincho" w:hAnsi="Arial" w:cs="Arial"/>
          <w:bCs/>
          <w:lang w:val="x-none"/>
        </w:rPr>
        <w:t>BRABUS PowerXtra B40S-</w:t>
      </w:r>
      <w:r w:rsidR="009F1A6C" w:rsidRPr="009F1A6C">
        <w:rPr>
          <w:rFonts w:ascii="Arial" w:eastAsia="MS Mincho" w:hAnsi="Arial" w:cs="Arial"/>
          <w:bCs/>
          <w:color w:val="FF0000"/>
          <w:lang w:val="x-none"/>
        </w:rPr>
        <w:t xml:space="preserve">750 </w:t>
      </w:r>
      <w:r w:rsidR="009F1A6C" w:rsidRPr="009F1A6C">
        <w:rPr>
          <w:rFonts w:ascii="Arial" w:eastAsia="MS Mincho" w:hAnsi="Arial" w:cs="Arial"/>
          <w:bCs/>
          <w:lang w:val="x-none"/>
        </w:rPr>
        <w:t>Performance Upgrade</w:t>
      </w:r>
      <w:r w:rsidRPr="009F1A6C">
        <w:rPr>
          <w:rFonts w:ascii="Arial" w:eastAsia="MS Mincho" w:hAnsi="Arial" w:cs="Arial"/>
          <w:bCs/>
        </w:rPr>
        <w:t>.</w:t>
      </w:r>
      <w:r w:rsidR="009F1A6C">
        <w:rPr>
          <w:rFonts w:ascii="Arial" w:eastAsia="MS Mincho" w:hAnsi="Arial" w:cs="Arial"/>
          <w:bCs/>
        </w:rPr>
        <w:t xml:space="preserve"> </w:t>
      </w:r>
      <w:r w:rsidR="00881CE3">
        <w:rPr>
          <w:rFonts w:ascii="Arial" w:eastAsia="MS Mincho" w:hAnsi="Arial" w:cs="Arial"/>
          <w:bCs/>
        </w:rPr>
        <w:t xml:space="preserve">Zwei BRABUS Spezial-Turbolader mit größerer Verdichtereinheit und modifizierter Rumpfgruppe ersetzen die serienmäßigen Lader. Zusätzlich werden in </w:t>
      </w:r>
      <w:r w:rsidRPr="00661AAF">
        <w:rPr>
          <w:rFonts w:ascii="Arial" w:eastAsia="MS Mincho" w:hAnsi="Arial" w:cs="Arial"/>
          <w:bCs/>
        </w:rPr>
        <w:t xml:space="preserve">Plug-and-Play Technologie </w:t>
      </w:r>
      <w:r w:rsidR="00881CE3">
        <w:rPr>
          <w:rFonts w:ascii="Arial" w:eastAsia="MS Mincho" w:hAnsi="Arial" w:cs="Arial"/>
          <w:bCs/>
        </w:rPr>
        <w:t>zwei</w:t>
      </w:r>
      <w:r w:rsidRPr="00661AAF">
        <w:rPr>
          <w:rFonts w:ascii="Arial" w:eastAsia="MS Mincho" w:hAnsi="Arial" w:cs="Arial"/>
          <w:bCs/>
        </w:rPr>
        <w:t xml:space="preserve"> </w:t>
      </w:r>
      <w:r w:rsidR="00881CE3">
        <w:rPr>
          <w:rFonts w:ascii="Arial" w:eastAsia="MS Mincho" w:hAnsi="Arial" w:cs="Arial"/>
          <w:bCs/>
        </w:rPr>
        <w:t xml:space="preserve">BRABUS </w:t>
      </w:r>
      <w:r w:rsidRPr="00661AAF">
        <w:rPr>
          <w:rFonts w:ascii="Arial" w:eastAsia="MS Mincho" w:hAnsi="Arial" w:cs="Arial"/>
          <w:bCs/>
        </w:rPr>
        <w:t>Steuermodul</w:t>
      </w:r>
      <w:r w:rsidR="00881CE3">
        <w:rPr>
          <w:rFonts w:ascii="Arial" w:eastAsia="MS Mincho" w:hAnsi="Arial" w:cs="Arial"/>
          <w:bCs/>
        </w:rPr>
        <w:t>e</w:t>
      </w:r>
      <w:r w:rsidRPr="00661AAF">
        <w:rPr>
          <w:rFonts w:ascii="Arial" w:eastAsia="MS Mincho" w:hAnsi="Arial" w:cs="Arial"/>
          <w:bCs/>
        </w:rPr>
        <w:t xml:space="preserve"> an die Motorelektronik adaptiert, d</w:t>
      </w:r>
      <w:r w:rsidR="00881CE3">
        <w:rPr>
          <w:rFonts w:ascii="Arial" w:eastAsia="MS Mincho" w:hAnsi="Arial" w:cs="Arial"/>
          <w:bCs/>
        </w:rPr>
        <w:t>ie</w:t>
      </w:r>
      <w:r w:rsidRPr="00661AAF">
        <w:rPr>
          <w:rFonts w:ascii="Arial" w:eastAsia="MS Mincho" w:hAnsi="Arial" w:cs="Arial"/>
          <w:bCs/>
        </w:rPr>
        <w:t xml:space="preserve"> </w:t>
      </w:r>
      <w:r w:rsidR="00881CE3">
        <w:rPr>
          <w:rFonts w:ascii="Arial" w:eastAsia="MS Mincho" w:hAnsi="Arial" w:cs="Arial"/>
          <w:bCs/>
        </w:rPr>
        <w:t>spezielle</w:t>
      </w:r>
      <w:r w:rsidRPr="00661AAF">
        <w:rPr>
          <w:rFonts w:ascii="Arial" w:eastAsia="MS Mincho" w:hAnsi="Arial" w:cs="Arial"/>
          <w:bCs/>
        </w:rPr>
        <w:t xml:space="preserve"> Kennfelder für Einspritzung</w:t>
      </w:r>
      <w:r w:rsidR="00881CE3">
        <w:rPr>
          <w:rFonts w:ascii="Arial" w:eastAsia="MS Mincho" w:hAnsi="Arial" w:cs="Arial"/>
          <w:bCs/>
        </w:rPr>
        <w:t>,</w:t>
      </w:r>
      <w:r w:rsidRPr="00661AAF">
        <w:rPr>
          <w:rFonts w:ascii="Arial" w:eastAsia="MS Mincho" w:hAnsi="Arial" w:cs="Arial"/>
          <w:bCs/>
        </w:rPr>
        <w:t xml:space="preserve"> Zündung</w:t>
      </w:r>
      <w:r w:rsidR="00881CE3">
        <w:rPr>
          <w:rFonts w:ascii="Arial" w:eastAsia="MS Mincho" w:hAnsi="Arial" w:cs="Arial"/>
          <w:bCs/>
        </w:rPr>
        <w:t xml:space="preserve"> und</w:t>
      </w:r>
      <w:r w:rsidRPr="00661AAF">
        <w:rPr>
          <w:rFonts w:ascii="Arial" w:eastAsia="MS Mincho" w:hAnsi="Arial" w:cs="Arial"/>
          <w:bCs/>
        </w:rPr>
        <w:t xml:space="preserve"> Ladedruck</w:t>
      </w:r>
      <w:r w:rsidR="00881CE3">
        <w:rPr>
          <w:rFonts w:ascii="Arial" w:eastAsia="MS Mincho" w:hAnsi="Arial" w:cs="Arial"/>
          <w:bCs/>
        </w:rPr>
        <w:t xml:space="preserve">regelung </w:t>
      </w:r>
      <w:r w:rsidR="001D1EBC">
        <w:rPr>
          <w:rFonts w:ascii="Arial" w:eastAsia="MS Mincho" w:hAnsi="Arial" w:cs="Arial"/>
          <w:bCs/>
        </w:rPr>
        <w:t xml:space="preserve">ins System </w:t>
      </w:r>
      <w:r w:rsidR="00881CE3">
        <w:rPr>
          <w:rFonts w:ascii="Arial" w:eastAsia="MS Mincho" w:hAnsi="Arial" w:cs="Arial"/>
          <w:bCs/>
        </w:rPr>
        <w:t>einspeisen.</w:t>
      </w:r>
      <w:r w:rsidRPr="00661AAF">
        <w:rPr>
          <w:rFonts w:ascii="Arial" w:eastAsia="MS Mincho" w:hAnsi="Arial" w:cs="Arial"/>
          <w:bCs/>
        </w:rPr>
        <w:t xml:space="preserve"> Nach der Installation stehen </w:t>
      </w:r>
      <w:r w:rsidR="00881CE3">
        <w:rPr>
          <w:rFonts w:ascii="Arial" w:eastAsia="MS Mincho" w:hAnsi="Arial" w:cs="Arial"/>
          <w:bCs/>
        </w:rPr>
        <w:t>121</w:t>
      </w:r>
      <w:r w:rsidRPr="00661AAF">
        <w:rPr>
          <w:rFonts w:ascii="Arial" w:eastAsia="MS Mincho" w:hAnsi="Arial" w:cs="Arial"/>
          <w:bCs/>
        </w:rPr>
        <w:t xml:space="preserve"> kW / </w:t>
      </w:r>
      <w:r w:rsidR="00881CE3">
        <w:rPr>
          <w:rFonts w:ascii="Arial" w:eastAsia="MS Mincho" w:hAnsi="Arial" w:cs="Arial"/>
          <w:bCs/>
        </w:rPr>
        <w:t>165</w:t>
      </w:r>
      <w:r w:rsidRPr="00661AAF">
        <w:rPr>
          <w:rFonts w:ascii="Arial" w:eastAsia="MS Mincho" w:hAnsi="Arial" w:cs="Arial"/>
          <w:bCs/>
        </w:rPr>
        <w:t xml:space="preserve"> PS mehr Spitzenleistung und 100 Nm mehr Drehmoment zur Verfügung.</w:t>
      </w:r>
      <w:r w:rsidR="00672046">
        <w:rPr>
          <w:rFonts w:ascii="Arial" w:eastAsia="MS Mincho" w:hAnsi="Arial" w:cs="Arial"/>
          <w:bCs/>
        </w:rPr>
        <w:t xml:space="preserve"> </w:t>
      </w:r>
      <w:r w:rsidR="00D90E3E" w:rsidRPr="00661AAF">
        <w:rPr>
          <w:rFonts w:ascii="Arial" w:eastAsia="MS Mincho" w:hAnsi="Arial" w:cs="Arial"/>
          <w:bCs/>
        </w:rPr>
        <w:t xml:space="preserve">Die Hightech-Schmierstoffe für den kompletten Antriebsstrang </w:t>
      </w:r>
      <w:r w:rsidR="00D90E3E">
        <w:rPr>
          <w:rFonts w:ascii="Arial" w:eastAsia="MS Mincho" w:hAnsi="Arial" w:cs="Arial"/>
          <w:bCs/>
        </w:rPr>
        <w:t>stammen</w:t>
      </w:r>
      <w:r w:rsidR="00D90E3E" w:rsidRPr="00661AAF">
        <w:rPr>
          <w:rFonts w:ascii="Arial" w:eastAsia="MS Mincho" w:hAnsi="Arial" w:cs="Arial"/>
          <w:bCs/>
        </w:rPr>
        <w:t xml:space="preserve"> von Technologiepartner MOTUL.</w:t>
      </w:r>
    </w:p>
    <w:p w14:paraId="065E1DB4" w14:textId="77777777" w:rsidR="002E668E" w:rsidRDefault="002E668E" w:rsidP="004839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7A4BCC19" w14:textId="2AB90540" w:rsidR="002E668E" w:rsidRDefault="002E668E" w:rsidP="004839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661AAF">
        <w:rPr>
          <w:rFonts w:ascii="Arial" w:eastAsia="MS Mincho" w:hAnsi="Arial" w:cs="Arial"/>
          <w:bCs/>
        </w:rPr>
        <w:t xml:space="preserve">Als ideale Ergänzung zum Motortuning empfiehlt sich die aus </w:t>
      </w:r>
      <w:r>
        <w:rPr>
          <w:rFonts w:ascii="Arial" w:eastAsia="MS Mincho" w:hAnsi="Arial" w:cs="Arial"/>
          <w:bCs/>
        </w:rPr>
        <w:t>Edelstahl</w:t>
      </w:r>
      <w:r w:rsidRPr="00661AAF">
        <w:rPr>
          <w:rFonts w:ascii="Arial" w:eastAsia="MS Mincho" w:hAnsi="Arial" w:cs="Arial"/>
          <w:bCs/>
        </w:rPr>
        <w:t xml:space="preserve"> gefertigte BRABUS Sportauspuffanlage mit vier Endrohren</w:t>
      </w:r>
      <w:r>
        <w:rPr>
          <w:rFonts w:ascii="Arial" w:eastAsia="MS Mincho" w:hAnsi="Arial" w:cs="Arial"/>
          <w:bCs/>
        </w:rPr>
        <w:t xml:space="preserve"> mit</w:t>
      </w:r>
      <w:r w:rsidRPr="00661AAF">
        <w:rPr>
          <w:rFonts w:ascii="Arial" w:eastAsia="MS Mincho" w:hAnsi="Arial" w:cs="Arial"/>
          <w:bCs/>
        </w:rPr>
        <w:t xml:space="preserve"> Carbon</w:t>
      </w:r>
      <w:r>
        <w:rPr>
          <w:rFonts w:ascii="Arial" w:eastAsia="MS Mincho" w:hAnsi="Arial" w:cs="Arial"/>
          <w:bCs/>
        </w:rPr>
        <w:t>-Ummantelung</w:t>
      </w:r>
      <w:r w:rsidRPr="00661AAF">
        <w:rPr>
          <w:rFonts w:ascii="Arial" w:eastAsia="MS Mincho" w:hAnsi="Arial" w:cs="Arial"/>
          <w:bCs/>
        </w:rPr>
        <w:t>. Dieses Abgassystem optimiert die Leistungsentfaltung des V8 Triebwerks</w:t>
      </w:r>
      <w:r w:rsidR="00D90E3E">
        <w:rPr>
          <w:rFonts w:ascii="Arial" w:eastAsia="MS Mincho" w:hAnsi="Arial" w:cs="Arial"/>
          <w:bCs/>
        </w:rPr>
        <w:t xml:space="preserve"> und bietet durch</w:t>
      </w:r>
      <w:r w:rsidRPr="00661AAF">
        <w:rPr>
          <w:rFonts w:ascii="Arial" w:eastAsia="MS Mincho" w:hAnsi="Arial" w:cs="Arial"/>
          <w:bCs/>
        </w:rPr>
        <w:t xml:space="preserve"> elektronisch gesteuerte </w:t>
      </w:r>
      <w:r w:rsidR="00D90E3E">
        <w:rPr>
          <w:rFonts w:ascii="Arial" w:eastAsia="MS Mincho" w:hAnsi="Arial" w:cs="Arial"/>
          <w:bCs/>
        </w:rPr>
        <w:t>Abgask</w:t>
      </w:r>
      <w:r w:rsidRPr="00661AAF">
        <w:rPr>
          <w:rFonts w:ascii="Arial" w:eastAsia="MS Mincho" w:hAnsi="Arial" w:cs="Arial"/>
          <w:bCs/>
        </w:rPr>
        <w:t>lappen</w:t>
      </w:r>
      <w:r w:rsidR="00D90E3E">
        <w:rPr>
          <w:rFonts w:ascii="Arial" w:eastAsia="MS Mincho" w:hAnsi="Arial" w:cs="Arial"/>
          <w:bCs/>
        </w:rPr>
        <w:t xml:space="preserve"> ein aktives Soundmanagement zwischen dezentem </w:t>
      </w:r>
      <w:r w:rsidRPr="00661AAF">
        <w:rPr>
          <w:rFonts w:ascii="Arial" w:eastAsia="MS Mincho" w:hAnsi="Arial" w:cs="Arial"/>
          <w:bCs/>
        </w:rPr>
        <w:t xml:space="preserve">„Coming Home“ </w:t>
      </w:r>
      <w:r w:rsidR="00D90E3E">
        <w:rPr>
          <w:rFonts w:ascii="Arial" w:eastAsia="MS Mincho" w:hAnsi="Arial" w:cs="Arial"/>
          <w:bCs/>
        </w:rPr>
        <w:t>Modus und einem besonders kraftvollen V8-Klang mit geöffneten Auspuffklappen.</w:t>
      </w:r>
    </w:p>
    <w:p w14:paraId="57381667" w14:textId="77777777" w:rsidR="00661AAF" w:rsidRPr="00661AAF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1DC0641B" w14:textId="3C89D321" w:rsidR="00661AAF" w:rsidRPr="00661AAF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661AAF">
        <w:rPr>
          <w:rFonts w:ascii="Arial" w:eastAsia="MS Mincho" w:hAnsi="Arial" w:cs="Arial"/>
          <w:bCs/>
        </w:rPr>
        <w:t xml:space="preserve">Mit </w:t>
      </w:r>
      <w:r w:rsidR="00406B38">
        <w:rPr>
          <w:rFonts w:ascii="Arial" w:eastAsia="MS Mincho" w:hAnsi="Arial" w:cs="Arial"/>
          <w:bCs/>
        </w:rPr>
        <w:t>552</w:t>
      </w:r>
      <w:r w:rsidRPr="00661AAF">
        <w:rPr>
          <w:rFonts w:ascii="Arial" w:eastAsia="MS Mincho" w:hAnsi="Arial" w:cs="Arial"/>
          <w:bCs/>
        </w:rPr>
        <w:t xml:space="preserve"> kW / </w:t>
      </w:r>
      <w:r w:rsidR="00406B38">
        <w:rPr>
          <w:rFonts w:ascii="Arial" w:eastAsia="MS Mincho" w:hAnsi="Arial" w:cs="Arial"/>
          <w:bCs/>
        </w:rPr>
        <w:t>75</w:t>
      </w:r>
      <w:r w:rsidRPr="00661AAF">
        <w:rPr>
          <w:rFonts w:ascii="Arial" w:eastAsia="MS Mincho" w:hAnsi="Arial" w:cs="Arial"/>
          <w:bCs/>
        </w:rPr>
        <w:t>0 PS bei 6</w:t>
      </w:r>
      <w:r w:rsidR="00406B38">
        <w:rPr>
          <w:rFonts w:ascii="Arial" w:eastAsia="MS Mincho" w:hAnsi="Arial" w:cs="Arial"/>
          <w:bCs/>
        </w:rPr>
        <w:t xml:space="preserve"> 1</w:t>
      </w:r>
      <w:r w:rsidRPr="00661AAF">
        <w:rPr>
          <w:rFonts w:ascii="Arial" w:eastAsia="MS Mincho" w:hAnsi="Arial" w:cs="Arial"/>
          <w:bCs/>
        </w:rPr>
        <w:t xml:space="preserve">00 U/min und einem maximalen Drehmoment von </w:t>
      </w:r>
      <w:r w:rsidR="00406B38">
        <w:rPr>
          <w:rFonts w:ascii="Arial" w:eastAsia="MS Mincho" w:hAnsi="Arial" w:cs="Arial"/>
          <w:bCs/>
        </w:rPr>
        <w:t>900</w:t>
      </w:r>
      <w:r w:rsidRPr="00661AAF">
        <w:rPr>
          <w:rFonts w:ascii="Arial" w:eastAsia="MS Mincho" w:hAnsi="Arial" w:cs="Arial"/>
          <w:bCs/>
        </w:rPr>
        <w:t xml:space="preserve"> Nm bei </w:t>
      </w:r>
      <w:r w:rsidR="00406B38">
        <w:rPr>
          <w:rFonts w:ascii="Arial" w:eastAsia="MS Mincho" w:hAnsi="Arial" w:cs="Arial"/>
          <w:bCs/>
        </w:rPr>
        <w:t xml:space="preserve">nur </w:t>
      </w:r>
      <w:r w:rsidRPr="00661AAF">
        <w:rPr>
          <w:rFonts w:ascii="Arial" w:eastAsia="MS Mincho" w:hAnsi="Arial" w:cs="Arial"/>
          <w:bCs/>
        </w:rPr>
        <w:t>4</w:t>
      </w:r>
      <w:r w:rsidR="00406B38">
        <w:rPr>
          <w:rFonts w:ascii="Arial" w:eastAsia="MS Mincho" w:hAnsi="Arial" w:cs="Arial"/>
          <w:bCs/>
        </w:rPr>
        <w:t xml:space="preserve"> 0</w:t>
      </w:r>
      <w:r w:rsidRPr="00661AAF">
        <w:rPr>
          <w:rFonts w:ascii="Arial" w:eastAsia="MS Mincho" w:hAnsi="Arial" w:cs="Arial"/>
          <w:bCs/>
        </w:rPr>
        <w:t xml:space="preserve">00 Touren sprintet der </w:t>
      </w:r>
      <w:r w:rsidR="00406B38">
        <w:rPr>
          <w:rFonts w:ascii="Arial" w:eastAsia="MS Mincho" w:hAnsi="Arial" w:cs="Arial"/>
          <w:bCs/>
        </w:rPr>
        <w:t>getunte Allrad-Sportwagen</w:t>
      </w:r>
      <w:r w:rsidRPr="00661AAF">
        <w:rPr>
          <w:rFonts w:ascii="Arial" w:eastAsia="MS Mincho" w:hAnsi="Arial" w:cs="Arial"/>
          <w:bCs/>
        </w:rPr>
        <w:t xml:space="preserve"> in nur </w:t>
      </w:r>
      <w:r w:rsidR="00406B38">
        <w:rPr>
          <w:rFonts w:ascii="Arial" w:eastAsia="MS Mincho" w:hAnsi="Arial" w:cs="Arial"/>
          <w:bCs/>
        </w:rPr>
        <w:t>2</w:t>
      </w:r>
      <w:r w:rsidRPr="00661AAF">
        <w:rPr>
          <w:rFonts w:ascii="Arial" w:eastAsia="MS Mincho" w:hAnsi="Arial" w:cs="Arial"/>
          <w:bCs/>
        </w:rPr>
        <w:t>,</w:t>
      </w:r>
      <w:r w:rsidR="00406B38">
        <w:rPr>
          <w:rFonts w:ascii="Arial" w:eastAsia="MS Mincho" w:hAnsi="Arial" w:cs="Arial"/>
          <w:bCs/>
        </w:rPr>
        <w:t>9</w:t>
      </w:r>
      <w:r w:rsidRPr="00661AAF">
        <w:rPr>
          <w:rFonts w:ascii="Arial" w:eastAsia="MS Mincho" w:hAnsi="Arial" w:cs="Arial"/>
          <w:bCs/>
        </w:rPr>
        <w:t xml:space="preserve"> Sekunden auf Tempo 100. Die Höchstgeschwindigkeit </w:t>
      </w:r>
      <w:r w:rsidR="00406B38">
        <w:rPr>
          <w:rFonts w:ascii="Arial" w:eastAsia="MS Mincho" w:hAnsi="Arial" w:cs="Arial"/>
          <w:bCs/>
        </w:rPr>
        <w:t>ist elektronisch auf</w:t>
      </w:r>
      <w:r w:rsidRPr="00661AAF">
        <w:rPr>
          <w:rFonts w:ascii="Arial" w:eastAsia="MS Mincho" w:hAnsi="Arial" w:cs="Arial"/>
          <w:bCs/>
        </w:rPr>
        <w:t xml:space="preserve"> 315 km/h</w:t>
      </w:r>
      <w:r w:rsidR="00406B38">
        <w:rPr>
          <w:rFonts w:ascii="Arial" w:eastAsia="MS Mincho" w:hAnsi="Arial" w:cs="Arial"/>
          <w:bCs/>
        </w:rPr>
        <w:t xml:space="preserve"> limitiert</w:t>
      </w:r>
      <w:r w:rsidRPr="00661AAF">
        <w:rPr>
          <w:rFonts w:ascii="Arial" w:eastAsia="MS Mincho" w:hAnsi="Arial" w:cs="Arial"/>
          <w:bCs/>
        </w:rPr>
        <w:t>.</w:t>
      </w:r>
      <w:r w:rsidR="001D1EBC">
        <w:rPr>
          <w:rFonts w:ascii="Arial" w:eastAsia="MS Mincho" w:hAnsi="Arial" w:cs="Arial"/>
          <w:bCs/>
        </w:rPr>
        <w:t xml:space="preserve"> Alternativ gibt es auch den </w:t>
      </w:r>
      <w:r w:rsidR="001D1EBC" w:rsidRPr="009F1A6C">
        <w:rPr>
          <w:rFonts w:ascii="Arial" w:eastAsia="MS Mincho" w:hAnsi="Arial" w:cs="Arial"/>
          <w:bCs/>
          <w:lang w:val="x-none"/>
        </w:rPr>
        <w:t>BRABUS PowerXtra B40-</w:t>
      </w:r>
      <w:r w:rsidR="001D1EBC">
        <w:rPr>
          <w:rFonts w:ascii="Arial" w:eastAsia="MS Mincho" w:hAnsi="Arial" w:cs="Arial"/>
          <w:bCs/>
          <w:color w:val="FF0000"/>
          <w:lang w:val="x-none"/>
        </w:rPr>
        <w:t>6</w:t>
      </w:r>
      <w:r w:rsidR="001D1EBC" w:rsidRPr="009F1A6C">
        <w:rPr>
          <w:rFonts w:ascii="Arial" w:eastAsia="MS Mincho" w:hAnsi="Arial" w:cs="Arial"/>
          <w:bCs/>
          <w:color w:val="FF0000"/>
          <w:lang w:val="x-none"/>
        </w:rPr>
        <w:t>50</w:t>
      </w:r>
      <w:r w:rsidR="001D1EBC">
        <w:rPr>
          <w:rFonts w:ascii="Arial" w:eastAsia="MS Mincho" w:hAnsi="Arial" w:cs="Arial"/>
          <w:bCs/>
        </w:rPr>
        <w:t xml:space="preserve"> Leistungskit für 478 kW / 650 PS und 850 Nm Drehmoment.</w:t>
      </w:r>
    </w:p>
    <w:p w14:paraId="0BE8B7D1" w14:textId="77777777" w:rsidR="00661AAF" w:rsidRPr="00661AAF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79E08365" w14:textId="2EF1BCCA" w:rsidR="00661AAF" w:rsidRPr="00661AAF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661AAF">
        <w:rPr>
          <w:rFonts w:ascii="Arial" w:eastAsia="MS Mincho" w:hAnsi="Arial" w:cs="Arial"/>
          <w:bCs/>
        </w:rPr>
        <w:t xml:space="preserve">Besonders leichtes und dennoch enorm widerstandsfähiges Carbon, wie es auch in der Formel 1 zum Einsatz kommt, wurde als Material für die BRABUS Aerodynamik-Komponenten gewählt. Die im Windkanal entwickelten Elemente verleihen dem </w:t>
      </w:r>
      <w:r w:rsidR="00D90E3E">
        <w:rPr>
          <w:rFonts w:ascii="Arial" w:eastAsia="MS Mincho" w:hAnsi="Arial" w:cs="Arial"/>
          <w:bCs/>
        </w:rPr>
        <w:t>Zweitürer</w:t>
      </w:r>
      <w:r w:rsidRPr="00661AAF">
        <w:rPr>
          <w:rFonts w:ascii="Arial" w:eastAsia="MS Mincho" w:hAnsi="Arial" w:cs="Arial"/>
          <w:bCs/>
        </w:rPr>
        <w:t xml:space="preserve"> nicht nur ein </w:t>
      </w:r>
      <w:r w:rsidR="00D90E3E">
        <w:rPr>
          <w:rFonts w:ascii="Arial" w:eastAsia="MS Mincho" w:hAnsi="Arial" w:cs="Arial"/>
          <w:bCs/>
        </w:rPr>
        <w:t xml:space="preserve">noch </w:t>
      </w:r>
      <w:r w:rsidRPr="00661AAF">
        <w:rPr>
          <w:rFonts w:ascii="Arial" w:eastAsia="MS Mincho" w:hAnsi="Arial" w:cs="Arial"/>
          <w:bCs/>
        </w:rPr>
        <w:t>aufregenderes</w:t>
      </w:r>
      <w:r w:rsidR="009C1AF1">
        <w:rPr>
          <w:rFonts w:ascii="Arial" w:eastAsia="MS Mincho" w:hAnsi="Arial" w:cs="Arial"/>
          <w:bCs/>
        </w:rPr>
        <w:t>, BRABUS-typisches</w:t>
      </w:r>
      <w:r w:rsidRPr="00661AAF">
        <w:rPr>
          <w:rFonts w:ascii="Arial" w:eastAsia="MS Mincho" w:hAnsi="Arial" w:cs="Arial"/>
          <w:bCs/>
        </w:rPr>
        <w:t xml:space="preserve"> Design, sondern optimieren auch die Aerodynamik. Alle Karosserieteile können in Sicht-Carbon mit hochglänzendem oder mattem </w:t>
      </w:r>
      <w:r w:rsidR="00FF2DAF">
        <w:rPr>
          <w:rFonts w:ascii="Arial" w:eastAsia="MS Mincho" w:hAnsi="Arial" w:cs="Arial"/>
          <w:bCs/>
        </w:rPr>
        <w:t>Finish</w:t>
      </w:r>
      <w:r w:rsidRPr="00661AAF">
        <w:rPr>
          <w:rFonts w:ascii="Arial" w:eastAsia="MS Mincho" w:hAnsi="Arial" w:cs="Arial"/>
          <w:bCs/>
        </w:rPr>
        <w:t xml:space="preserve"> geordert oder auf Wunsch </w:t>
      </w:r>
      <w:r w:rsidR="00656EE5">
        <w:rPr>
          <w:rFonts w:ascii="Arial" w:eastAsia="MS Mincho" w:hAnsi="Arial" w:cs="Arial"/>
          <w:bCs/>
        </w:rPr>
        <w:t xml:space="preserve">natürlich </w:t>
      </w:r>
      <w:r w:rsidRPr="00661AAF">
        <w:rPr>
          <w:rFonts w:ascii="Arial" w:eastAsia="MS Mincho" w:hAnsi="Arial" w:cs="Arial"/>
          <w:bCs/>
        </w:rPr>
        <w:t>auch in Wagen- oder Kontrastfarbe lackiert werden.</w:t>
      </w:r>
    </w:p>
    <w:p w14:paraId="351DBBEB" w14:textId="77777777" w:rsidR="00661AAF" w:rsidRPr="00661AAF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6C08B841" w14:textId="770145F2" w:rsidR="00171B22" w:rsidRDefault="00661AAF" w:rsidP="00725C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661AAF">
        <w:rPr>
          <w:rFonts w:ascii="Arial" w:eastAsia="MS Mincho" w:hAnsi="Arial" w:cs="Arial"/>
          <w:bCs/>
        </w:rPr>
        <w:t>Die Frontschürze des Coupés erhält mit dem BRABUS Frontspoiler</w:t>
      </w:r>
      <w:r w:rsidR="007D747F">
        <w:rPr>
          <w:rFonts w:ascii="Arial" w:eastAsia="MS Mincho" w:hAnsi="Arial" w:cs="Arial"/>
          <w:bCs/>
        </w:rPr>
        <w:t xml:space="preserve"> mit seinen seitlich an den Radläufen hochgezogenen Blenden</w:t>
      </w:r>
      <w:r w:rsidRPr="00661AAF">
        <w:rPr>
          <w:rFonts w:ascii="Arial" w:eastAsia="MS Mincho" w:hAnsi="Arial" w:cs="Arial"/>
          <w:bCs/>
        </w:rPr>
        <w:t xml:space="preserve"> nicht nur ein optisches Up</w:t>
      </w:r>
      <w:r w:rsidR="00634FFF">
        <w:rPr>
          <w:rFonts w:ascii="Arial" w:eastAsia="MS Mincho" w:hAnsi="Arial" w:cs="Arial"/>
          <w:bCs/>
        </w:rPr>
        <w:t>grad</w:t>
      </w:r>
      <w:r w:rsidRPr="00661AAF">
        <w:rPr>
          <w:rFonts w:ascii="Arial" w:eastAsia="MS Mincho" w:hAnsi="Arial" w:cs="Arial"/>
          <w:bCs/>
        </w:rPr>
        <w:t xml:space="preserve">e: Bei hohem Tempo wird der Auftrieb an der Vorderachse weiter reduziert, was </w:t>
      </w:r>
      <w:r w:rsidR="001841DC">
        <w:rPr>
          <w:rFonts w:ascii="Arial" w:eastAsia="MS Mincho" w:hAnsi="Arial" w:cs="Arial"/>
          <w:bCs/>
        </w:rPr>
        <w:t>zu</w:t>
      </w:r>
      <w:r w:rsidRPr="00661AAF">
        <w:rPr>
          <w:rFonts w:ascii="Arial" w:eastAsia="MS Mincho" w:hAnsi="Arial" w:cs="Arial"/>
          <w:bCs/>
        </w:rPr>
        <w:t xml:space="preserve"> einem noch stabileren Fahrverhalten </w:t>
      </w:r>
      <w:r w:rsidR="001841DC">
        <w:rPr>
          <w:rFonts w:ascii="Arial" w:eastAsia="MS Mincho" w:hAnsi="Arial" w:cs="Arial"/>
          <w:bCs/>
        </w:rPr>
        <w:t>führ</w:t>
      </w:r>
      <w:r w:rsidRPr="00661AAF">
        <w:rPr>
          <w:rFonts w:ascii="Arial" w:eastAsia="MS Mincho" w:hAnsi="Arial" w:cs="Arial"/>
          <w:bCs/>
        </w:rPr>
        <w:t xml:space="preserve">t. Die beiden BRABUS </w:t>
      </w:r>
      <w:r w:rsidR="009E154B">
        <w:rPr>
          <w:rFonts w:ascii="Arial" w:eastAsia="MS Mincho" w:hAnsi="Arial" w:cs="Arial"/>
          <w:bCs/>
        </w:rPr>
        <w:t>Einsätze</w:t>
      </w:r>
      <w:r w:rsidRPr="00661AAF">
        <w:rPr>
          <w:rFonts w:ascii="Arial" w:eastAsia="MS Mincho" w:hAnsi="Arial" w:cs="Arial"/>
          <w:bCs/>
        </w:rPr>
        <w:t xml:space="preserve"> für d</w:t>
      </w:r>
      <w:r w:rsidR="009E154B">
        <w:rPr>
          <w:rFonts w:ascii="Arial" w:eastAsia="MS Mincho" w:hAnsi="Arial" w:cs="Arial"/>
          <w:bCs/>
        </w:rPr>
        <w:t>en Kühlergrill</w:t>
      </w:r>
      <w:r w:rsidRPr="00661AAF">
        <w:rPr>
          <w:rFonts w:ascii="Arial" w:eastAsia="MS Mincho" w:hAnsi="Arial" w:cs="Arial"/>
          <w:bCs/>
        </w:rPr>
        <w:t xml:space="preserve"> verleihen dem </w:t>
      </w:r>
      <w:r w:rsidR="009E154B">
        <w:rPr>
          <w:rFonts w:ascii="Arial" w:eastAsia="MS Mincho" w:hAnsi="Arial" w:cs="Arial"/>
          <w:bCs/>
        </w:rPr>
        <w:t>Coupé</w:t>
      </w:r>
      <w:r w:rsidRPr="00661AAF">
        <w:rPr>
          <w:rFonts w:ascii="Arial" w:eastAsia="MS Mincho" w:hAnsi="Arial" w:cs="Arial"/>
          <w:bCs/>
        </w:rPr>
        <w:t xml:space="preserve"> </w:t>
      </w:r>
      <w:r w:rsidR="009E154B">
        <w:rPr>
          <w:rFonts w:ascii="Arial" w:eastAsia="MS Mincho" w:hAnsi="Arial" w:cs="Arial"/>
          <w:bCs/>
        </w:rPr>
        <w:t>zusätzlich</w:t>
      </w:r>
      <w:r w:rsidRPr="00661AAF">
        <w:rPr>
          <w:rFonts w:ascii="Arial" w:eastAsia="MS Mincho" w:hAnsi="Arial" w:cs="Arial"/>
          <w:bCs/>
        </w:rPr>
        <w:t xml:space="preserve"> ein noch markanteres Gesicht.</w:t>
      </w:r>
      <w:r w:rsidR="00B526E2">
        <w:rPr>
          <w:rFonts w:ascii="Arial" w:eastAsia="MS Mincho" w:hAnsi="Arial" w:cs="Arial"/>
          <w:bCs/>
        </w:rPr>
        <w:t xml:space="preserve"> </w:t>
      </w:r>
    </w:p>
    <w:p w14:paraId="5B055D80" w14:textId="77777777" w:rsidR="00171B22" w:rsidRDefault="00171B22" w:rsidP="00725C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022F5761" w14:textId="2591876E" w:rsidR="00725CB8" w:rsidRDefault="00661AAF" w:rsidP="00725C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661AAF">
        <w:rPr>
          <w:rFonts w:ascii="Arial" w:eastAsia="MS Mincho" w:hAnsi="Arial" w:cs="Arial"/>
          <w:bCs/>
        </w:rPr>
        <w:t xml:space="preserve">Die </w:t>
      </w:r>
      <w:r w:rsidR="00032C9B">
        <w:rPr>
          <w:rFonts w:ascii="Arial" w:eastAsia="MS Mincho" w:hAnsi="Arial" w:cs="Arial"/>
          <w:bCs/>
        </w:rPr>
        <w:t>BRABUS</w:t>
      </w:r>
      <w:r w:rsidRPr="00661AAF">
        <w:rPr>
          <w:rFonts w:ascii="Arial" w:eastAsia="MS Mincho" w:hAnsi="Arial" w:cs="Arial"/>
          <w:bCs/>
        </w:rPr>
        <w:t xml:space="preserve"> Design-</w:t>
      </w:r>
      <w:r w:rsidR="00032C9B">
        <w:rPr>
          <w:rFonts w:ascii="Arial" w:eastAsia="MS Mincho" w:hAnsi="Arial" w:cs="Arial"/>
          <w:bCs/>
        </w:rPr>
        <w:t>Au</w:t>
      </w:r>
      <w:r w:rsidR="00725CB8">
        <w:rPr>
          <w:rFonts w:ascii="Arial" w:eastAsia="MS Mincho" w:hAnsi="Arial" w:cs="Arial"/>
          <w:bCs/>
        </w:rPr>
        <w:t>f</w:t>
      </w:r>
      <w:r w:rsidR="00032C9B">
        <w:rPr>
          <w:rFonts w:ascii="Arial" w:eastAsia="MS Mincho" w:hAnsi="Arial" w:cs="Arial"/>
          <w:bCs/>
        </w:rPr>
        <w:t>sätze</w:t>
      </w:r>
      <w:r w:rsidRPr="00661AAF">
        <w:rPr>
          <w:rFonts w:ascii="Arial" w:eastAsia="MS Mincho" w:hAnsi="Arial" w:cs="Arial"/>
          <w:bCs/>
        </w:rPr>
        <w:t xml:space="preserve"> </w:t>
      </w:r>
      <w:r w:rsidR="00725CB8">
        <w:rPr>
          <w:rFonts w:ascii="Arial" w:eastAsia="MS Mincho" w:hAnsi="Arial" w:cs="Arial"/>
          <w:bCs/>
        </w:rPr>
        <w:t>hinter den</w:t>
      </w:r>
      <w:r w:rsidRPr="00661AAF">
        <w:rPr>
          <w:rFonts w:ascii="Arial" w:eastAsia="MS Mincho" w:hAnsi="Arial" w:cs="Arial"/>
          <w:bCs/>
        </w:rPr>
        <w:t xml:space="preserve"> vorderen </w:t>
      </w:r>
      <w:r w:rsidR="00725CB8">
        <w:rPr>
          <w:rFonts w:ascii="Arial" w:eastAsia="MS Mincho" w:hAnsi="Arial" w:cs="Arial"/>
          <w:bCs/>
        </w:rPr>
        <w:t>Radausschnitten leisten ebenso e</w:t>
      </w:r>
      <w:r w:rsidR="00725CB8" w:rsidRPr="00661AAF">
        <w:rPr>
          <w:rFonts w:ascii="Arial" w:eastAsia="MS Mincho" w:hAnsi="Arial" w:cs="Arial"/>
          <w:bCs/>
        </w:rPr>
        <w:t xml:space="preserve">inen elementaren Beitrag zur aufregenden BRABUS Optik </w:t>
      </w:r>
      <w:r w:rsidR="00725CB8">
        <w:rPr>
          <w:rFonts w:ascii="Arial" w:eastAsia="MS Mincho" w:hAnsi="Arial" w:cs="Arial"/>
          <w:bCs/>
        </w:rPr>
        <w:t>wie</w:t>
      </w:r>
      <w:r w:rsidR="00725CB8" w:rsidRPr="00661AAF">
        <w:rPr>
          <w:rFonts w:ascii="Arial" w:eastAsia="MS Mincho" w:hAnsi="Arial" w:cs="Arial"/>
          <w:bCs/>
        </w:rPr>
        <w:t xml:space="preserve"> die speziell für d</w:t>
      </w:r>
      <w:r w:rsidR="00725CB8">
        <w:rPr>
          <w:rFonts w:ascii="Arial" w:eastAsia="MS Mincho" w:hAnsi="Arial" w:cs="Arial"/>
          <w:bCs/>
        </w:rPr>
        <w:t>ies</w:t>
      </w:r>
      <w:r w:rsidR="00725CB8" w:rsidRPr="00661AAF">
        <w:rPr>
          <w:rFonts w:ascii="Arial" w:eastAsia="MS Mincho" w:hAnsi="Arial" w:cs="Arial"/>
          <w:bCs/>
        </w:rPr>
        <w:t xml:space="preserve">en </w:t>
      </w:r>
      <w:r w:rsidR="00725CB8">
        <w:rPr>
          <w:rFonts w:ascii="Arial" w:eastAsia="MS Mincho" w:hAnsi="Arial" w:cs="Arial"/>
          <w:bCs/>
        </w:rPr>
        <w:t xml:space="preserve">Mercedes Sportwagen </w:t>
      </w:r>
      <w:r w:rsidR="00725CB8" w:rsidRPr="00661AAF">
        <w:rPr>
          <w:rFonts w:ascii="Arial" w:eastAsia="MS Mincho" w:hAnsi="Arial" w:cs="Arial"/>
          <w:bCs/>
        </w:rPr>
        <w:t>entwickelten BRABUS Monoblock „PLATINUM EDITION“</w:t>
      </w:r>
      <w:r w:rsidR="00725CB8">
        <w:rPr>
          <w:rFonts w:ascii="Arial" w:eastAsia="MS Mincho" w:hAnsi="Arial" w:cs="Arial"/>
          <w:bCs/>
        </w:rPr>
        <w:t xml:space="preserve"> </w:t>
      </w:r>
      <w:r w:rsidR="00725CB8" w:rsidRPr="00661AAF">
        <w:rPr>
          <w:rFonts w:ascii="Arial" w:eastAsia="MS Mincho" w:hAnsi="Arial" w:cs="Arial"/>
          <w:bCs/>
        </w:rPr>
        <w:t>Schmiederäder</w:t>
      </w:r>
      <w:r w:rsidR="00725CB8">
        <w:rPr>
          <w:rFonts w:ascii="Arial" w:eastAsia="MS Mincho" w:hAnsi="Arial" w:cs="Arial"/>
          <w:bCs/>
        </w:rPr>
        <w:t>, die unter Einsatz von State-of-the-Art Schmiedetechnologie und CNC-Bearbeitung gefertigt werden.</w:t>
      </w:r>
    </w:p>
    <w:p w14:paraId="660FC4B1" w14:textId="77777777" w:rsidR="00725CB8" w:rsidRDefault="00725CB8" w:rsidP="00725C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6BEFAEED" w14:textId="5E1F3982" w:rsidR="00725CB8" w:rsidRPr="00661AAF" w:rsidRDefault="00725CB8" w:rsidP="00725C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t xml:space="preserve">Für das hier gezeigte Fahrzeug wurde das Monoblock Z Design mit zehn Speichen gewählt. </w:t>
      </w:r>
      <w:r w:rsidRPr="00661AAF">
        <w:rPr>
          <w:rFonts w:ascii="Arial" w:eastAsia="MS Mincho" w:hAnsi="Arial" w:cs="Arial"/>
          <w:bCs/>
        </w:rPr>
        <w:t xml:space="preserve">Auf dem </w:t>
      </w:r>
      <w:r w:rsidR="00A07E7F">
        <w:rPr>
          <w:rFonts w:ascii="Arial" w:eastAsia="MS Mincho" w:hAnsi="Arial" w:cs="Arial"/>
          <w:bCs/>
        </w:rPr>
        <w:t>GT 63 4MATIC+</w:t>
      </w:r>
      <w:r w:rsidRPr="00661AAF">
        <w:rPr>
          <w:rFonts w:ascii="Arial" w:eastAsia="MS Mincho" w:hAnsi="Arial" w:cs="Arial"/>
          <w:bCs/>
        </w:rPr>
        <w:t xml:space="preserve"> werden diese Räder in den Dimensionen </w:t>
      </w:r>
      <w:r w:rsidR="00A35395">
        <w:rPr>
          <w:rFonts w:ascii="Arial" w:eastAsia="MS Mincho" w:hAnsi="Arial" w:cs="Arial"/>
          <w:bCs/>
        </w:rPr>
        <w:t>10</w:t>
      </w:r>
      <w:r w:rsidRPr="00661AAF">
        <w:rPr>
          <w:rFonts w:ascii="Arial" w:eastAsia="MS Mincho" w:hAnsi="Arial" w:cs="Arial"/>
          <w:bCs/>
        </w:rPr>
        <w:t>.5Jx2</w:t>
      </w:r>
      <w:r w:rsidR="00A35395">
        <w:rPr>
          <w:rFonts w:ascii="Arial" w:eastAsia="MS Mincho" w:hAnsi="Arial" w:cs="Arial"/>
          <w:bCs/>
        </w:rPr>
        <w:t>1</w:t>
      </w:r>
      <w:r w:rsidRPr="00661AAF">
        <w:rPr>
          <w:rFonts w:ascii="Arial" w:eastAsia="MS Mincho" w:hAnsi="Arial" w:cs="Arial"/>
          <w:bCs/>
        </w:rPr>
        <w:t xml:space="preserve"> vorne und 1</w:t>
      </w:r>
      <w:r w:rsidR="00A35395">
        <w:rPr>
          <w:rFonts w:ascii="Arial" w:eastAsia="MS Mincho" w:hAnsi="Arial" w:cs="Arial"/>
          <w:bCs/>
        </w:rPr>
        <w:t>2</w:t>
      </w:r>
      <w:r w:rsidRPr="00661AAF">
        <w:rPr>
          <w:rFonts w:ascii="Arial" w:eastAsia="MS Mincho" w:hAnsi="Arial" w:cs="Arial"/>
          <w:bCs/>
        </w:rPr>
        <w:t>Jx2</w:t>
      </w:r>
      <w:r w:rsidR="00A35395">
        <w:rPr>
          <w:rFonts w:ascii="Arial" w:eastAsia="MS Mincho" w:hAnsi="Arial" w:cs="Arial"/>
          <w:bCs/>
        </w:rPr>
        <w:t>2</w:t>
      </w:r>
      <w:r w:rsidRPr="00661AAF">
        <w:rPr>
          <w:rFonts w:ascii="Arial" w:eastAsia="MS Mincho" w:hAnsi="Arial" w:cs="Arial"/>
          <w:bCs/>
        </w:rPr>
        <w:t xml:space="preserve"> an der Hinterachse gefahren. Die breiten Hochleistungspneus der Größen </w:t>
      </w:r>
      <w:r w:rsidR="00A35395">
        <w:rPr>
          <w:rFonts w:ascii="Arial" w:eastAsia="MS Mincho" w:hAnsi="Arial" w:cs="Arial"/>
          <w:bCs/>
        </w:rPr>
        <w:t>30</w:t>
      </w:r>
      <w:r w:rsidRPr="00661AAF">
        <w:rPr>
          <w:rFonts w:ascii="Arial" w:eastAsia="MS Mincho" w:hAnsi="Arial" w:cs="Arial"/>
          <w:bCs/>
        </w:rPr>
        <w:t>5/30 ZR 2</w:t>
      </w:r>
      <w:r w:rsidR="00A35395">
        <w:rPr>
          <w:rFonts w:ascii="Arial" w:eastAsia="MS Mincho" w:hAnsi="Arial" w:cs="Arial"/>
          <w:bCs/>
        </w:rPr>
        <w:t>1</w:t>
      </w:r>
      <w:r w:rsidRPr="00661AAF">
        <w:rPr>
          <w:rFonts w:ascii="Arial" w:eastAsia="MS Mincho" w:hAnsi="Arial" w:cs="Arial"/>
          <w:bCs/>
        </w:rPr>
        <w:t xml:space="preserve"> und 3</w:t>
      </w:r>
      <w:r w:rsidR="00A35395">
        <w:rPr>
          <w:rFonts w:ascii="Arial" w:eastAsia="MS Mincho" w:hAnsi="Arial" w:cs="Arial"/>
          <w:bCs/>
        </w:rPr>
        <w:t>3</w:t>
      </w:r>
      <w:r w:rsidRPr="00661AAF">
        <w:rPr>
          <w:rFonts w:ascii="Arial" w:eastAsia="MS Mincho" w:hAnsi="Arial" w:cs="Arial"/>
          <w:bCs/>
        </w:rPr>
        <w:t>5/25 ZR 2</w:t>
      </w:r>
      <w:r w:rsidR="00A35395">
        <w:rPr>
          <w:rFonts w:ascii="Arial" w:eastAsia="MS Mincho" w:hAnsi="Arial" w:cs="Arial"/>
          <w:bCs/>
        </w:rPr>
        <w:t>2</w:t>
      </w:r>
      <w:r w:rsidRPr="00661AAF">
        <w:rPr>
          <w:rFonts w:ascii="Arial" w:eastAsia="MS Mincho" w:hAnsi="Arial" w:cs="Arial"/>
          <w:bCs/>
        </w:rPr>
        <w:t xml:space="preserve"> kommen von Technologiepartner Continental.</w:t>
      </w:r>
      <w:r w:rsidR="008B5EB2">
        <w:rPr>
          <w:rFonts w:ascii="Arial" w:eastAsia="MS Mincho" w:hAnsi="Arial" w:cs="Arial"/>
          <w:bCs/>
        </w:rPr>
        <w:t xml:space="preserve"> </w:t>
      </w:r>
      <w:r w:rsidR="000E2CE0">
        <w:rPr>
          <w:rFonts w:ascii="Arial" w:eastAsia="MS Mincho" w:hAnsi="Arial" w:cs="Arial"/>
          <w:bCs/>
        </w:rPr>
        <w:t>Einen weiteren Beitrag zur aufregenden Optik leisten auch die</w:t>
      </w:r>
      <w:r w:rsidR="008F46B8">
        <w:rPr>
          <w:rFonts w:ascii="Arial" w:eastAsia="MS Mincho" w:hAnsi="Arial" w:cs="Arial"/>
          <w:bCs/>
        </w:rPr>
        <w:t xml:space="preserve"> </w:t>
      </w:r>
      <w:r w:rsidRPr="00661AAF">
        <w:rPr>
          <w:rFonts w:ascii="Arial" w:eastAsia="MS Mincho" w:hAnsi="Arial" w:cs="Arial"/>
          <w:bCs/>
        </w:rPr>
        <w:t xml:space="preserve">BRABUS </w:t>
      </w:r>
      <w:r w:rsidR="008F46B8">
        <w:rPr>
          <w:rFonts w:ascii="Arial" w:eastAsia="MS Mincho" w:hAnsi="Arial" w:cs="Arial"/>
          <w:bCs/>
        </w:rPr>
        <w:t>S</w:t>
      </w:r>
      <w:r w:rsidRPr="00661AAF">
        <w:rPr>
          <w:rFonts w:ascii="Arial" w:eastAsia="MS Mincho" w:hAnsi="Arial" w:cs="Arial"/>
          <w:bCs/>
        </w:rPr>
        <w:t xml:space="preserve">portfedern, die </w:t>
      </w:r>
      <w:r w:rsidR="008F46B8">
        <w:rPr>
          <w:rFonts w:ascii="Arial" w:eastAsia="MS Mincho" w:hAnsi="Arial" w:cs="Arial"/>
          <w:bCs/>
        </w:rPr>
        <w:t>den</w:t>
      </w:r>
      <w:r w:rsidRPr="00661AAF">
        <w:rPr>
          <w:rFonts w:ascii="Arial" w:eastAsia="MS Mincho" w:hAnsi="Arial" w:cs="Arial"/>
          <w:bCs/>
        </w:rPr>
        <w:t xml:space="preserve"> GT um ca. </w:t>
      </w:r>
      <w:r w:rsidR="008F46B8">
        <w:rPr>
          <w:rFonts w:ascii="Arial" w:eastAsia="MS Mincho" w:hAnsi="Arial" w:cs="Arial"/>
          <w:bCs/>
        </w:rPr>
        <w:t>2</w:t>
      </w:r>
      <w:r w:rsidRPr="00661AAF">
        <w:rPr>
          <w:rFonts w:ascii="Arial" w:eastAsia="MS Mincho" w:hAnsi="Arial" w:cs="Arial"/>
          <w:bCs/>
        </w:rPr>
        <w:t>5 Millimeter tieferlegen.</w:t>
      </w:r>
    </w:p>
    <w:p w14:paraId="54138D06" w14:textId="77777777" w:rsidR="00661AAF" w:rsidRPr="00661AAF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0D15F739" w14:textId="6ACC0A85" w:rsidR="00661AAF" w:rsidRPr="00661AAF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661AAF">
        <w:rPr>
          <w:rFonts w:ascii="Arial" w:eastAsia="MS Mincho" w:hAnsi="Arial" w:cs="Arial"/>
          <w:bCs/>
        </w:rPr>
        <w:t>Die Heckansicht wirkt durch d</w:t>
      </w:r>
      <w:r w:rsidR="006D71B5">
        <w:rPr>
          <w:rFonts w:ascii="Arial" w:eastAsia="MS Mincho" w:hAnsi="Arial" w:cs="Arial"/>
          <w:bCs/>
        </w:rPr>
        <w:t>ie BRABUS Sicht-Carbon-</w:t>
      </w:r>
      <w:r w:rsidR="006D71B5" w:rsidRPr="00661AAF">
        <w:rPr>
          <w:rFonts w:ascii="Arial" w:eastAsia="MS Mincho" w:hAnsi="Arial" w:cs="Arial"/>
          <w:bCs/>
        </w:rPr>
        <w:t>Aerodynamikteile</w:t>
      </w:r>
      <w:r w:rsidR="006D71B5">
        <w:rPr>
          <w:rFonts w:ascii="Arial" w:eastAsia="MS Mincho" w:hAnsi="Arial" w:cs="Arial"/>
          <w:bCs/>
        </w:rPr>
        <w:t xml:space="preserve"> in Form eine</w:t>
      </w:r>
      <w:r w:rsidR="00840DAC">
        <w:rPr>
          <w:rFonts w:ascii="Arial" w:eastAsia="MS Mincho" w:hAnsi="Arial" w:cs="Arial"/>
          <w:bCs/>
        </w:rPr>
        <w:t>s</w:t>
      </w:r>
      <w:r w:rsidR="006D71B5">
        <w:rPr>
          <w:rFonts w:ascii="Arial" w:eastAsia="MS Mincho" w:hAnsi="Arial" w:cs="Arial"/>
          <w:bCs/>
        </w:rPr>
        <w:t xml:space="preserve"> </w:t>
      </w:r>
      <w:r w:rsidRPr="00661AAF">
        <w:rPr>
          <w:rFonts w:ascii="Arial" w:eastAsia="MS Mincho" w:hAnsi="Arial" w:cs="Arial"/>
          <w:bCs/>
        </w:rPr>
        <w:t>Heck</w:t>
      </w:r>
      <w:r w:rsidR="00CF3F81">
        <w:rPr>
          <w:rFonts w:ascii="Arial" w:eastAsia="MS Mincho" w:hAnsi="Arial" w:cs="Arial"/>
          <w:bCs/>
        </w:rPr>
        <w:t>spoiler</w:t>
      </w:r>
      <w:r w:rsidR="00840DAC">
        <w:rPr>
          <w:rFonts w:ascii="Arial" w:eastAsia="MS Mincho" w:hAnsi="Arial" w:cs="Arial"/>
          <w:bCs/>
        </w:rPr>
        <w:t>s</w:t>
      </w:r>
      <w:r w:rsidRPr="00661AAF">
        <w:rPr>
          <w:rFonts w:ascii="Arial" w:eastAsia="MS Mincho" w:hAnsi="Arial" w:cs="Arial"/>
          <w:bCs/>
        </w:rPr>
        <w:t xml:space="preserve"> und </w:t>
      </w:r>
      <w:r w:rsidR="006D71B5">
        <w:rPr>
          <w:rFonts w:ascii="Arial" w:eastAsia="MS Mincho" w:hAnsi="Arial" w:cs="Arial"/>
          <w:bCs/>
        </w:rPr>
        <w:t>eine</w:t>
      </w:r>
      <w:r w:rsidR="00840DAC">
        <w:rPr>
          <w:rFonts w:ascii="Arial" w:eastAsia="MS Mincho" w:hAnsi="Arial" w:cs="Arial"/>
          <w:bCs/>
        </w:rPr>
        <w:t>r</w:t>
      </w:r>
      <w:r w:rsidRPr="00661AAF">
        <w:rPr>
          <w:rFonts w:ascii="Arial" w:eastAsia="MS Mincho" w:hAnsi="Arial" w:cs="Arial"/>
          <w:bCs/>
        </w:rPr>
        <w:t xml:space="preserve"> </w:t>
      </w:r>
      <w:r w:rsidR="007F653C">
        <w:rPr>
          <w:rFonts w:ascii="Arial" w:eastAsia="MS Mincho" w:hAnsi="Arial" w:cs="Arial"/>
          <w:bCs/>
        </w:rPr>
        <w:t xml:space="preserve">Heckschürze mit integriertem </w:t>
      </w:r>
      <w:r w:rsidRPr="00661AAF">
        <w:rPr>
          <w:rFonts w:ascii="Arial" w:eastAsia="MS Mincho" w:hAnsi="Arial" w:cs="Arial"/>
          <w:bCs/>
        </w:rPr>
        <w:t>Diffusor</w:t>
      </w:r>
      <w:r w:rsidR="007F653C">
        <w:rPr>
          <w:rFonts w:ascii="Arial" w:eastAsia="MS Mincho" w:hAnsi="Arial" w:cs="Arial"/>
          <w:bCs/>
        </w:rPr>
        <w:t xml:space="preserve"> und</w:t>
      </w:r>
      <w:r w:rsidRPr="00661AAF">
        <w:rPr>
          <w:rFonts w:ascii="Arial" w:eastAsia="MS Mincho" w:hAnsi="Arial" w:cs="Arial"/>
          <w:bCs/>
        </w:rPr>
        <w:t xml:space="preserve"> maßgeschneiderten Ausschnitten für die vier Endrohre der BRABUS Sportauspuffanlage noch athletischer</w:t>
      </w:r>
      <w:r w:rsidR="007F653C">
        <w:rPr>
          <w:rFonts w:ascii="Arial" w:eastAsia="MS Mincho" w:hAnsi="Arial" w:cs="Arial"/>
          <w:bCs/>
        </w:rPr>
        <w:t>.</w:t>
      </w:r>
    </w:p>
    <w:p w14:paraId="68E4598D" w14:textId="77777777" w:rsidR="00661AAF" w:rsidRPr="00661AAF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1B4C5DA0" w14:textId="4AA825C6" w:rsidR="00661AAF" w:rsidRPr="00661AAF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661AAF">
        <w:rPr>
          <w:rFonts w:ascii="Arial" w:eastAsia="MS Mincho" w:hAnsi="Arial" w:cs="Arial"/>
          <w:bCs/>
        </w:rPr>
        <w:t>Für das Cockpit des Zwei</w:t>
      </w:r>
      <w:r w:rsidR="00480B0B">
        <w:rPr>
          <w:rFonts w:ascii="Arial" w:eastAsia="MS Mincho" w:hAnsi="Arial" w:cs="Arial"/>
          <w:bCs/>
        </w:rPr>
        <w:t>türers</w:t>
      </w:r>
      <w:r w:rsidRPr="00661AAF">
        <w:rPr>
          <w:rFonts w:ascii="Arial" w:eastAsia="MS Mincho" w:hAnsi="Arial" w:cs="Arial"/>
          <w:bCs/>
        </w:rPr>
        <w:t xml:space="preserve"> entwickelten die BRABUS Interieurdesigner exklusive Accessoires wie Einstiegsleisten mit beleuchtetem BRABUS Logo, dessen Farbe </w:t>
      </w:r>
      <w:r w:rsidR="0035196C">
        <w:rPr>
          <w:rFonts w:ascii="Arial" w:eastAsia="MS Mincho" w:hAnsi="Arial" w:cs="Arial"/>
          <w:bCs/>
        </w:rPr>
        <w:t>analog zur</w:t>
      </w:r>
      <w:r w:rsidR="00C50FCC">
        <w:rPr>
          <w:rFonts w:ascii="Arial" w:eastAsia="MS Mincho" w:hAnsi="Arial" w:cs="Arial"/>
          <w:bCs/>
        </w:rPr>
        <w:t xml:space="preserve"> Ambiente-Beleuchtung </w:t>
      </w:r>
      <w:r w:rsidR="0035196C">
        <w:rPr>
          <w:rFonts w:ascii="Arial" w:eastAsia="MS Mincho" w:hAnsi="Arial" w:cs="Arial"/>
          <w:bCs/>
        </w:rPr>
        <w:t>wechseln kann</w:t>
      </w:r>
      <w:r w:rsidR="00C50FCC">
        <w:rPr>
          <w:rFonts w:ascii="Arial" w:eastAsia="MS Mincho" w:hAnsi="Arial" w:cs="Arial"/>
          <w:bCs/>
        </w:rPr>
        <w:t xml:space="preserve">. BRABUS Pedalauflagen aus Aluminium oder Sicht-Carbon gehören genauso zu den Optionen für den Innenraum wie hochwertige BRABUS Fußbodenschoner </w:t>
      </w:r>
      <w:r w:rsidR="005C7895">
        <w:rPr>
          <w:rFonts w:ascii="Arial" w:eastAsia="MS Mincho" w:hAnsi="Arial" w:cs="Arial"/>
          <w:bCs/>
        </w:rPr>
        <w:t>und</w:t>
      </w:r>
      <w:r w:rsidR="00C50FCC">
        <w:rPr>
          <w:rFonts w:ascii="Arial" w:eastAsia="MS Mincho" w:hAnsi="Arial" w:cs="Arial"/>
          <w:bCs/>
        </w:rPr>
        <w:t xml:space="preserve"> eine Kofferraummatte mit Ledereinfassung.</w:t>
      </w:r>
    </w:p>
    <w:p w14:paraId="5BB09013" w14:textId="77777777" w:rsidR="00661AAF" w:rsidRDefault="00661AAF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1F9417A6" w14:textId="11BF5B26" w:rsidR="00661AAF" w:rsidRPr="00661AAF" w:rsidRDefault="00C50FCC" w:rsidP="00661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t xml:space="preserve">Weitergehende Wünsche in jeder </w:t>
      </w:r>
      <w:r w:rsidR="00700836">
        <w:rPr>
          <w:rFonts w:ascii="Arial" w:eastAsia="MS Mincho" w:hAnsi="Arial" w:cs="Arial"/>
          <w:bCs/>
        </w:rPr>
        <w:t>denkbaren</w:t>
      </w:r>
      <w:r>
        <w:rPr>
          <w:rFonts w:ascii="Arial" w:eastAsia="MS Mincho" w:hAnsi="Arial" w:cs="Arial"/>
          <w:bCs/>
        </w:rPr>
        <w:t xml:space="preserve"> Farbe und vielen verschiedenen Designs können mit exklusiven </w:t>
      </w:r>
      <w:r w:rsidR="00B13717">
        <w:rPr>
          <w:rFonts w:ascii="Arial" w:eastAsia="MS Mincho" w:hAnsi="Arial" w:cs="Arial"/>
          <w:bCs/>
        </w:rPr>
        <w:t xml:space="preserve">BRABUS </w:t>
      </w:r>
      <w:r w:rsidR="005C7895">
        <w:rPr>
          <w:rFonts w:ascii="Arial" w:eastAsia="MS Mincho" w:hAnsi="Arial" w:cs="Arial"/>
          <w:bCs/>
        </w:rPr>
        <w:t xml:space="preserve">MASTERPIECE </w:t>
      </w:r>
      <w:r>
        <w:rPr>
          <w:rFonts w:ascii="Arial" w:eastAsia="MS Mincho" w:hAnsi="Arial" w:cs="Arial"/>
          <w:bCs/>
        </w:rPr>
        <w:t xml:space="preserve">Innenausstattungen erfüllt werden, die in der hauseigenen </w:t>
      </w:r>
      <w:r w:rsidR="00661AAF" w:rsidRPr="00661AAF">
        <w:rPr>
          <w:rFonts w:ascii="Arial" w:eastAsia="MS Mincho" w:hAnsi="Arial" w:cs="Arial"/>
          <w:bCs/>
        </w:rPr>
        <w:t>Sattlerei entstehen.</w:t>
      </w:r>
    </w:p>
    <w:p w14:paraId="346795C2" w14:textId="77777777" w:rsidR="0027395C" w:rsidRDefault="0027395C" w:rsidP="00BA1C68">
      <w:pPr>
        <w:widowControl w:val="0"/>
        <w:autoSpaceDE w:val="0"/>
        <w:autoSpaceDN w:val="0"/>
        <w:adjustRightInd w:val="0"/>
        <w:rPr>
          <w:rFonts w:ascii="Arial" w:hAnsi="Arial"/>
          <w:b/>
          <w:sz w:val="16"/>
          <w:szCs w:val="16"/>
        </w:rPr>
      </w:pPr>
    </w:p>
    <w:p w14:paraId="7CE23404" w14:textId="77777777" w:rsidR="00BA1C68" w:rsidRDefault="00BA1C68" w:rsidP="00BA1C68">
      <w:pPr>
        <w:widowControl w:val="0"/>
        <w:autoSpaceDE w:val="0"/>
        <w:autoSpaceDN w:val="0"/>
        <w:adjustRightInd w:val="0"/>
        <w:rPr>
          <w:rFonts w:ascii="Arial" w:hAnsi="Arial"/>
          <w:b/>
          <w:sz w:val="16"/>
          <w:szCs w:val="16"/>
        </w:rPr>
      </w:pPr>
    </w:p>
    <w:p w14:paraId="79B3E4FC" w14:textId="77777777" w:rsidR="0027395C" w:rsidRDefault="0027395C" w:rsidP="004140E3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</w:rPr>
      </w:pPr>
    </w:p>
    <w:p w14:paraId="7F21524A" w14:textId="77777777" w:rsidR="0027395C" w:rsidRDefault="0027395C" w:rsidP="004140E3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</w:rPr>
      </w:pPr>
    </w:p>
    <w:p w14:paraId="1E3E82B5" w14:textId="77777777" w:rsidR="0027395C" w:rsidRPr="004140E3" w:rsidRDefault="0027395C" w:rsidP="004140E3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</w:rPr>
      </w:pPr>
    </w:p>
    <w:p w14:paraId="3C1562A9" w14:textId="77777777" w:rsidR="0027395C" w:rsidRDefault="00471297" w:rsidP="0014702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</w:rPr>
      </w:pPr>
      <w:r w:rsidRPr="0039156F">
        <w:rPr>
          <w:rFonts w:ascii="Arial" w:hAnsi="Arial"/>
          <w:b/>
          <w:sz w:val="28"/>
          <w:szCs w:val="28"/>
        </w:rPr>
        <w:lastRenderedPageBreak/>
        <w:t xml:space="preserve">Das BRABUS Programm für den </w:t>
      </w:r>
    </w:p>
    <w:p w14:paraId="4DF3D634" w14:textId="4F243BC2" w:rsidR="00471297" w:rsidRPr="00105912" w:rsidRDefault="0039156F" w:rsidP="0014702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</w:rPr>
      </w:pPr>
      <w:r w:rsidRPr="00105912">
        <w:rPr>
          <w:rFonts w:ascii="Arial" w:eastAsia="MS Mincho" w:hAnsi="Arial" w:cs="Arial"/>
          <w:b/>
          <w:bCs/>
          <w:sz w:val="28"/>
          <w:szCs w:val="28"/>
        </w:rPr>
        <w:t>Mercedes-AMG C 63 S E PERFORMANCE</w:t>
      </w:r>
    </w:p>
    <w:p w14:paraId="6BE1613D" w14:textId="77777777" w:rsidR="00846D08" w:rsidRPr="00105912" w:rsidRDefault="00846D08" w:rsidP="004140E3">
      <w:pPr>
        <w:jc w:val="both"/>
        <w:rPr>
          <w:rFonts w:ascii="Arial" w:eastAsia="MS Mincho" w:hAnsi="Arial" w:cs="Arial"/>
          <w:bCs/>
          <w:sz w:val="16"/>
          <w:szCs w:val="16"/>
        </w:rPr>
      </w:pPr>
    </w:p>
    <w:p w14:paraId="0465F70D" w14:textId="77777777" w:rsidR="00147021" w:rsidRPr="00147021" w:rsidRDefault="00147021" w:rsidP="00147021">
      <w:pPr>
        <w:jc w:val="both"/>
        <w:rPr>
          <w:rFonts w:ascii="Arial" w:eastAsia="MS Mincho" w:hAnsi="Arial" w:cs="Arial"/>
          <w:bCs/>
          <w:sz w:val="16"/>
          <w:szCs w:val="16"/>
        </w:rPr>
      </w:pPr>
    </w:p>
    <w:p w14:paraId="405C55C0" w14:textId="7C2A78B7" w:rsidR="00846D08" w:rsidRPr="00846D08" w:rsidRDefault="00846D08" w:rsidP="00846D08">
      <w:pPr>
        <w:spacing w:line="360" w:lineRule="auto"/>
        <w:jc w:val="both"/>
        <w:rPr>
          <w:rFonts w:ascii="Arial" w:eastAsia="MS Mincho" w:hAnsi="Arial" w:cs="Arial"/>
          <w:bCs/>
        </w:rPr>
      </w:pPr>
      <w:r w:rsidRPr="00846D08">
        <w:rPr>
          <w:rFonts w:ascii="Arial" w:eastAsia="MS Mincho" w:hAnsi="Arial" w:cs="Arial"/>
          <w:bCs/>
        </w:rPr>
        <w:t xml:space="preserve">Ob Limousine oder T-Modell: Mit </w:t>
      </w:r>
      <w:r w:rsidR="000A0B14">
        <w:rPr>
          <w:rFonts w:ascii="Arial" w:eastAsia="MS Mincho" w:hAnsi="Arial" w:cs="Arial"/>
          <w:bCs/>
        </w:rPr>
        <w:t xml:space="preserve">dem </w:t>
      </w:r>
      <w:r w:rsidRPr="00846D08">
        <w:rPr>
          <w:rFonts w:ascii="Arial" w:eastAsia="MS Mincho" w:hAnsi="Arial" w:cs="Arial"/>
          <w:bCs/>
        </w:rPr>
        <w:t>BRABUS PowerXtra B</w:t>
      </w:r>
      <w:r w:rsidR="000A0B14">
        <w:rPr>
          <w:rFonts w:ascii="Arial" w:eastAsia="MS Mincho" w:hAnsi="Arial" w:cs="Arial"/>
          <w:bCs/>
        </w:rPr>
        <w:t>2</w:t>
      </w:r>
      <w:r w:rsidRPr="00846D08">
        <w:rPr>
          <w:rFonts w:ascii="Arial" w:eastAsia="MS Mincho" w:hAnsi="Arial" w:cs="Arial"/>
          <w:bCs/>
        </w:rPr>
        <w:t>0</w:t>
      </w:r>
      <w:r w:rsidR="000A0B14">
        <w:rPr>
          <w:rFonts w:ascii="Arial" w:eastAsia="MS Mincho" w:hAnsi="Arial" w:cs="Arial"/>
          <w:bCs/>
        </w:rPr>
        <w:t>E-</w:t>
      </w:r>
      <w:r w:rsidR="000A0B14" w:rsidRPr="00D75E55">
        <w:rPr>
          <w:rFonts w:ascii="Arial" w:eastAsia="MS Mincho" w:hAnsi="Arial" w:cs="Arial"/>
          <w:bCs/>
          <w:color w:val="FF0000"/>
        </w:rPr>
        <w:t>730</w:t>
      </w:r>
      <w:r w:rsidRPr="00846D08">
        <w:rPr>
          <w:rFonts w:ascii="Arial" w:eastAsia="MS Mincho" w:hAnsi="Arial" w:cs="Arial"/>
          <w:bCs/>
        </w:rPr>
        <w:t xml:space="preserve"> </w:t>
      </w:r>
      <w:r w:rsidR="000A0B14">
        <w:rPr>
          <w:rFonts w:ascii="Arial" w:eastAsia="MS Mincho" w:hAnsi="Arial" w:cs="Arial"/>
          <w:bCs/>
        </w:rPr>
        <w:t xml:space="preserve">Performance Upgrade </w:t>
      </w:r>
      <w:r w:rsidRPr="00846D08">
        <w:rPr>
          <w:rFonts w:ascii="Arial" w:eastAsia="MS Mincho" w:hAnsi="Arial" w:cs="Arial"/>
          <w:bCs/>
        </w:rPr>
        <w:t xml:space="preserve">wird der </w:t>
      </w:r>
      <w:r w:rsidR="000A0B14">
        <w:rPr>
          <w:rFonts w:ascii="Arial" w:eastAsia="MS Mincho" w:hAnsi="Arial" w:cs="Arial"/>
          <w:bCs/>
        </w:rPr>
        <w:t>aktuelle</w:t>
      </w:r>
      <w:r w:rsidRPr="00846D08">
        <w:rPr>
          <w:rFonts w:ascii="Arial" w:eastAsia="MS Mincho" w:hAnsi="Arial" w:cs="Arial"/>
          <w:bCs/>
        </w:rPr>
        <w:t xml:space="preserve"> Mercedes C 63</w:t>
      </w:r>
      <w:r w:rsidR="000A0B14">
        <w:rPr>
          <w:rFonts w:ascii="Arial" w:eastAsia="MS Mincho" w:hAnsi="Arial" w:cs="Arial"/>
          <w:bCs/>
        </w:rPr>
        <w:t xml:space="preserve"> </w:t>
      </w:r>
      <w:r w:rsidRPr="00846D08">
        <w:rPr>
          <w:rFonts w:ascii="Arial" w:eastAsia="MS Mincho" w:hAnsi="Arial" w:cs="Arial"/>
          <w:bCs/>
        </w:rPr>
        <w:t xml:space="preserve">S </w:t>
      </w:r>
      <w:r w:rsidR="000A0B14">
        <w:rPr>
          <w:rFonts w:ascii="Arial" w:eastAsia="MS Mincho" w:hAnsi="Arial" w:cs="Arial"/>
          <w:bCs/>
        </w:rPr>
        <w:t xml:space="preserve">E PERFORMANCE </w:t>
      </w:r>
      <w:r w:rsidRPr="00846D08">
        <w:rPr>
          <w:rFonts w:ascii="Arial" w:eastAsia="MS Mincho" w:hAnsi="Arial" w:cs="Arial"/>
          <w:bCs/>
        </w:rPr>
        <w:t xml:space="preserve">noch mehr zum Wolf im Schafspelz. Mit modernster Prüfstandstechnik und umfangreicher Testfahrten auf Rennstrecken und im Straßenverkehr entwickelten die BRABUS Motoreningenieure einen Leistungskit, der dem aufgeladenen </w:t>
      </w:r>
      <w:r w:rsidR="00C81137">
        <w:rPr>
          <w:rFonts w:ascii="Arial" w:eastAsia="MS Mincho" w:hAnsi="Arial" w:cs="Arial"/>
          <w:bCs/>
        </w:rPr>
        <w:t>Zweiliter-</w:t>
      </w:r>
      <w:r w:rsidRPr="00846D08">
        <w:rPr>
          <w:rFonts w:ascii="Arial" w:eastAsia="MS Mincho" w:hAnsi="Arial" w:cs="Arial"/>
          <w:bCs/>
        </w:rPr>
        <w:t>V</w:t>
      </w:r>
      <w:r w:rsidR="00C81137">
        <w:rPr>
          <w:rFonts w:ascii="Arial" w:eastAsia="MS Mincho" w:hAnsi="Arial" w:cs="Arial"/>
          <w:bCs/>
        </w:rPr>
        <w:t>ierzylinder</w:t>
      </w:r>
      <w:r w:rsidRPr="00846D08">
        <w:rPr>
          <w:rFonts w:ascii="Arial" w:eastAsia="MS Mincho" w:hAnsi="Arial" w:cs="Arial"/>
          <w:bCs/>
        </w:rPr>
        <w:t xml:space="preserve"> </w:t>
      </w:r>
      <w:r w:rsidR="008653F5">
        <w:rPr>
          <w:rFonts w:ascii="Arial" w:eastAsia="MS Mincho" w:hAnsi="Arial" w:cs="Arial"/>
          <w:bCs/>
        </w:rPr>
        <w:t xml:space="preserve">des Hybridautos </w:t>
      </w:r>
      <w:r w:rsidRPr="00846D08">
        <w:rPr>
          <w:rFonts w:ascii="Arial" w:eastAsia="MS Mincho" w:hAnsi="Arial" w:cs="Arial"/>
          <w:bCs/>
        </w:rPr>
        <w:t xml:space="preserve">zu </w:t>
      </w:r>
      <w:r w:rsidR="00C81137">
        <w:rPr>
          <w:rFonts w:ascii="Arial" w:eastAsia="MS Mincho" w:hAnsi="Arial" w:cs="Arial"/>
          <w:bCs/>
        </w:rPr>
        <w:t>3</w:t>
      </w:r>
      <w:r w:rsidR="00F86E26">
        <w:rPr>
          <w:rFonts w:ascii="Arial" w:eastAsia="MS Mincho" w:hAnsi="Arial" w:cs="Arial"/>
          <w:bCs/>
        </w:rPr>
        <w:t>7</w:t>
      </w:r>
      <w:r w:rsidRPr="00846D08">
        <w:rPr>
          <w:rFonts w:ascii="Arial" w:eastAsia="MS Mincho" w:hAnsi="Arial" w:cs="Arial"/>
          <w:bCs/>
        </w:rPr>
        <w:t xml:space="preserve"> kW / </w:t>
      </w:r>
      <w:r w:rsidR="00C81137">
        <w:rPr>
          <w:rFonts w:ascii="Arial" w:eastAsia="MS Mincho" w:hAnsi="Arial" w:cs="Arial"/>
          <w:bCs/>
        </w:rPr>
        <w:t>5</w:t>
      </w:r>
      <w:r w:rsidRPr="00846D08">
        <w:rPr>
          <w:rFonts w:ascii="Arial" w:eastAsia="MS Mincho" w:hAnsi="Arial" w:cs="Arial"/>
          <w:bCs/>
        </w:rPr>
        <w:t>0 PS Mehrleistung verhilft.</w:t>
      </w:r>
    </w:p>
    <w:p w14:paraId="31527281" w14:textId="77777777" w:rsidR="00846D08" w:rsidRPr="00846D08" w:rsidRDefault="00846D08" w:rsidP="00846D08">
      <w:pPr>
        <w:spacing w:line="360" w:lineRule="auto"/>
        <w:jc w:val="both"/>
        <w:rPr>
          <w:rFonts w:ascii="Arial" w:eastAsia="MS Mincho" w:hAnsi="Arial" w:cs="Arial"/>
          <w:bCs/>
        </w:rPr>
      </w:pPr>
    </w:p>
    <w:p w14:paraId="42FF8AD7" w14:textId="2FA77E8C" w:rsidR="00846D08" w:rsidRPr="00846D08" w:rsidRDefault="00846D08" w:rsidP="00846D08">
      <w:pPr>
        <w:spacing w:line="360" w:lineRule="auto"/>
        <w:jc w:val="both"/>
        <w:rPr>
          <w:rFonts w:ascii="Arial" w:eastAsia="MS Mincho" w:hAnsi="Arial" w:cs="Arial"/>
          <w:bCs/>
        </w:rPr>
      </w:pPr>
      <w:r w:rsidRPr="00846D08">
        <w:rPr>
          <w:rFonts w:ascii="Arial" w:eastAsia="MS Mincho" w:hAnsi="Arial" w:cs="Arial"/>
          <w:bCs/>
        </w:rPr>
        <w:t xml:space="preserve">In Plug-and-Play Technologie wird </w:t>
      </w:r>
      <w:r w:rsidR="00C81137">
        <w:rPr>
          <w:rFonts w:ascii="Arial" w:eastAsia="MS Mincho" w:hAnsi="Arial" w:cs="Arial"/>
          <w:bCs/>
        </w:rPr>
        <w:t>da</w:t>
      </w:r>
      <w:r w:rsidR="00815B76">
        <w:rPr>
          <w:rFonts w:ascii="Arial" w:eastAsia="MS Mincho" w:hAnsi="Arial" w:cs="Arial"/>
          <w:bCs/>
        </w:rPr>
        <w:t>für</w:t>
      </w:r>
      <w:r w:rsidR="00C81137">
        <w:rPr>
          <w:rFonts w:ascii="Arial" w:eastAsia="MS Mincho" w:hAnsi="Arial" w:cs="Arial"/>
          <w:bCs/>
        </w:rPr>
        <w:t xml:space="preserve"> </w:t>
      </w:r>
      <w:r w:rsidRPr="00846D08">
        <w:rPr>
          <w:rFonts w:ascii="Arial" w:eastAsia="MS Mincho" w:hAnsi="Arial" w:cs="Arial"/>
          <w:bCs/>
        </w:rPr>
        <w:t xml:space="preserve">ein Zusatzsteuergerät an das elektronische Motormanagement adaptiert, das die Motorsteuerung mit neuen Kennfeldern für Einspritzung und Zündung </w:t>
      </w:r>
      <w:r w:rsidR="00492148">
        <w:rPr>
          <w:rFonts w:ascii="Arial" w:eastAsia="MS Mincho" w:hAnsi="Arial" w:cs="Arial"/>
          <w:bCs/>
        </w:rPr>
        <w:t>versorgt</w:t>
      </w:r>
      <w:r w:rsidRPr="00846D08">
        <w:rPr>
          <w:rFonts w:ascii="Arial" w:eastAsia="MS Mincho" w:hAnsi="Arial" w:cs="Arial"/>
          <w:bCs/>
        </w:rPr>
        <w:t xml:space="preserve"> und den Ladedruck erhöht. </w:t>
      </w:r>
      <w:r w:rsidRPr="00846D08">
        <w:rPr>
          <w:rFonts w:ascii="Arial" w:eastAsia="MS Mincho" w:hAnsi="Arial" w:cs="Arial"/>
        </w:rPr>
        <w:t>Damit steigt die Spitzenleistung von serienmäßigen 35</w:t>
      </w:r>
      <w:r w:rsidR="00F86E26">
        <w:rPr>
          <w:rFonts w:ascii="Arial" w:eastAsia="MS Mincho" w:hAnsi="Arial" w:cs="Arial"/>
        </w:rPr>
        <w:t>0</w:t>
      </w:r>
      <w:r w:rsidRPr="00846D08">
        <w:rPr>
          <w:rFonts w:ascii="Arial" w:eastAsia="MS Mincho" w:hAnsi="Arial" w:cs="Arial"/>
        </w:rPr>
        <w:t xml:space="preserve"> kW / </w:t>
      </w:r>
      <w:r w:rsidR="00F86E26">
        <w:rPr>
          <w:rFonts w:ascii="Arial" w:eastAsia="MS Mincho" w:hAnsi="Arial" w:cs="Arial"/>
        </w:rPr>
        <w:t>476</w:t>
      </w:r>
      <w:r w:rsidRPr="00846D08">
        <w:rPr>
          <w:rFonts w:ascii="Arial" w:eastAsia="MS Mincho" w:hAnsi="Arial" w:cs="Arial"/>
        </w:rPr>
        <w:t xml:space="preserve"> PS auf </w:t>
      </w:r>
      <w:r w:rsidR="00F86E26">
        <w:rPr>
          <w:rFonts w:ascii="Arial" w:eastAsia="MS Mincho" w:hAnsi="Arial" w:cs="Arial"/>
        </w:rPr>
        <w:t>387</w:t>
      </w:r>
      <w:r w:rsidRPr="00846D08">
        <w:rPr>
          <w:rFonts w:ascii="Arial" w:eastAsia="MS Mincho" w:hAnsi="Arial" w:cs="Arial"/>
        </w:rPr>
        <w:t xml:space="preserve"> kW / </w:t>
      </w:r>
      <w:r w:rsidR="00F86E26">
        <w:rPr>
          <w:rFonts w:ascii="Arial" w:eastAsia="MS Mincho" w:hAnsi="Arial" w:cs="Arial"/>
        </w:rPr>
        <w:t>526</w:t>
      </w:r>
      <w:r w:rsidRPr="00846D08">
        <w:rPr>
          <w:rFonts w:ascii="Arial" w:eastAsia="MS Mincho" w:hAnsi="Arial" w:cs="Arial"/>
        </w:rPr>
        <w:t xml:space="preserve"> PS bei </w:t>
      </w:r>
      <w:r w:rsidR="00F86E26">
        <w:rPr>
          <w:rFonts w:ascii="Arial" w:eastAsia="MS Mincho" w:hAnsi="Arial" w:cs="Arial"/>
        </w:rPr>
        <w:t>6 3</w:t>
      </w:r>
      <w:r w:rsidRPr="00846D08">
        <w:rPr>
          <w:rFonts w:ascii="Arial" w:eastAsia="MS Mincho" w:hAnsi="Arial" w:cs="Arial"/>
        </w:rPr>
        <w:t xml:space="preserve">00 U/min an. Gleichzeitig wächst das maximale Drehmoment </w:t>
      </w:r>
      <w:r w:rsidR="00F86E26">
        <w:rPr>
          <w:rFonts w:ascii="Arial" w:eastAsia="MS Mincho" w:hAnsi="Arial" w:cs="Arial"/>
        </w:rPr>
        <w:t xml:space="preserve">des Verbrenners </w:t>
      </w:r>
      <w:r w:rsidRPr="00846D08">
        <w:rPr>
          <w:rFonts w:ascii="Arial" w:eastAsia="MS Mincho" w:hAnsi="Arial" w:cs="Arial"/>
        </w:rPr>
        <w:t xml:space="preserve">von </w:t>
      </w:r>
      <w:r w:rsidR="00F86E26">
        <w:rPr>
          <w:rFonts w:ascii="Arial" w:eastAsia="MS Mincho" w:hAnsi="Arial" w:cs="Arial"/>
        </w:rPr>
        <w:t>545</w:t>
      </w:r>
      <w:r w:rsidRPr="00846D08">
        <w:rPr>
          <w:rFonts w:ascii="Arial" w:eastAsia="MS Mincho" w:hAnsi="Arial" w:cs="Arial"/>
        </w:rPr>
        <w:t xml:space="preserve"> auf </w:t>
      </w:r>
      <w:r w:rsidR="00F86E26">
        <w:rPr>
          <w:rFonts w:ascii="Arial" w:eastAsia="MS Mincho" w:hAnsi="Arial" w:cs="Arial"/>
        </w:rPr>
        <w:t>645</w:t>
      </w:r>
      <w:r w:rsidRPr="00846D08">
        <w:rPr>
          <w:rFonts w:ascii="Arial" w:eastAsia="MS Mincho" w:hAnsi="Arial" w:cs="Arial"/>
        </w:rPr>
        <w:t xml:space="preserve"> Nm an, die konstant zwischen </w:t>
      </w:r>
      <w:r w:rsidR="00F86E26">
        <w:rPr>
          <w:rFonts w:ascii="Arial" w:eastAsia="MS Mincho" w:hAnsi="Arial" w:cs="Arial"/>
        </w:rPr>
        <w:t xml:space="preserve">4 </w:t>
      </w:r>
      <w:r w:rsidRPr="00846D08">
        <w:rPr>
          <w:rFonts w:ascii="Arial" w:eastAsia="MS Mincho" w:hAnsi="Arial" w:cs="Arial"/>
        </w:rPr>
        <w:t xml:space="preserve">750 und </w:t>
      </w:r>
      <w:r w:rsidR="00F86E26">
        <w:rPr>
          <w:rFonts w:ascii="Arial" w:eastAsia="MS Mincho" w:hAnsi="Arial" w:cs="Arial"/>
        </w:rPr>
        <w:t>5 2</w:t>
      </w:r>
      <w:r w:rsidRPr="00846D08">
        <w:rPr>
          <w:rFonts w:ascii="Arial" w:eastAsia="MS Mincho" w:hAnsi="Arial" w:cs="Arial"/>
        </w:rPr>
        <w:t xml:space="preserve">00 Touren bereitstehen. </w:t>
      </w:r>
      <w:r w:rsidRPr="00846D08">
        <w:rPr>
          <w:rFonts w:ascii="Arial" w:eastAsia="MS Mincho" w:hAnsi="Arial" w:cs="Arial"/>
          <w:bCs/>
        </w:rPr>
        <w:t>BRABUS empfiehlt Hochleistungsmotoröl von Technologiepartner MOTUL.</w:t>
      </w:r>
    </w:p>
    <w:p w14:paraId="607E3AFC" w14:textId="77777777" w:rsidR="00846D08" w:rsidRDefault="00846D08" w:rsidP="00846D08">
      <w:pPr>
        <w:spacing w:line="360" w:lineRule="auto"/>
        <w:jc w:val="both"/>
        <w:rPr>
          <w:rFonts w:ascii="Arial" w:eastAsia="MS Mincho" w:hAnsi="Arial" w:cs="Arial"/>
          <w:bCs/>
        </w:rPr>
      </w:pPr>
    </w:p>
    <w:p w14:paraId="288F4575" w14:textId="5718A666" w:rsidR="009227A0" w:rsidRDefault="009227A0" w:rsidP="00846D08">
      <w:pPr>
        <w:spacing w:line="360" w:lineRule="auto"/>
        <w:jc w:val="both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t xml:space="preserve">Der samt Batterie in einem Modul an der Hinterachse platzierte Elektromotor bleibt unverändert und trägt 150 </w:t>
      </w:r>
      <w:r w:rsidR="00D53332">
        <w:rPr>
          <w:rFonts w:ascii="Arial" w:eastAsia="MS Mincho" w:hAnsi="Arial" w:cs="Arial"/>
          <w:bCs/>
        </w:rPr>
        <w:t>k</w:t>
      </w:r>
      <w:r>
        <w:rPr>
          <w:rFonts w:ascii="Arial" w:eastAsia="MS Mincho" w:hAnsi="Arial" w:cs="Arial"/>
          <w:bCs/>
        </w:rPr>
        <w:t xml:space="preserve">W / 204 PS und 320 Nm zu diesem Hybridantrieb bei. Mit BRABUS Motortuning </w:t>
      </w:r>
      <w:r w:rsidR="00F74693">
        <w:rPr>
          <w:rFonts w:ascii="Arial" w:eastAsia="MS Mincho" w:hAnsi="Arial" w:cs="Arial"/>
          <w:bCs/>
        </w:rPr>
        <w:t>verfügt</w:t>
      </w:r>
      <w:r>
        <w:rPr>
          <w:rFonts w:ascii="Arial" w:eastAsia="MS Mincho" w:hAnsi="Arial" w:cs="Arial"/>
          <w:bCs/>
        </w:rPr>
        <w:t xml:space="preserve"> der Fahrer oder die Fahrerin über eine Systemleistung von 537 kW / 730 PS. </w:t>
      </w:r>
    </w:p>
    <w:p w14:paraId="1A07B354" w14:textId="61F3497B" w:rsidR="009227A0" w:rsidRPr="00846D08" w:rsidRDefault="009227A0" w:rsidP="00846D08">
      <w:pPr>
        <w:spacing w:line="360" w:lineRule="auto"/>
        <w:jc w:val="both"/>
        <w:rPr>
          <w:rFonts w:ascii="Arial" w:eastAsia="MS Mincho" w:hAnsi="Arial" w:cs="Arial"/>
          <w:bCs/>
        </w:rPr>
      </w:pPr>
    </w:p>
    <w:p w14:paraId="65A9D06D" w14:textId="2B428BA8" w:rsidR="00846D08" w:rsidRPr="00846D08" w:rsidRDefault="00846D08" w:rsidP="00846D08">
      <w:pPr>
        <w:spacing w:line="360" w:lineRule="auto"/>
        <w:jc w:val="both"/>
        <w:rPr>
          <w:rFonts w:ascii="Arial" w:eastAsia="MS Mincho" w:hAnsi="Arial" w:cs="Arial"/>
          <w:bCs/>
        </w:rPr>
      </w:pPr>
      <w:r w:rsidRPr="00846D08">
        <w:rPr>
          <w:rFonts w:ascii="Arial" w:eastAsia="MS Mincho" w:hAnsi="Arial" w:cs="Arial"/>
          <w:bCs/>
        </w:rPr>
        <w:t xml:space="preserve">Im harmonischen Zusammenspiel mit dem </w:t>
      </w:r>
      <w:r w:rsidR="009227A0">
        <w:rPr>
          <w:rFonts w:ascii="Arial" w:eastAsia="MS Mincho" w:hAnsi="Arial" w:cs="Arial"/>
          <w:bCs/>
        </w:rPr>
        <w:t>Neun</w:t>
      </w:r>
      <w:r w:rsidRPr="00846D08">
        <w:rPr>
          <w:rFonts w:ascii="Arial" w:eastAsia="MS Mincho" w:hAnsi="Arial" w:cs="Arial"/>
          <w:bCs/>
        </w:rPr>
        <w:t>gang-S</w:t>
      </w:r>
      <w:r w:rsidR="009227A0">
        <w:rPr>
          <w:rFonts w:ascii="Arial" w:eastAsia="MS Mincho" w:hAnsi="Arial" w:cs="Arial"/>
          <w:bCs/>
        </w:rPr>
        <w:t>PEEDSHIFT-G</w:t>
      </w:r>
      <w:r w:rsidRPr="00846D08">
        <w:rPr>
          <w:rFonts w:ascii="Arial" w:eastAsia="MS Mincho" w:hAnsi="Arial" w:cs="Arial"/>
          <w:bCs/>
        </w:rPr>
        <w:t xml:space="preserve">etriebe </w:t>
      </w:r>
      <w:r w:rsidR="00853AA5">
        <w:rPr>
          <w:rFonts w:ascii="Arial" w:eastAsia="MS Mincho" w:hAnsi="Arial" w:cs="Arial"/>
          <w:bCs/>
        </w:rPr>
        <w:t>beschleunig</w:t>
      </w:r>
      <w:r w:rsidR="001D70CD">
        <w:rPr>
          <w:rFonts w:ascii="Arial" w:eastAsia="MS Mincho" w:hAnsi="Arial" w:cs="Arial"/>
          <w:bCs/>
        </w:rPr>
        <w:t>en beiden Karosserievarianten des aktuellen C 63</w:t>
      </w:r>
      <w:r w:rsidR="00D75E55">
        <w:rPr>
          <w:rFonts w:ascii="Arial" w:eastAsia="MS Mincho" w:hAnsi="Arial" w:cs="Arial"/>
          <w:bCs/>
        </w:rPr>
        <w:t xml:space="preserve"> </w:t>
      </w:r>
      <w:r w:rsidRPr="00846D08">
        <w:rPr>
          <w:rFonts w:ascii="Arial" w:eastAsia="MS Mincho" w:hAnsi="Arial" w:cs="Arial"/>
          <w:bCs/>
        </w:rPr>
        <w:t xml:space="preserve">mit </w:t>
      </w:r>
      <w:r w:rsidR="00D75E55" w:rsidRPr="00846D08">
        <w:rPr>
          <w:rFonts w:ascii="Arial" w:eastAsia="MS Mincho" w:hAnsi="Arial" w:cs="Arial"/>
          <w:bCs/>
        </w:rPr>
        <w:t>BRABUS PowerXtra B</w:t>
      </w:r>
      <w:r w:rsidR="00D75E55">
        <w:rPr>
          <w:rFonts w:ascii="Arial" w:eastAsia="MS Mincho" w:hAnsi="Arial" w:cs="Arial"/>
          <w:bCs/>
        </w:rPr>
        <w:t>2</w:t>
      </w:r>
      <w:r w:rsidR="00D75E55" w:rsidRPr="00846D08">
        <w:rPr>
          <w:rFonts w:ascii="Arial" w:eastAsia="MS Mincho" w:hAnsi="Arial" w:cs="Arial"/>
          <w:bCs/>
        </w:rPr>
        <w:t>0</w:t>
      </w:r>
      <w:r w:rsidR="00D75E55">
        <w:rPr>
          <w:rFonts w:ascii="Arial" w:eastAsia="MS Mincho" w:hAnsi="Arial" w:cs="Arial"/>
          <w:bCs/>
        </w:rPr>
        <w:t>E-</w:t>
      </w:r>
      <w:r w:rsidR="00D75E55" w:rsidRPr="00D75E55">
        <w:rPr>
          <w:rFonts w:ascii="Arial" w:eastAsia="MS Mincho" w:hAnsi="Arial" w:cs="Arial"/>
          <w:bCs/>
          <w:color w:val="FF0000"/>
        </w:rPr>
        <w:t>730</w:t>
      </w:r>
      <w:r w:rsidRPr="00846D08">
        <w:rPr>
          <w:rFonts w:ascii="Arial" w:eastAsia="MS Mincho" w:hAnsi="Arial" w:cs="Arial"/>
          <w:bCs/>
        </w:rPr>
        <w:t xml:space="preserve"> Leistungssteigerung in nur 3,</w:t>
      </w:r>
      <w:r w:rsidR="00D75E55">
        <w:rPr>
          <w:rFonts w:ascii="Arial" w:eastAsia="MS Mincho" w:hAnsi="Arial" w:cs="Arial"/>
          <w:bCs/>
        </w:rPr>
        <w:t>2</w:t>
      </w:r>
      <w:r w:rsidRPr="00846D08">
        <w:rPr>
          <w:rFonts w:ascii="Arial" w:eastAsia="MS Mincho" w:hAnsi="Arial" w:cs="Arial"/>
          <w:bCs/>
        </w:rPr>
        <w:t xml:space="preserve"> Sekunden </w:t>
      </w:r>
      <w:r w:rsidR="00853AA5">
        <w:rPr>
          <w:rFonts w:ascii="Arial" w:eastAsia="MS Mincho" w:hAnsi="Arial" w:cs="Arial"/>
          <w:bCs/>
        </w:rPr>
        <w:t>von 0 –</w:t>
      </w:r>
      <w:r w:rsidRPr="00846D08">
        <w:rPr>
          <w:rFonts w:ascii="Arial" w:eastAsia="MS Mincho" w:hAnsi="Arial" w:cs="Arial"/>
          <w:bCs/>
        </w:rPr>
        <w:t xml:space="preserve"> 100</w:t>
      </w:r>
      <w:r w:rsidR="00853AA5">
        <w:rPr>
          <w:rFonts w:ascii="Arial" w:eastAsia="MS Mincho" w:hAnsi="Arial" w:cs="Arial"/>
          <w:bCs/>
        </w:rPr>
        <w:t xml:space="preserve"> km/h</w:t>
      </w:r>
      <w:r w:rsidRPr="00846D08">
        <w:rPr>
          <w:rFonts w:ascii="Arial" w:eastAsia="MS Mincho" w:hAnsi="Arial" w:cs="Arial"/>
          <w:bCs/>
        </w:rPr>
        <w:t xml:space="preserve">. Die Höchstgeschwindigkeit </w:t>
      </w:r>
      <w:r w:rsidR="00D75E55">
        <w:rPr>
          <w:rFonts w:ascii="Arial" w:eastAsia="MS Mincho" w:hAnsi="Arial" w:cs="Arial"/>
          <w:bCs/>
        </w:rPr>
        <w:t>ist beim</w:t>
      </w:r>
      <w:r w:rsidR="00BD17FF">
        <w:rPr>
          <w:rFonts w:ascii="Arial" w:eastAsia="MS Mincho" w:hAnsi="Arial" w:cs="Arial"/>
          <w:bCs/>
        </w:rPr>
        <w:t xml:space="preserve"> </w:t>
      </w:r>
      <w:r w:rsidR="00D75E55">
        <w:rPr>
          <w:rFonts w:ascii="Arial" w:eastAsia="MS Mincho" w:hAnsi="Arial" w:cs="Arial"/>
          <w:bCs/>
        </w:rPr>
        <w:t xml:space="preserve">Viertürer elektronisch auf </w:t>
      </w:r>
      <w:r w:rsidRPr="00846D08">
        <w:rPr>
          <w:rFonts w:ascii="Arial" w:eastAsia="MS Mincho" w:hAnsi="Arial" w:cs="Arial"/>
          <w:bCs/>
        </w:rPr>
        <w:t>2</w:t>
      </w:r>
      <w:r w:rsidR="00D75E55">
        <w:rPr>
          <w:rFonts w:ascii="Arial" w:eastAsia="MS Mincho" w:hAnsi="Arial" w:cs="Arial"/>
          <w:bCs/>
        </w:rPr>
        <w:t>8</w:t>
      </w:r>
      <w:r w:rsidRPr="00846D08">
        <w:rPr>
          <w:rFonts w:ascii="Arial" w:eastAsia="MS Mincho" w:hAnsi="Arial" w:cs="Arial"/>
          <w:bCs/>
        </w:rPr>
        <w:t>0 km/h</w:t>
      </w:r>
      <w:r w:rsidR="00D75E55">
        <w:rPr>
          <w:rFonts w:ascii="Arial" w:eastAsia="MS Mincho" w:hAnsi="Arial" w:cs="Arial"/>
          <w:bCs/>
        </w:rPr>
        <w:t xml:space="preserve"> begrenzt, beim </w:t>
      </w:r>
      <w:r w:rsidR="00A72448">
        <w:rPr>
          <w:rFonts w:ascii="Arial" w:eastAsia="MS Mincho" w:hAnsi="Arial" w:cs="Arial"/>
          <w:bCs/>
        </w:rPr>
        <w:t>T-Modell</w:t>
      </w:r>
      <w:r w:rsidR="00D75E55">
        <w:rPr>
          <w:rFonts w:ascii="Arial" w:eastAsia="MS Mincho" w:hAnsi="Arial" w:cs="Arial"/>
          <w:bCs/>
        </w:rPr>
        <w:t xml:space="preserve"> endet der Vortrieb bei 270 km/h</w:t>
      </w:r>
      <w:r w:rsidRPr="00846D08">
        <w:rPr>
          <w:rFonts w:ascii="Arial" w:eastAsia="MS Mincho" w:hAnsi="Arial" w:cs="Arial"/>
          <w:bCs/>
        </w:rPr>
        <w:t>.</w:t>
      </w:r>
    </w:p>
    <w:p w14:paraId="449229F4" w14:textId="77777777" w:rsidR="00846D08" w:rsidRDefault="00846D08" w:rsidP="00846D08">
      <w:pPr>
        <w:spacing w:line="360" w:lineRule="auto"/>
        <w:jc w:val="both"/>
        <w:rPr>
          <w:rFonts w:ascii="Arial" w:eastAsia="MS Mincho" w:hAnsi="Arial" w:cs="Arial"/>
          <w:bCs/>
        </w:rPr>
      </w:pPr>
    </w:p>
    <w:p w14:paraId="6E66AF05" w14:textId="3273CD1B" w:rsidR="00F22CF3" w:rsidRDefault="00FA7739" w:rsidP="00F22CF3">
      <w:pPr>
        <w:spacing w:line="360" w:lineRule="auto"/>
        <w:jc w:val="both"/>
        <w:rPr>
          <w:rFonts w:ascii="Arial" w:eastAsia="MS Mincho" w:hAnsi="Arial" w:cs="Arial"/>
          <w:bCs/>
          <w:lang w:val="x-none"/>
        </w:rPr>
      </w:pPr>
      <w:r>
        <w:rPr>
          <w:rFonts w:ascii="Arial" w:eastAsia="MS Mincho" w:hAnsi="Arial" w:cs="Arial"/>
          <w:bCs/>
        </w:rPr>
        <w:t xml:space="preserve">Das </w:t>
      </w:r>
      <w:r w:rsidR="00846D08" w:rsidRPr="00846D08">
        <w:rPr>
          <w:rFonts w:ascii="Arial" w:eastAsia="MS Mincho" w:hAnsi="Arial" w:cs="Arial"/>
          <w:bCs/>
          <w:lang w:val="x-none"/>
        </w:rPr>
        <w:t xml:space="preserve">BRABUS </w:t>
      </w:r>
      <w:r w:rsidR="00010CA1">
        <w:rPr>
          <w:rFonts w:ascii="Arial" w:eastAsia="MS Mincho" w:hAnsi="Arial" w:cs="Arial"/>
          <w:bCs/>
          <w:lang w:val="x-none"/>
        </w:rPr>
        <w:t xml:space="preserve">Aerodynamikprogramms für den aktuellen Mercedes-AMG </w:t>
      </w:r>
      <w:r w:rsidR="00010CA1" w:rsidRPr="00846D08">
        <w:rPr>
          <w:rFonts w:ascii="Arial" w:eastAsia="MS Mincho" w:hAnsi="Arial" w:cs="Arial"/>
          <w:bCs/>
        </w:rPr>
        <w:t>C 63</w:t>
      </w:r>
      <w:r w:rsidR="00010CA1">
        <w:rPr>
          <w:rFonts w:ascii="Arial" w:eastAsia="MS Mincho" w:hAnsi="Arial" w:cs="Arial"/>
          <w:bCs/>
        </w:rPr>
        <w:t xml:space="preserve"> </w:t>
      </w:r>
      <w:r w:rsidR="00010CA1" w:rsidRPr="00846D08">
        <w:rPr>
          <w:rFonts w:ascii="Arial" w:eastAsia="MS Mincho" w:hAnsi="Arial" w:cs="Arial"/>
          <w:bCs/>
        </w:rPr>
        <w:t xml:space="preserve">S </w:t>
      </w:r>
      <w:r w:rsidR="00010CA1">
        <w:rPr>
          <w:rFonts w:ascii="Arial" w:eastAsia="MS Mincho" w:hAnsi="Arial" w:cs="Arial"/>
          <w:bCs/>
        </w:rPr>
        <w:t>E PERFORMANCE</w:t>
      </w:r>
      <w:r>
        <w:rPr>
          <w:rFonts w:ascii="Arial" w:eastAsia="MS Mincho" w:hAnsi="Arial" w:cs="Arial"/>
          <w:bCs/>
        </w:rPr>
        <w:t xml:space="preserve"> überzeugt durch sportliche Optik und aerodynamische Effizienz</w:t>
      </w:r>
      <w:r w:rsidR="00010CA1">
        <w:rPr>
          <w:rFonts w:ascii="Arial" w:eastAsia="MS Mincho" w:hAnsi="Arial" w:cs="Arial"/>
          <w:bCs/>
        </w:rPr>
        <w:t xml:space="preserve">. </w:t>
      </w:r>
      <w:r w:rsidR="00F22CF3">
        <w:rPr>
          <w:rFonts w:ascii="Arial" w:eastAsia="MS Mincho" w:hAnsi="Arial" w:cs="Arial"/>
          <w:bCs/>
        </w:rPr>
        <w:t xml:space="preserve">Auch hier wird auf </w:t>
      </w:r>
      <w:r w:rsidR="00846D08" w:rsidRPr="00846D08">
        <w:rPr>
          <w:rFonts w:ascii="Arial" w:eastAsia="MS Mincho" w:hAnsi="Arial" w:cs="Arial"/>
          <w:bCs/>
          <w:lang w:val="x-none"/>
        </w:rPr>
        <w:t>Sicht-Carbon</w:t>
      </w:r>
      <w:r w:rsidR="00846D08" w:rsidRPr="00846D08">
        <w:rPr>
          <w:rFonts w:ascii="Arial" w:eastAsia="MS Mincho" w:hAnsi="Arial" w:cs="Arial"/>
          <w:bCs/>
        </w:rPr>
        <w:t xml:space="preserve"> mit wahlweise matter oder hochglänzender Versiegelung</w:t>
      </w:r>
      <w:r w:rsidR="00846D08" w:rsidRPr="00846D08">
        <w:rPr>
          <w:rFonts w:ascii="Arial" w:eastAsia="MS Mincho" w:hAnsi="Arial" w:cs="Arial"/>
          <w:bCs/>
          <w:lang w:val="x-none"/>
        </w:rPr>
        <w:t xml:space="preserve"> </w:t>
      </w:r>
      <w:r w:rsidR="00F22CF3">
        <w:rPr>
          <w:rFonts w:ascii="Arial" w:eastAsia="MS Mincho" w:hAnsi="Arial" w:cs="Arial"/>
          <w:bCs/>
          <w:lang w:val="x-none"/>
        </w:rPr>
        <w:t>gesetzt</w:t>
      </w:r>
      <w:r w:rsidR="00846D08" w:rsidRPr="00846D08">
        <w:rPr>
          <w:rFonts w:ascii="Arial" w:eastAsia="MS Mincho" w:hAnsi="Arial" w:cs="Arial"/>
          <w:bCs/>
          <w:lang w:val="x-none"/>
        </w:rPr>
        <w:t>.</w:t>
      </w:r>
    </w:p>
    <w:p w14:paraId="1B2680E7" w14:textId="77777777" w:rsidR="00FA7739" w:rsidRDefault="00FA7739" w:rsidP="00F22CF3">
      <w:pPr>
        <w:spacing w:line="360" w:lineRule="auto"/>
        <w:jc w:val="both"/>
        <w:rPr>
          <w:rFonts w:ascii="Arial" w:eastAsia="MS Mincho" w:hAnsi="Arial" w:cs="Arial"/>
          <w:bCs/>
          <w:lang w:val="x-none"/>
        </w:rPr>
      </w:pPr>
    </w:p>
    <w:p w14:paraId="687C009D" w14:textId="75DE3242" w:rsidR="00846D08" w:rsidRDefault="00F22CF3" w:rsidP="00846D08">
      <w:pPr>
        <w:spacing w:line="360" w:lineRule="auto"/>
        <w:jc w:val="both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  <w:lang w:val="x-none"/>
        </w:rPr>
        <w:t>Das Gesicht des Spitzenmodells der C-Klasse, ob Vier- oder Fünftürer, definieren die BRABUS Designer durch einen markanten Frontspoiler, die Aufsätze für die seitlichen Lufteinlässe</w:t>
      </w:r>
      <w:r w:rsidR="001F2693">
        <w:rPr>
          <w:rFonts w:ascii="Arial" w:eastAsia="MS Mincho" w:hAnsi="Arial" w:cs="Arial"/>
          <w:bCs/>
          <w:lang w:val="x-none"/>
        </w:rPr>
        <w:t>,</w:t>
      </w:r>
      <w:r>
        <w:rPr>
          <w:rFonts w:ascii="Arial" w:eastAsia="MS Mincho" w:hAnsi="Arial" w:cs="Arial"/>
          <w:bCs/>
          <w:lang w:val="x-none"/>
        </w:rPr>
        <w:t xml:space="preserve"> und die beiden Einsätze für den Kühlergrill noch dynamischer.</w:t>
      </w:r>
    </w:p>
    <w:p w14:paraId="3D902164" w14:textId="77777777" w:rsidR="00682768" w:rsidRPr="00846D08" w:rsidRDefault="00682768" w:rsidP="00846D08">
      <w:pPr>
        <w:spacing w:line="360" w:lineRule="auto"/>
        <w:jc w:val="both"/>
        <w:rPr>
          <w:rFonts w:ascii="Arial" w:eastAsia="MS Mincho" w:hAnsi="Arial" w:cs="Arial"/>
          <w:bCs/>
          <w:lang w:val="x-none"/>
        </w:rPr>
      </w:pPr>
    </w:p>
    <w:p w14:paraId="78307687" w14:textId="4F4FD9D2" w:rsidR="00846D08" w:rsidRPr="00846D08" w:rsidRDefault="00846D08" w:rsidP="00846D08">
      <w:pPr>
        <w:spacing w:line="360" w:lineRule="auto"/>
        <w:jc w:val="both"/>
        <w:rPr>
          <w:rFonts w:ascii="Arial" w:eastAsia="MS Mincho" w:hAnsi="Arial" w:cs="Arial"/>
          <w:bCs/>
          <w:lang w:val="x-none"/>
        </w:rPr>
      </w:pPr>
      <w:r w:rsidRPr="00846D08">
        <w:rPr>
          <w:rFonts w:ascii="Arial" w:eastAsia="MS Mincho" w:hAnsi="Arial" w:cs="Arial"/>
          <w:bCs/>
          <w:lang w:val="x-none"/>
        </w:rPr>
        <w:lastRenderedPageBreak/>
        <w:t>Die Heckpartie de</w:t>
      </w:r>
      <w:r w:rsidR="004306C1">
        <w:rPr>
          <w:rFonts w:ascii="Arial" w:eastAsia="MS Mincho" w:hAnsi="Arial" w:cs="Arial"/>
          <w:bCs/>
          <w:lang w:val="x-none"/>
        </w:rPr>
        <w:t>r aktuelle C 63 Modelle</w:t>
      </w:r>
      <w:r w:rsidRPr="00846D08">
        <w:rPr>
          <w:rFonts w:ascii="Arial" w:eastAsia="MS Mincho" w:hAnsi="Arial" w:cs="Arial"/>
          <w:bCs/>
          <w:lang w:val="x-none"/>
        </w:rPr>
        <w:t xml:space="preserve"> kann mit </w:t>
      </w:r>
      <w:r w:rsidR="002D2757">
        <w:rPr>
          <w:rFonts w:ascii="Arial" w:eastAsia="MS Mincho" w:hAnsi="Arial" w:cs="Arial"/>
          <w:bCs/>
          <w:lang w:val="x-none"/>
        </w:rPr>
        <w:t>d</w:t>
      </w:r>
      <w:r w:rsidRPr="00846D08">
        <w:rPr>
          <w:rFonts w:ascii="Arial" w:eastAsia="MS Mincho" w:hAnsi="Arial" w:cs="Arial"/>
          <w:bCs/>
          <w:lang w:val="x-none"/>
        </w:rPr>
        <w:t>e</w:t>
      </w:r>
      <w:r w:rsidR="002D2757">
        <w:rPr>
          <w:rFonts w:ascii="Arial" w:eastAsia="MS Mincho" w:hAnsi="Arial" w:cs="Arial"/>
          <w:bCs/>
          <w:lang w:val="x-none"/>
        </w:rPr>
        <w:t>r</w:t>
      </w:r>
      <w:r w:rsidRPr="00846D08">
        <w:rPr>
          <w:rFonts w:ascii="Arial" w:eastAsia="MS Mincho" w:hAnsi="Arial" w:cs="Arial"/>
          <w:bCs/>
          <w:lang w:val="x-none"/>
        </w:rPr>
        <w:t xml:space="preserve"> </w:t>
      </w:r>
      <w:r w:rsidR="002D2757">
        <w:rPr>
          <w:rFonts w:ascii="Arial" w:eastAsia="MS Mincho" w:hAnsi="Arial" w:cs="Arial"/>
          <w:bCs/>
          <w:lang w:val="x-none"/>
        </w:rPr>
        <w:t xml:space="preserve">BRABUS Sicht-Carbon-Heckschürze optisch </w:t>
      </w:r>
      <w:r w:rsidR="004B1B88">
        <w:rPr>
          <w:rFonts w:ascii="Arial" w:eastAsia="MS Mincho" w:hAnsi="Arial" w:cs="Arial"/>
          <w:bCs/>
          <w:lang w:val="x-none"/>
        </w:rPr>
        <w:t>veredelt</w:t>
      </w:r>
      <w:r w:rsidRPr="00846D08">
        <w:rPr>
          <w:rFonts w:ascii="Arial" w:eastAsia="MS Mincho" w:hAnsi="Arial" w:cs="Arial"/>
          <w:bCs/>
          <w:lang w:val="x-none"/>
        </w:rPr>
        <w:t xml:space="preserve"> werden.</w:t>
      </w:r>
      <w:r w:rsidRPr="00846D08">
        <w:rPr>
          <w:rFonts w:ascii="Arial" w:eastAsia="MS Mincho" w:hAnsi="Arial" w:cs="Arial"/>
          <w:bCs/>
        </w:rPr>
        <w:t xml:space="preserve"> </w:t>
      </w:r>
      <w:r w:rsidR="002D2757">
        <w:rPr>
          <w:rFonts w:ascii="Arial" w:eastAsia="MS Mincho" w:hAnsi="Arial" w:cs="Arial"/>
          <w:bCs/>
        </w:rPr>
        <w:t>Sie besticht nicht nur durch den integrierten Diffusor, sondern auch durch die vier BRABUS Auspuffrohre mit Carbon-Blenden.</w:t>
      </w:r>
    </w:p>
    <w:p w14:paraId="76400922" w14:textId="77777777" w:rsidR="00846D08" w:rsidRPr="00846D08" w:rsidRDefault="00846D08" w:rsidP="00846D08">
      <w:pPr>
        <w:spacing w:line="360" w:lineRule="auto"/>
        <w:jc w:val="both"/>
        <w:rPr>
          <w:rFonts w:ascii="Arial" w:eastAsia="MS Mincho" w:hAnsi="Arial" w:cs="Arial"/>
          <w:bCs/>
          <w:lang w:val="x-none"/>
        </w:rPr>
      </w:pPr>
    </w:p>
    <w:p w14:paraId="11AB535E" w14:textId="0AFF004B" w:rsidR="00846D08" w:rsidRDefault="00846D08" w:rsidP="00846D08">
      <w:pPr>
        <w:spacing w:line="360" w:lineRule="auto"/>
        <w:jc w:val="both"/>
        <w:rPr>
          <w:rFonts w:ascii="Arial" w:eastAsia="MS Mincho" w:hAnsi="Arial" w:cs="Arial"/>
          <w:bCs/>
        </w:rPr>
      </w:pPr>
      <w:r w:rsidRPr="00846D08">
        <w:rPr>
          <w:rFonts w:ascii="Arial" w:eastAsia="MS Mincho" w:hAnsi="Arial" w:cs="Arial"/>
          <w:bCs/>
        </w:rPr>
        <w:t xml:space="preserve">Einen elementaren Beitrag zur athletischen Optik und zu einer weiteren Steigerung der Fahrdynamik leisten </w:t>
      </w:r>
      <w:r w:rsidR="004F120F">
        <w:rPr>
          <w:rFonts w:ascii="Arial" w:eastAsia="MS Mincho" w:hAnsi="Arial" w:cs="Arial"/>
          <w:bCs/>
        </w:rPr>
        <w:t>auch die</w:t>
      </w:r>
      <w:r w:rsidRPr="00846D08">
        <w:rPr>
          <w:rFonts w:ascii="Arial" w:eastAsia="MS Mincho" w:hAnsi="Arial" w:cs="Arial"/>
          <w:bCs/>
        </w:rPr>
        <w:t xml:space="preserve"> BRABUS Monoblock </w:t>
      </w:r>
      <w:r w:rsidR="00574DDA">
        <w:rPr>
          <w:rFonts w:ascii="Arial" w:eastAsia="MS Mincho" w:hAnsi="Arial" w:cs="Arial"/>
          <w:bCs/>
        </w:rPr>
        <w:t>Z „PLATINUM EDITION“</w:t>
      </w:r>
      <w:r w:rsidRPr="00846D08">
        <w:rPr>
          <w:rFonts w:ascii="Arial" w:eastAsia="MS Mincho" w:hAnsi="Arial" w:cs="Arial"/>
          <w:bCs/>
        </w:rPr>
        <w:t xml:space="preserve"> </w:t>
      </w:r>
      <w:r w:rsidR="00574DDA">
        <w:rPr>
          <w:rFonts w:ascii="Arial" w:eastAsia="MS Mincho" w:hAnsi="Arial" w:cs="Arial"/>
          <w:bCs/>
        </w:rPr>
        <w:t>Leichtmetallfelgen</w:t>
      </w:r>
      <w:r w:rsidRPr="00846D08">
        <w:rPr>
          <w:rFonts w:ascii="Arial" w:eastAsia="MS Mincho" w:hAnsi="Arial" w:cs="Arial"/>
          <w:bCs/>
        </w:rPr>
        <w:t xml:space="preserve"> im 2</w:t>
      </w:r>
      <w:r w:rsidR="00310AFB">
        <w:rPr>
          <w:rFonts w:ascii="Arial" w:eastAsia="MS Mincho" w:hAnsi="Arial" w:cs="Arial"/>
          <w:bCs/>
        </w:rPr>
        <w:t>1</w:t>
      </w:r>
      <w:r w:rsidRPr="00846D08">
        <w:rPr>
          <w:rFonts w:ascii="Arial" w:eastAsia="MS Mincho" w:hAnsi="Arial" w:cs="Arial"/>
          <w:bCs/>
        </w:rPr>
        <w:t xml:space="preserve"> Zoll King Size Format. Die </w:t>
      </w:r>
      <w:r w:rsidR="00310AFB">
        <w:rPr>
          <w:rFonts w:ascii="Arial" w:eastAsia="MS Mincho" w:hAnsi="Arial" w:cs="Arial"/>
          <w:bCs/>
        </w:rPr>
        <w:t>unter Einsatz von Schmiedetechnologie und CNC-Bearbeitung produzierten Zehn</w:t>
      </w:r>
      <w:r w:rsidRPr="00846D08">
        <w:rPr>
          <w:rFonts w:ascii="Arial" w:eastAsia="MS Mincho" w:hAnsi="Arial" w:cs="Arial"/>
          <w:bCs/>
        </w:rPr>
        <w:t xml:space="preserve">speichenräder werden auf dem </w:t>
      </w:r>
      <w:r w:rsidR="004B1B88">
        <w:rPr>
          <w:rFonts w:ascii="Arial" w:eastAsia="MS Mincho" w:hAnsi="Arial" w:cs="Arial"/>
          <w:bCs/>
        </w:rPr>
        <w:t>Top-of-the-Line-M</w:t>
      </w:r>
      <w:r w:rsidRPr="00846D08">
        <w:rPr>
          <w:rFonts w:ascii="Arial" w:eastAsia="MS Mincho" w:hAnsi="Arial" w:cs="Arial"/>
          <w:bCs/>
        </w:rPr>
        <w:t>odell der aktuellen C-Klasse in de</w:t>
      </w:r>
      <w:r w:rsidR="00310AFB">
        <w:rPr>
          <w:rFonts w:ascii="Arial" w:eastAsia="MS Mincho" w:hAnsi="Arial" w:cs="Arial"/>
          <w:bCs/>
        </w:rPr>
        <w:t>r</w:t>
      </w:r>
      <w:r w:rsidRPr="00846D08">
        <w:rPr>
          <w:rFonts w:ascii="Arial" w:eastAsia="MS Mincho" w:hAnsi="Arial" w:cs="Arial"/>
          <w:bCs/>
        </w:rPr>
        <w:t xml:space="preserve"> Dimension </w:t>
      </w:r>
      <w:r w:rsidR="00310AFB">
        <w:rPr>
          <w:rFonts w:ascii="Arial" w:eastAsia="MS Mincho" w:hAnsi="Arial" w:cs="Arial"/>
          <w:bCs/>
        </w:rPr>
        <w:t>9</w:t>
      </w:r>
      <w:r w:rsidRPr="00846D08">
        <w:rPr>
          <w:rFonts w:ascii="Arial" w:eastAsia="MS Mincho" w:hAnsi="Arial" w:cs="Arial"/>
          <w:bCs/>
        </w:rPr>
        <w:t>.5Jx2</w:t>
      </w:r>
      <w:r w:rsidR="00310AFB">
        <w:rPr>
          <w:rFonts w:ascii="Arial" w:eastAsia="MS Mincho" w:hAnsi="Arial" w:cs="Arial"/>
          <w:bCs/>
        </w:rPr>
        <w:t>1</w:t>
      </w:r>
      <w:r w:rsidRPr="00846D08">
        <w:rPr>
          <w:rFonts w:ascii="Arial" w:eastAsia="MS Mincho" w:hAnsi="Arial" w:cs="Arial"/>
          <w:bCs/>
        </w:rPr>
        <w:t xml:space="preserve"> </w:t>
      </w:r>
      <w:r w:rsidR="00310AFB">
        <w:rPr>
          <w:rFonts w:ascii="Arial" w:eastAsia="MS Mincho" w:hAnsi="Arial" w:cs="Arial"/>
          <w:bCs/>
        </w:rPr>
        <w:t xml:space="preserve">vorne und hinten gefahren. </w:t>
      </w:r>
      <w:r w:rsidRPr="00846D08">
        <w:rPr>
          <w:rFonts w:ascii="Arial" w:eastAsia="MS Mincho" w:hAnsi="Arial" w:cs="Arial"/>
          <w:bCs/>
        </w:rPr>
        <w:t xml:space="preserve">Sie werden mit Continental, </w:t>
      </w:r>
      <w:r w:rsidR="00310AFB">
        <w:rPr>
          <w:rFonts w:ascii="Arial" w:eastAsia="MS Mincho" w:hAnsi="Arial" w:cs="Arial"/>
          <w:bCs/>
        </w:rPr>
        <w:t>Hankook oder</w:t>
      </w:r>
      <w:r w:rsidRPr="00846D08">
        <w:rPr>
          <w:rFonts w:ascii="Arial" w:eastAsia="MS Mincho" w:hAnsi="Arial" w:cs="Arial"/>
          <w:bCs/>
        </w:rPr>
        <w:t xml:space="preserve"> YOKOHAMA Hochleistungsreifen der Größen 2</w:t>
      </w:r>
      <w:r w:rsidR="00D7625E">
        <w:rPr>
          <w:rFonts w:ascii="Arial" w:eastAsia="MS Mincho" w:hAnsi="Arial" w:cs="Arial"/>
          <w:bCs/>
        </w:rPr>
        <w:t>6</w:t>
      </w:r>
      <w:r w:rsidRPr="00846D08">
        <w:rPr>
          <w:rFonts w:ascii="Arial" w:eastAsia="MS Mincho" w:hAnsi="Arial" w:cs="Arial"/>
          <w:bCs/>
        </w:rPr>
        <w:t>5/30 ZR 2</w:t>
      </w:r>
      <w:r w:rsidR="00D7625E">
        <w:rPr>
          <w:rFonts w:ascii="Arial" w:eastAsia="MS Mincho" w:hAnsi="Arial" w:cs="Arial"/>
          <w:bCs/>
        </w:rPr>
        <w:t>1</w:t>
      </w:r>
      <w:r w:rsidRPr="00846D08">
        <w:rPr>
          <w:rFonts w:ascii="Arial" w:eastAsia="MS Mincho" w:hAnsi="Arial" w:cs="Arial"/>
          <w:bCs/>
        </w:rPr>
        <w:t xml:space="preserve"> vorne und 275/30 ZR 2</w:t>
      </w:r>
      <w:r w:rsidR="00D7625E">
        <w:rPr>
          <w:rFonts w:ascii="Arial" w:eastAsia="MS Mincho" w:hAnsi="Arial" w:cs="Arial"/>
          <w:bCs/>
        </w:rPr>
        <w:t>1</w:t>
      </w:r>
      <w:r w:rsidRPr="00846D08">
        <w:rPr>
          <w:rFonts w:ascii="Arial" w:eastAsia="MS Mincho" w:hAnsi="Arial" w:cs="Arial"/>
          <w:bCs/>
        </w:rPr>
        <w:t xml:space="preserve"> auf der Hinterachse bestückt.</w:t>
      </w:r>
    </w:p>
    <w:p w14:paraId="6072CF3C" w14:textId="77777777" w:rsidR="00462BB2" w:rsidRDefault="00462BB2" w:rsidP="00846D08">
      <w:pPr>
        <w:spacing w:line="360" w:lineRule="auto"/>
        <w:jc w:val="both"/>
        <w:rPr>
          <w:rFonts w:ascii="Arial" w:eastAsia="MS Mincho" w:hAnsi="Arial" w:cs="Arial"/>
          <w:bCs/>
        </w:rPr>
      </w:pPr>
    </w:p>
    <w:p w14:paraId="4B6243A7" w14:textId="3A11DF19" w:rsidR="00462BB2" w:rsidRDefault="00462BB2" w:rsidP="00462BB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BRABUS Sportfedern mit Gewindehöhenverstellung</w:t>
      </w:r>
      <w:r w:rsidR="00BA1C68">
        <w:rPr>
          <w:rFonts w:ascii="Arial" w:hAnsi="Arial"/>
        </w:rPr>
        <w:t xml:space="preserve"> erlauben eine</w:t>
      </w:r>
      <w:r>
        <w:rPr>
          <w:rFonts w:ascii="Arial" w:hAnsi="Arial"/>
        </w:rPr>
        <w:t xml:space="preserve"> speziell auf die Wünsche des Eigners abgestimmte Tieferlegung zwischen fünf und zwanzig Millimeter. Davon profitiert nicht nur die Optik, sondern auch das Handling.</w:t>
      </w:r>
    </w:p>
    <w:p w14:paraId="74A9F3EB" w14:textId="77777777" w:rsidR="00846D08" w:rsidRPr="00846D08" w:rsidRDefault="00846D08" w:rsidP="00846D08">
      <w:pPr>
        <w:spacing w:line="360" w:lineRule="auto"/>
        <w:jc w:val="both"/>
        <w:rPr>
          <w:rFonts w:ascii="Arial" w:eastAsia="MS Mincho" w:hAnsi="Arial" w:cs="Arial"/>
          <w:bCs/>
        </w:rPr>
      </w:pPr>
    </w:p>
    <w:p w14:paraId="36FF761B" w14:textId="1CEB1B54" w:rsidR="00846D08" w:rsidRPr="00846D08" w:rsidRDefault="00846D08" w:rsidP="00846D08">
      <w:pPr>
        <w:spacing w:line="360" w:lineRule="auto"/>
        <w:jc w:val="both"/>
        <w:rPr>
          <w:rFonts w:ascii="Arial" w:eastAsia="MS Mincho" w:hAnsi="Arial" w:cs="Arial"/>
          <w:bCs/>
        </w:rPr>
      </w:pPr>
      <w:r w:rsidRPr="00846D08">
        <w:rPr>
          <w:rFonts w:ascii="Arial" w:eastAsia="MS Mincho" w:hAnsi="Arial" w:cs="Arial"/>
          <w:bCs/>
        </w:rPr>
        <w:t xml:space="preserve">Die exklusive </w:t>
      </w:r>
      <w:r w:rsidR="00FD37C0">
        <w:rPr>
          <w:rFonts w:ascii="Arial" w:eastAsia="MS Mincho" w:hAnsi="Arial" w:cs="Arial"/>
          <w:bCs/>
        </w:rPr>
        <w:t xml:space="preserve">BRABUS </w:t>
      </w:r>
      <w:r w:rsidRPr="00846D08">
        <w:rPr>
          <w:rFonts w:ascii="Arial" w:eastAsia="MS Mincho" w:hAnsi="Arial" w:cs="Arial"/>
          <w:bCs/>
        </w:rPr>
        <w:t>Veredelung des Innenraums wird natürlich auch für</w:t>
      </w:r>
      <w:r w:rsidR="00FD37C0">
        <w:rPr>
          <w:rFonts w:ascii="Arial" w:eastAsia="MS Mincho" w:hAnsi="Arial" w:cs="Arial"/>
          <w:bCs/>
        </w:rPr>
        <w:t xml:space="preserve"> die aktuellen</w:t>
      </w:r>
      <w:r w:rsidR="00DB69C0">
        <w:rPr>
          <w:rFonts w:ascii="Arial" w:eastAsia="MS Mincho" w:hAnsi="Arial" w:cs="Arial"/>
          <w:bCs/>
        </w:rPr>
        <w:t xml:space="preserve"> </w:t>
      </w:r>
      <w:r w:rsidRPr="00846D08">
        <w:rPr>
          <w:rFonts w:ascii="Arial" w:eastAsia="MS Mincho" w:hAnsi="Arial" w:cs="Arial"/>
          <w:bCs/>
        </w:rPr>
        <w:t>Mercedes C 63 Modelle angeboten. Die Palette der BRABUS Accessoires reicht von Einstiegsleisten mit beleuchtetem BRABUS Logo, das in der Farbe wechselt, über ergonomisch geformte Aluminium-Schaltwippen bis zu</w:t>
      </w:r>
      <w:r w:rsidR="001D2264">
        <w:rPr>
          <w:rFonts w:ascii="Arial" w:eastAsia="MS Mincho" w:hAnsi="Arial" w:cs="Arial"/>
          <w:bCs/>
        </w:rPr>
        <w:t xml:space="preserve"> BRABUS Aluminium-Pedalauflagen und hochwertigen Velours-Fußbodenschonern</w:t>
      </w:r>
      <w:r w:rsidRPr="00846D08">
        <w:rPr>
          <w:rFonts w:ascii="Arial" w:eastAsia="MS Mincho" w:hAnsi="Arial" w:cs="Arial"/>
          <w:bCs/>
        </w:rPr>
        <w:t xml:space="preserve">. </w:t>
      </w:r>
    </w:p>
    <w:p w14:paraId="3BB12E23" w14:textId="77777777" w:rsidR="00096806" w:rsidRPr="00D36FE6" w:rsidRDefault="00096806" w:rsidP="00B162D5">
      <w:pPr>
        <w:spacing w:line="360" w:lineRule="auto"/>
        <w:jc w:val="both"/>
        <w:rPr>
          <w:rFonts w:ascii="Arial" w:hAnsi="Arial"/>
          <w:bCs/>
          <w:sz w:val="16"/>
          <w:szCs w:val="16"/>
        </w:rPr>
      </w:pPr>
    </w:p>
    <w:p w14:paraId="1146F4A7" w14:textId="77777777" w:rsidR="00285411" w:rsidRDefault="00D36FE6" w:rsidP="0014702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</w:rPr>
      </w:pPr>
      <w:r w:rsidRPr="00DC6126">
        <w:rPr>
          <w:rFonts w:ascii="Arial" w:hAnsi="Arial"/>
          <w:b/>
          <w:sz w:val="28"/>
          <w:szCs w:val="28"/>
        </w:rPr>
        <w:t xml:space="preserve">Das BRABUS Programm für den </w:t>
      </w:r>
    </w:p>
    <w:p w14:paraId="4A7E5EB5" w14:textId="63D22E4C" w:rsidR="00EA726C" w:rsidRPr="00105912" w:rsidRDefault="00DC6126" w:rsidP="0014702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</w:rPr>
      </w:pPr>
      <w:r w:rsidRPr="00105912">
        <w:rPr>
          <w:rFonts w:ascii="Arial" w:eastAsia="MS Mincho" w:hAnsi="Arial" w:cs="Arial"/>
          <w:b/>
          <w:bCs/>
          <w:sz w:val="28"/>
          <w:szCs w:val="28"/>
        </w:rPr>
        <w:t>Mercedes-AMG GLC 63 S E PERFORMANCE</w:t>
      </w:r>
    </w:p>
    <w:p w14:paraId="17CF51E2" w14:textId="77777777" w:rsidR="00D36FE6" w:rsidRPr="00105912" w:rsidRDefault="00D36FE6" w:rsidP="001F2693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</w:rPr>
      </w:pPr>
    </w:p>
    <w:p w14:paraId="2DED8210" w14:textId="77777777" w:rsidR="00BB32CF" w:rsidRPr="00BB32CF" w:rsidRDefault="00BB32CF" w:rsidP="00BB32CF">
      <w:pPr>
        <w:jc w:val="both"/>
        <w:rPr>
          <w:rFonts w:ascii="Arial" w:eastAsia="MS Mincho" w:hAnsi="Arial" w:cs="Arial"/>
          <w:bCs/>
          <w:sz w:val="16"/>
          <w:szCs w:val="16"/>
        </w:rPr>
      </w:pPr>
    </w:p>
    <w:p w14:paraId="506BBE93" w14:textId="7BD82417" w:rsidR="00A8705F" w:rsidRPr="00846D08" w:rsidRDefault="00A8705F" w:rsidP="00A8705F">
      <w:pPr>
        <w:spacing w:line="360" w:lineRule="auto"/>
        <w:jc w:val="both"/>
        <w:rPr>
          <w:rFonts w:ascii="Arial" w:eastAsia="MS Mincho" w:hAnsi="Arial" w:cs="Arial"/>
          <w:bCs/>
        </w:rPr>
      </w:pPr>
      <w:r w:rsidRPr="00846D08">
        <w:rPr>
          <w:rFonts w:ascii="Arial" w:eastAsia="MS Mincho" w:hAnsi="Arial" w:cs="Arial"/>
          <w:bCs/>
        </w:rPr>
        <w:t>BRABUS PowerXtra B</w:t>
      </w:r>
      <w:r>
        <w:rPr>
          <w:rFonts w:ascii="Arial" w:eastAsia="MS Mincho" w:hAnsi="Arial" w:cs="Arial"/>
          <w:bCs/>
        </w:rPr>
        <w:t>2</w:t>
      </w:r>
      <w:r w:rsidRPr="00846D08">
        <w:rPr>
          <w:rFonts w:ascii="Arial" w:eastAsia="MS Mincho" w:hAnsi="Arial" w:cs="Arial"/>
          <w:bCs/>
        </w:rPr>
        <w:t>0</w:t>
      </w:r>
      <w:r>
        <w:rPr>
          <w:rFonts w:ascii="Arial" w:eastAsia="MS Mincho" w:hAnsi="Arial" w:cs="Arial"/>
          <w:bCs/>
        </w:rPr>
        <w:t>E-</w:t>
      </w:r>
      <w:r w:rsidRPr="00D75E55">
        <w:rPr>
          <w:rFonts w:ascii="Arial" w:eastAsia="MS Mincho" w:hAnsi="Arial" w:cs="Arial"/>
          <w:bCs/>
          <w:color w:val="FF0000"/>
        </w:rPr>
        <w:t>730</w:t>
      </w:r>
      <w:r>
        <w:rPr>
          <w:rFonts w:ascii="Arial" w:eastAsia="MS Mincho" w:hAnsi="Arial" w:cs="Arial"/>
          <w:bCs/>
        </w:rPr>
        <w:t xml:space="preserve">: </w:t>
      </w:r>
      <w:r w:rsidR="00BA1C68">
        <w:rPr>
          <w:rFonts w:ascii="Arial" w:eastAsia="MS Mincho" w:hAnsi="Arial" w:cs="Arial"/>
          <w:bCs/>
        </w:rPr>
        <w:t>Die neueste</w:t>
      </w:r>
      <w:r>
        <w:rPr>
          <w:rFonts w:ascii="Arial" w:eastAsia="MS Mincho" w:hAnsi="Arial" w:cs="Arial"/>
          <w:bCs/>
        </w:rPr>
        <w:t xml:space="preserve"> Leistungssteigerung aus der </w:t>
      </w:r>
      <w:r w:rsidR="00BA1C68">
        <w:rPr>
          <w:rFonts w:ascii="Arial" w:eastAsia="MS Mincho" w:hAnsi="Arial" w:cs="Arial"/>
          <w:bCs/>
        </w:rPr>
        <w:t>Bottroper Luxusm</w:t>
      </w:r>
      <w:r>
        <w:rPr>
          <w:rFonts w:ascii="Arial" w:eastAsia="MS Mincho" w:hAnsi="Arial" w:cs="Arial"/>
          <w:bCs/>
        </w:rPr>
        <w:t xml:space="preserve">anufaktur </w:t>
      </w:r>
      <w:r w:rsidR="00BA1C68">
        <w:rPr>
          <w:rFonts w:ascii="Arial" w:eastAsia="MS Mincho" w:hAnsi="Arial" w:cs="Arial"/>
          <w:bCs/>
        </w:rPr>
        <w:t>hebt die Performance des</w:t>
      </w:r>
      <w:r>
        <w:rPr>
          <w:rFonts w:ascii="Arial" w:eastAsia="MS Mincho" w:hAnsi="Arial" w:cs="Arial"/>
          <w:bCs/>
        </w:rPr>
        <w:t xml:space="preserve"> </w:t>
      </w:r>
      <w:r w:rsidRPr="00846D08">
        <w:rPr>
          <w:rFonts w:ascii="Arial" w:eastAsia="MS Mincho" w:hAnsi="Arial" w:cs="Arial"/>
          <w:bCs/>
        </w:rPr>
        <w:t>Mercedes</w:t>
      </w:r>
      <w:r w:rsidR="00F8742E">
        <w:rPr>
          <w:rFonts w:ascii="Arial" w:eastAsia="MS Mincho" w:hAnsi="Arial" w:cs="Arial"/>
          <w:bCs/>
        </w:rPr>
        <w:t>-AMG</w:t>
      </w:r>
      <w:r w:rsidRPr="00846D08">
        <w:rPr>
          <w:rFonts w:ascii="Arial" w:eastAsia="MS Mincho" w:hAnsi="Arial" w:cs="Arial"/>
          <w:bCs/>
        </w:rPr>
        <w:t xml:space="preserve"> </w:t>
      </w:r>
      <w:r>
        <w:rPr>
          <w:rFonts w:ascii="Arial" w:eastAsia="MS Mincho" w:hAnsi="Arial" w:cs="Arial"/>
          <w:bCs/>
        </w:rPr>
        <w:t>GL</w:t>
      </w:r>
      <w:r w:rsidRPr="00846D08">
        <w:rPr>
          <w:rFonts w:ascii="Arial" w:eastAsia="MS Mincho" w:hAnsi="Arial" w:cs="Arial"/>
          <w:bCs/>
        </w:rPr>
        <w:t>C 63</w:t>
      </w:r>
      <w:r>
        <w:rPr>
          <w:rFonts w:ascii="Arial" w:eastAsia="MS Mincho" w:hAnsi="Arial" w:cs="Arial"/>
          <w:bCs/>
        </w:rPr>
        <w:t xml:space="preserve"> </w:t>
      </w:r>
      <w:r w:rsidRPr="00846D08">
        <w:rPr>
          <w:rFonts w:ascii="Arial" w:eastAsia="MS Mincho" w:hAnsi="Arial" w:cs="Arial"/>
          <w:bCs/>
        </w:rPr>
        <w:t xml:space="preserve">S </w:t>
      </w:r>
      <w:r>
        <w:rPr>
          <w:rFonts w:ascii="Arial" w:eastAsia="MS Mincho" w:hAnsi="Arial" w:cs="Arial"/>
          <w:bCs/>
        </w:rPr>
        <w:t xml:space="preserve">E PERFORMANCE </w:t>
      </w:r>
      <w:r w:rsidR="00BA1C68">
        <w:rPr>
          <w:rFonts w:ascii="Arial" w:eastAsia="MS Mincho" w:hAnsi="Arial" w:cs="Arial"/>
          <w:bCs/>
        </w:rPr>
        <w:t>auf ein völlig neues Level.</w:t>
      </w:r>
      <w:r>
        <w:rPr>
          <w:rFonts w:ascii="Arial" w:eastAsia="MS Mincho" w:hAnsi="Arial" w:cs="Arial"/>
          <w:bCs/>
        </w:rPr>
        <w:t xml:space="preserve"> Der Zweiliter-Vierzylinder mit elektrischem Turbolader gewinnt nach der </w:t>
      </w:r>
      <w:r w:rsidRPr="00846D08">
        <w:rPr>
          <w:rFonts w:ascii="Arial" w:eastAsia="MS Mincho" w:hAnsi="Arial" w:cs="Arial"/>
          <w:bCs/>
        </w:rPr>
        <w:t>Plug-and-Play</w:t>
      </w:r>
      <w:r>
        <w:rPr>
          <w:rFonts w:ascii="Arial" w:eastAsia="MS Mincho" w:hAnsi="Arial" w:cs="Arial"/>
          <w:bCs/>
        </w:rPr>
        <w:t xml:space="preserve"> Installation des BRABUS PowerXtra Moduls 37</w:t>
      </w:r>
      <w:r w:rsidRPr="00846D08">
        <w:rPr>
          <w:rFonts w:ascii="Arial" w:eastAsia="MS Mincho" w:hAnsi="Arial" w:cs="Arial"/>
          <w:bCs/>
        </w:rPr>
        <w:t xml:space="preserve"> kW / </w:t>
      </w:r>
      <w:r>
        <w:rPr>
          <w:rFonts w:ascii="Arial" w:eastAsia="MS Mincho" w:hAnsi="Arial" w:cs="Arial"/>
          <w:bCs/>
        </w:rPr>
        <w:t>5</w:t>
      </w:r>
      <w:r w:rsidRPr="00846D08">
        <w:rPr>
          <w:rFonts w:ascii="Arial" w:eastAsia="MS Mincho" w:hAnsi="Arial" w:cs="Arial"/>
          <w:bCs/>
        </w:rPr>
        <w:t>0 PS Mehrleistung.</w:t>
      </w:r>
      <w:r w:rsidR="00BD17FF">
        <w:rPr>
          <w:rFonts w:ascii="Arial" w:eastAsia="MS Mincho" w:hAnsi="Arial" w:cs="Arial"/>
          <w:bCs/>
        </w:rPr>
        <w:t xml:space="preserve"> Die elektrischen Bestandteile des Hybridantriebs, der Startergenerator und d</w:t>
      </w:r>
      <w:r w:rsidR="0005496E">
        <w:rPr>
          <w:rFonts w:ascii="Arial" w:eastAsia="MS Mincho" w:hAnsi="Arial" w:cs="Arial"/>
          <w:bCs/>
        </w:rPr>
        <w:t>as Elektromotormodul an der Hinterachse, bleiben un</w:t>
      </w:r>
      <w:r w:rsidR="004838AE">
        <w:rPr>
          <w:rFonts w:ascii="Arial" w:eastAsia="MS Mincho" w:hAnsi="Arial" w:cs="Arial"/>
          <w:bCs/>
        </w:rPr>
        <w:t>verändert</w:t>
      </w:r>
      <w:r w:rsidR="0005496E">
        <w:rPr>
          <w:rFonts w:ascii="Arial" w:eastAsia="MS Mincho" w:hAnsi="Arial" w:cs="Arial"/>
          <w:bCs/>
        </w:rPr>
        <w:t>.</w:t>
      </w:r>
    </w:p>
    <w:p w14:paraId="507ADE2D" w14:textId="77777777" w:rsidR="00A8705F" w:rsidRPr="00846D08" w:rsidRDefault="00A8705F" w:rsidP="00A8705F">
      <w:pPr>
        <w:spacing w:line="360" w:lineRule="auto"/>
        <w:jc w:val="both"/>
        <w:rPr>
          <w:rFonts w:ascii="Arial" w:eastAsia="MS Mincho" w:hAnsi="Arial" w:cs="Arial"/>
          <w:bCs/>
        </w:rPr>
      </w:pPr>
    </w:p>
    <w:p w14:paraId="14AA36D9" w14:textId="70BDDFEE" w:rsidR="00A8705F" w:rsidRPr="0005496E" w:rsidRDefault="0005496E" w:rsidP="0005496E">
      <w:pPr>
        <w:spacing w:line="36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  <w:bCs/>
        </w:rPr>
        <w:t xml:space="preserve">Mit </w:t>
      </w:r>
      <w:r w:rsidR="00051FF4">
        <w:rPr>
          <w:rFonts w:ascii="Arial" w:eastAsia="MS Mincho" w:hAnsi="Arial" w:cs="Arial"/>
          <w:bCs/>
        </w:rPr>
        <w:t xml:space="preserve">BRABUS </w:t>
      </w:r>
      <w:r w:rsidR="00B12EC3">
        <w:rPr>
          <w:rFonts w:ascii="Arial" w:eastAsia="MS Mincho" w:hAnsi="Arial" w:cs="Arial"/>
          <w:bCs/>
        </w:rPr>
        <w:t>Upgrade</w:t>
      </w:r>
      <w:r>
        <w:rPr>
          <w:rFonts w:ascii="Arial" w:eastAsia="MS Mincho" w:hAnsi="Arial" w:cs="Arial"/>
          <w:bCs/>
        </w:rPr>
        <w:t xml:space="preserve"> steigt die Leistung des Verbrenners von normal</w:t>
      </w:r>
      <w:r w:rsidR="00A8705F" w:rsidRPr="00846D08">
        <w:rPr>
          <w:rFonts w:ascii="Arial" w:eastAsia="MS Mincho" w:hAnsi="Arial" w:cs="Arial"/>
        </w:rPr>
        <w:t xml:space="preserve"> 35</w:t>
      </w:r>
      <w:r w:rsidR="00A8705F">
        <w:rPr>
          <w:rFonts w:ascii="Arial" w:eastAsia="MS Mincho" w:hAnsi="Arial" w:cs="Arial"/>
        </w:rPr>
        <w:t>0</w:t>
      </w:r>
      <w:r w:rsidR="00A8705F" w:rsidRPr="00846D08">
        <w:rPr>
          <w:rFonts w:ascii="Arial" w:eastAsia="MS Mincho" w:hAnsi="Arial" w:cs="Arial"/>
        </w:rPr>
        <w:t xml:space="preserve"> kW / </w:t>
      </w:r>
      <w:r w:rsidR="00A8705F">
        <w:rPr>
          <w:rFonts w:ascii="Arial" w:eastAsia="MS Mincho" w:hAnsi="Arial" w:cs="Arial"/>
        </w:rPr>
        <w:t>476</w:t>
      </w:r>
      <w:r w:rsidR="00A8705F" w:rsidRPr="00846D08">
        <w:rPr>
          <w:rFonts w:ascii="Arial" w:eastAsia="MS Mincho" w:hAnsi="Arial" w:cs="Arial"/>
        </w:rPr>
        <w:t xml:space="preserve"> PS auf </w:t>
      </w:r>
      <w:r w:rsidR="00A8705F">
        <w:rPr>
          <w:rFonts w:ascii="Arial" w:eastAsia="MS Mincho" w:hAnsi="Arial" w:cs="Arial"/>
        </w:rPr>
        <w:t>387</w:t>
      </w:r>
      <w:r w:rsidR="00A8705F" w:rsidRPr="00846D08">
        <w:rPr>
          <w:rFonts w:ascii="Arial" w:eastAsia="MS Mincho" w:hAnsi="Arial" w:cs="Arial"/>
        </w:rPr>
        <w:t xml:space="preserve"> kW / </w:t>
      </w:r>
      <w:r w:rsidR="00A8705F">
        <w:rPr>
          <w:rFonts w:ascii="Arial" w:eastAsia="MS Mincho" w:hAnsi="Arial" w:cs="Arial"/>
        </w:rPr>
        <w:t>526</w:t>
      </w:r>
      <w:r w:rsidR="00A8705F" w:rsidRPr="00846D08">
        <w:rPr>
          <w:rFonts w:ascii="Arial" w:eastAsia="MS Mincho" w:hAnsi="Arial" w:cs="Arial"/>
        </w:rPr>
        <w:t xml:space="preserve"> PS bei </w:t>
      </w:r>
      <w:r w:rsidR="00A8705F">
        <w:rPr>
          <w:rFonts w:ascii="Arial" w:eastAsia="MS Mincho" w:hAnsi="Arial" w:cs="Arial"/>
        </w:rPr>
        <w:t>6 3</w:t>
      </w:r>
      <w:r w:rsidR="00A8705F" w:rsidRPr="00846D08">
        <w:rPr>
          <w:rFonts w:ascii="Arial" w:eastAsia="MS Mincho" w:hAnsi="Arial" w:cs="Arial"/>
        </w:rPr>
        <w:t>00 U/min</w:t>
      </w:r>
      <w:r>
        <w:rPr>
          <w:rFonts w:ascii="Arial" w:eastAsia="MS Mincho" w:hAnsi="Arial" w:cs="Arial"/>
        </w:rPr>
        <w:t>.</w:t>
      </w:r>
      <w:r w:rsidR="00A8705F" w:rsidRPr="00846D08"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 xml:space="preserve">Parallel wächst das maximale Drehmoment </w:t>
      </w:r>
      <w:r w:rsidR="00A8705F" w:rsidRPr="00846D08">
        <w:rPr>
          <w:rFonts w:ascii="Arial" w:eastAsia="MS Mincho" w:hAnsi="Arial" w:cs="Arial"/>
        </w:rPr>
        <w:t xml:space="preserve">von </w:t>
      </w:r>
      <w:r w:rsidR="00A8705F">
        <w:rPr>
          <w:rFonts w:ascii="Arial" w:eastAsia="MS Mincho" w:hAnsi="Arial" w:cs="Arial"/>
        </w:rPr>
        <w:t>545</w:t>
      </w:r>
      <w:r w:rsidR="00A8705F" w:rsidRPr="00846D08">
        <w:rPr>
          <w:rFonts w:ascii="Arial" w:eastAsia="MS Mincho" w:hAnsi="Arial" w:cs="Arial"/>
        </w:rPr>
        <w:t xml:space="preserve"> auf </w:t>
      </w:r>
      <w:r w:rsidR="00A8705F">
        <w:rPr>
          <w:rFonts w:ascii="Arial" w:eastAsia="MS Mincho" w:hAnsi="Arial" w:cs="Arial"/>
        </w:rPr>
        <w:t>645</w:t>
      </w:r>
      <w:r w:rsidR="00A8705F" w:rsidRPr="00846D08">
        <w:rPr>
          <w:rFonts w:ascii="Arial" w:eastAsia="MS Mincho" w:hAnsi="Arial" w:cs="Arial"/>
        </w:rPr>
        <w:t xml:space="preserve"> Nm an</w:t>
      </w:r>
      <w:r>
        <w:rPr>
          <w:rFonts w:ascii="Arial" w:eastAsia="MS Mincho" w:hAnsi="Arial" w:cs="Arial"/>
        </w:rPr>
        <w:t xml:space="preserve">. </w:t>
      </w:r>
      <w:r w:rsidR="00A8705F" w:rsidRPr="00846D08">
        <w:rPr>
          <w:rFonts w:ascii="Arial" w:eastAsia="MS Mincho" w:hAnsi="Arial" w:cs="Arial"/>
          <w:bCs/>
        </w:rPr>
        <w:t xml:space="preserve">BRABUS </w:t>
      </w:r>
      <w:r>
        <w:rPr>
          <w:rFonts w:ascii="Arial" w:eastAsia="MS Mincho" w:hAnsi="Arial" w:cs="Arial"/>
          <w:bCs/>
        </w:rPr>
        <w:t xml:space="preserve">verwendet </w:t>
      </w:r>
      <w:r w:rsidR="00F80B97">
        <w:rPr>
          <w:rFonts w:ascii="Arial" w:eastAsia="MS Mincho" w:hAnsi="Arial" w:cs="Arial"/>
          <w:bCs/>
        </w:rPr>
        <w:t xml:space="preserve">für Motor und Kraftübertragung </w:t>
      </w:r>
      <w:r>
        <w:rPr>
          <w:rFonts w:ascii="Arial" w:eastAsia="MS Mincho" w:hAnsi="Arial" w:cs="Arial"/>
          <w:bCs/>
        </w:rPr>
        <w:t xml:space="preserve">exklusiv </w:t>
      </w:r>
      <w:r w:rsidR="00A8705F" w:rsidRPr="00846D08">
        <w:rPr>
          <w:rFonts w:ascii="Arial" w:eastAsia="MS Mincho" w:hAnsi="Arial" w:cs="Arial"/>
          <w:bCs/>
        </w:rPr>
        <w:t>MOTUL</w:t>
      </w:r>
      <w:r w:rsidR="00F80B97">
        <w:rPr>
          <w:rFonts w:ascii="Arial" w:eastAsia="MS Mincho" w:hAnsi="Arial" w:cs="Arial"/>
          <w:bCs/>
        </w:rPr>
        <w:t xml:space="preserve"> Schmierstoffe</w:t>
      </w:r>
      <w:r>
        <w:rPr>
          <w:rFonts w:ascii="Arial" w:eastAsia="MS Mincho" w:hAnsi="Arial" w:cs="Arial"/>
          <w:bCs/>
        </w:rPr>
        <w:t>.</w:t>
      </w:r>
    </w:p>
    <w:p w14:paraId="6106D5C8" w14:textId="77777777" w:rsidR="00A8705F" w:rsidRDefault="00A8705F" w:rsidP="00A8705F">
      <w:pPr>
        <w:spacing w:line="360" w:lineRule="auto"/>
        <w:jc w:val="both"/>
        <w:rPr>
          <w:rFonts w:ascii="Arial" w:eastAsia="MS Mincho" w:hAnsi="Arial" w:cs="Arial"/>
          <w:bCs/>
        </w:rPr>
      </w:pPr>
    </w:p>
    <w:p w14:paraId="5E444746" w14:textId="7A548290" w:rsidR="00A8705F" w:rsidRDefault="00A2661E" w:rsidP="00A8705F">
      <w:pPr>
        <w:spacing w:line="360" w:lineRule="auto"/>
        <w:jc w:val="both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t xml:space="preserve">Zum Hybridantrieb gehört der unverändert belassene, </w:t>
      </w:r>
      <w:r w:rsidR="000F7BFD">
        <w:rPr>
          <w:rFonts w:ascii="Arial" w:eastAsia="MS Mincho" w:hAnsi="Arial" w:cs="Arial"/>
          <w:bCs/>
        </w:rPr>
        <w:t>zusammen mit d</w:t>
      </w:r>
      <w:r w:rsidR="00A8705F">
        <w:rPr>
          <w:rFonts w:ascii="Arial" w:eastAsia="MS Mincho" w:hAnsi="Arial" w:cs="Arial"/>
          <w:bCs/>
        </w:rPr>
        <w:t xml:space="preserve">er Batterie an der Hinterachse platzierte Elektromotor </w:t>
      </w:r>
      <w:r w:rsidR="000F7BFD">
        <w:rPr>
          <w:rFonts w:ascii="Arial" w:eastAsia="MS Mincho" w:hAnsi="Arial" w:cs="Arial"/>
          <w:bCs/>
        </w:rPr>
        <w:t>mit</w:t>
      </w:r>
      <w:r w:rsidR="00A8705F">
        <w:rPr>
          <w:rFonts w:ascii="Arial" w:eastAsia="MS Mincho" w:hAnsi="Arial" w:cs="Arial"/>
          <w:bCs/>
        </w:rPr>
        <w:t xml:space="preserve"> 150 </w:t>
      </w:r>
      <w:r w:rsidR="000F7BFD">
        <w:rPr>
          <w:rFonts w:ascii="Arial" w:eastAsia="MS Mincho" w:hAnsi="Arial" w:cs="Arial"/>
          <w:bCs/>
        </w:rPr>
        <w:t>k</w:t>
      </w:r>
      <w:r w:rsidR="00A8705F">
        <w:rPr>
          <w:rFonts w:ascii="Arial" w:eastAsia="MS Mincho" w:hAnsi="Arial" w:cs="Arial"/>
          <w:bCs/>
        </w:rPr>
        <w:t>W / 204 PS und 320 Nm</w:t>
      </w:r>
      <w:r>
        <w:rPr>
          <w:rFonts w:ascii="Arial" w:eastAsia="MS Mincho" w:hAnsi="Arial" w:cs="Arial"/>
          <w:bCs/>
        </w:rPr>
        <w:t xml:space="preserve"> Drehmoment.</w:t>
      </w:r>
      <w:r w:rsidR="00A8705F">
        <w:rPr>
          <w:rFonts w:ascii="Arial" w:eastAsia="MS Mincho" w:hAnsi="Arial" w:cs="Arial"/>
          <w:bCs/>
        </w:rPr>
        <w:t xml:space="preserve"> </w:t>
      </w:r>
      <w:r w:rsidR="00590FED">
        <w:rPr>
          <w:rFonts w:ascii="Arial" w:eastAsia="MS Mincho" w:hAnsi="Arial" w:cs="Arial"/>
          <w:bCs/>
        </w:rPr>
        <w:t>M</w:t>
      </w:r>
      <w:r>
        <w:rPr>
          <w:rFonts w:ascii="Arial" w:eastAsia="MS Mincho" w:hAnsi="Arial" w:cs="Arial"/>
          <w:bCs/>
        </w:rPr>
        <w:t xml:space="preserve">it dem </w:t>
      </w:r>
      <w:r w:rsidR="00A8705F">
        <w:rPr>
          <w:rFonts w:ascii="Arial" w:eastAsia="MS Mincho" w:hAnsi="Arial" w:cs="Arial"/>
          <w:bCs/>
        </w:rPr>
        <w:t xml:space="preserve">BRABUS </w:t>
      </w:r>
      <w:r>
        <w:rPr>
          <w:rFonts w:ascii="Arial" w:eastAsia="MS Mincho" w:hAnsi="Arial" w:cs="Arial"/>
          <w:bCs/>
        </w:rPr>
        <w:t>Performance Upgrade</w:t>
      </w:r>
      <w:r w:rsidR="00A8705F">
        <w:rPr>
          <w:rFonts w:ascii="Arial" w:eastAsia="MS Mincho" w:hAnsi="Arial" w:cs="Arial"/>
          <w:bCs/>
        </w:rPr>
        <w:t xml:space="preserve"> </w:t>
      </w:r>
      <w:r>
        <w:rPr>
          <w:rFonts w:ascii="Arial" w:eastAsia="MS Mincho" w:hAnsi="Arial" w:cs="Arial"/>
          <w:bCs/>
        </w:rPr>
        <w:t xml:space="preserve">steht dann </w:t>
      </w:r>
      <w:r w:rsidR="00A8705F">
        <w:rPr>
          <w:rFonts w:ascii="Arial" w:eastAsia="MS Mincho" w:hAnsi="Arial" w:cs="Arial"/>
          <w:bCs/>
        </w:rPr>
        <w:t xml:space="preserve">eine Systemleistung von 537 kW / 730 PS </w:t>
      </w:r>
      <w:r>
        <w:rPr>
          <w:rFonts w:ascii="Arial" w:eastAsia="MS Mincho" w:hAnsi="Arial" w:cs="Arial"/>
          <w:bCs/>
        </w:rPr>
        <w:t>zur V</w:t>
      </w:r>
      <w:r w:rsidR="00A8705F">
        <w:rPr>
          <w:rFonts w:ascii="Arial" w:eastAsia="MS Mincho" w:hAnsi="Arial" w:cs="Arial"/>
          <w:bCs/>
        </w:rPr>
        <w:t>erfüg</w:t>
      </w:r>
      <w:r>
        <w:rPr>
          <w:rFonts w:ascii="Arial" w:eastAsia="MS Mincho" w:hAnsi="Arial" w:cs="Arial"/>
          <w:bCs/>
        </w:rPr>
        <w:t>ung</w:t>
      </w:r>
      <w:r w:rsidR="00A8705F">
        <w:rPr>
          <w:rFonts w:ascii="Arial" w:eastAsia="MS Mincho" w:hAnsi="Arial" w:cs="Arial"/>
          <w:bCs/>
        </w:rPr>
        <w:t xml:space="preserve">. </w:t>
      </w:r>
    </w:p>
    <w:p w14:paraId="2823A2CA" w14:textId="77777777" w:rsidR="00CF55DB" w:rsidRPr="00675CF4" w:rsidRDefault="00CF55DB" w:rsidP="00EA726C">
      <w:pPr>
        <w:spacing w:line="360" w:lineRule="auto"/>
        <w:jc w:val="both"/>
        <w:rPr>
          <w:rFonts w:ascii="Arial" w:eastAsia="MS Mincho" w:hAnsi="Arial"/>
        </w:rPr>
      </w:pPr>
    </w:p>
    <w:p w14:paraId="6CB7CE76" w14:textId="6046F7D2" w:rsidR="00EA726C" w:rsidRPr="00675CF4" w:rsidRDefault="00A4390C" w:rsidP="00EA726C">
      <w:pPr>
        <w:spacing w:line="360" w:lineRule="auto"/>
        <w:jc w:val="both"/>
        <w:rPr>
          <w:rFonts w:ascii="Arial" w:hAnsi="Arial"/>
        </w:rPr>
      </w:pPr>
      <w:r>
        <w:rPr>
          <w:rFonts w:ascii="Arial" w:eastAsia="MS Mincho" w:hAnsi="Arial"/>
        </w:rPr>
        <w:t>M</w:t>
      </w:r>
      <w:r w:rsidR="00EA726C" w:rsidRPr="00675CF4">
        <w:rPr>
          <w:rFonts w:ascii="Arial" w:eastAsia="MS Mincho" w:hAnsi="Arial"/>
        </w:rPr>
        <w:t xml:space="preserve">it </w:t>
      </w:r>
      <w:r w:rsidR="00EA726C">
        <w:rPr>
          <w:rFonts w:ascii="Arial" w:eastAsia="MS Mincho" w:hAnsi="Arial"/>
        </w:rPr>
        <w:t>Neun</w:t>
      </w:r>
      <w:r w:rsidR="00EA726C" w:rsidRPr="00675CF4">
        <w:rPr>
          <w:rFonts w:ascii="Arial" w:eastAsia="MS Mincho" w:hAnsi="Arial"/>
        </w:rPr>
        <w:t xml:space="preserve">gang-Sportgetriebe </w:t>
      </w:r>
      <w:r w:rsidR="009505B6">
        <w:rPr>
          <w:rFonts w:ascii="Arial" w:eastAsia="MS Mincho" w:hAnsi="Arial"/>
        </w:rPr>
        <w:t xml:space="preserve">und Allradantrieb </w:t>
      </w:r>
      <w:r w:rsidR="00EA726C" w:rsidRPr="00675CF4">
        <w:rPr>
          <w:rFonts w:ascii="Arial" w:eastAsia="MS Mincho" w:hAnsi="Arial"/>
        </w:rPr>
        <w:t xml:space="preserve">katapultiert sich </w:t>
      </w:r>
      <w:r w:rsidR="000653C2">
        <w:rPr>
          <w:rFonts w:ascii="Arial" w:eastAsia="MS Mincho" w:hAnsi="Arial"/>
        </w:rPr>
        <w:t xml:space="preserve">das </w:t>
      </w:r>
      <w:r w:rsidR="00E910D9">
        <w:rPr>
          <w:rFonts w:ascii="Arial" w:eastAsia="MS Mincho" w:hAnsi="Arial"/>
        </w:rPr>
        <w:t>Highend-</w:t>
      </w:r>
      <w:r w:rsidR="000653C2">
        <w:rPr>
          <w:rFonts w:ascii="Arial" w:eastAsia="MS Mincho" w:hAnsi="Arial"/>
        </w:rPr>
        <w:t xml:space="preserve">Hybrid-SUV </w:t>
      </w:r>
      <w:r w:rsidR="00EA726C" w:rsidRPr="00675CF4">
        <w:rPr>
          <w:rFonts w:ascii="Arial" w:hAnsi="Arial"/>
        </w:rPr>
        <w:t>in nur 3,</w:t>
      </w:r>
      <w:r w:rsidR="000653C2">
        <w:rPr>
          <w:rFonts w:ascii="Arial" w:hAnsi="Arial"/>
        </w:rPr>
        <w:t>3</w:t>
      </w:r>
      <w:r w:rsidR="00EA726C" w:rsidRPr="00675CF4">
        <w:rPr>
          <w:rFonts w:ascii="Arial" w:hAnsi="Arial"/>
        </w:rPr>
        <w:t xml:space="preserve"> Sekunden aus dem Stand auf Tempo 100. Die Höchstgeschwindigkeit </w:t>
      </w:r>
      <w:r w:rsidR="005E6144">
        <w:rPr>
          <w:rFonts w:ascii="Arial" w:hAnsi="Arial"/>
        </w:rPr>
        <w:t>ist</w:t>
      </w:r>
      <w:r w:rsidR="00EA726C" w:rsidRPr="00675CF4">
        <w:rPr>
          <w:rFonts w:ascii="Arial" w:hAnsi="Arial"/>
        </w:rPr>
        <w:t xml:space="preserve"> </w:t>
      </w:r>
      <w:r w:rsidR="00EA726C">
        <w:rPr>
          <w:rFonts w:ascii="Arial" w:hAnsi="Arial"/>
        </w:rPr>
        <w:t xml:space="preserve">elektronisch </w:t>
      </w:r>
      <w:r w:rsidR="00EA726C" w:rsidRPr="00675CF4">
        <w:rPr>
          <w:rFonts w:ascii="Arial" w:hAnsi="Arial"/>
        </w:rPr>
        <w:t xml:space="preserve">auf </w:t>
      </w:r>
      <w:r w:rsidR="005E6144">
        <w:rPr>
          <w:rFonts w:ascii="Arial" w:hAnsi="Arial"/>
        </w:rPr>
        <w:t>275</w:t>
      </w:r>
      <w:r w:rsidR="00EA726C" w:rsidRPr="00675CF4">
        <w:rPr>
          <w:rFonts w:ascii="Arial" w:hAnsi="Arial"/>
        </w:rPr>
        <w:t xml:space="preserve"> km/h</w:t>
      </w:r>
      <w:r w:rsidR="00EA726C">
        <w:rPr>
          <w:rFonts w:ascii="Arial" w:hAnsi="Arial"/>
        </w:rPr>
        <w:t xml:space="preserve"> limitiert</w:t>
      </w:r>
      <w:r w:rsidR="00EA726C" w:rsidRPr="00675CF4">
        <w:rPr>
          <w:rFonts w:ascii="Arial" w:hAnsi="Arial"/>
        </w:rPr>
        <w:t>.</w:t>
      </w:r>
    </w:p>
    <w:p w14:paraId="6F0F99F8" w14:textId="77777777" w:rsidR="00EA726C" w:rsidRPr="00723C6C" w:rsidRDefault="00EA726C" w:rsidP="00EA726C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3462B7AF" w14:textId="2BAB3A71" w:rsidR="001E0B8D" w:rsidRPr="00675CF4" w:rsidRDefault="00EA726C" w:rsidP="001E0B8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Sportliche</w:t>
      </w:r>
      <w:r w:rsidRPr="00723C6C">
        <w:rPr>
          <w:rFonts w:ascii="Arial" w:hAnsi="Arial"/>
        </w:rPr>
        <w:t xml:space="preserve"> Optik und optimale aerodynamische Funktion: Die BRABUS Designer entwickelten </w:t>
      </w:r>
      <w:r w:rsidR="00FC1DEE">
        <w:rPr>
          <w:rFonts w:ascii="Arial" w:hAnsi="Arial"/>
        </w:rPr>
        <w:t>für den aktuellen GLC</w:t>
      </w:r>
      <w:r w:rsidR="00FC1DEE" w:rsidRPr="00723C6C">
        <w:rPr>
          <w:rFonts w:ascii="Arial" w:hAnsi="Arial"/>
        </w:rPr>
        <w:t xml:space="preserve"> 63</w:t>
      </w:r>
      <w:r w:rsidR="00FC1DEE">
        <w:rPr>
          <w:rFonts w:ascii="Arial" w:hAnsi="Arial"/>
        </w:rPr>
        <w:t xml:space="preserve"> </w:t>
      </w:r>
      <w:r w:rsidRPr="00723C6C">
        <w:rPr>
          <w:rFonts w:ascii="Arial" w:hAnsi="Arial"/>
        </w:rPr>
        <w:t>Karosseriekomponenten aus dem Hightech-Werkstoff Carbon</w:t>
      </w:r>
      <w:r>
        <w:rPr>
          <w:rFonts w:ascii="Arial" w:hAnsi="Arial"/>
        </w:rPr>
        <w:t xml:space="preserve">, die </w:t>
      </w:r>
      <w:r w:rsidR="00FC1DEE">
        <w:rPr>
          <w:rFonts w:ascii="Arial" w:hAnsi="Arial"/>
        </w:rPr>
        <w:t>optional mit hochglänzender oder matter Versiegelung geordert werden können.</w:t>
      </w:r>
      <w:r w:rsidR="006A17D9">
        <w:rPr>
          <w:rFonts w:ascii="Arial" w:hAnsi="Arial"/>
        </w:rPr>
        <w:t xml:space="preserve"> Der Frontspoiler mit seitlich hochgezogenen Flaps lässt den Fünftürer nicht nur optisch aufregender wirken, sondern trägt bei hohem Tempo auch zu einer optimierten Richtungsstabilität bei. </w:t>
      </w:r>
      <w:r w:rsidR="00B31F06">
        <w:rPr>
          <w:rFonts w:ascii="Arial" w:hAnsi="Arial"/>
        </w:rPr>
        <w:t>Zur markanten Optik tragen auch die Blenden um die seitlichen Lufteinlässe in der Frontschürze und die in den Kühlergrill integrierten Einsätze bei.</w:t>
      </w:r>
      <w:r w:rsidR="001E0B8D">
        <w:rPr>
          <w:rFonts w:ascii="Arial" w:hAnsi="Arial"/>
        </w:rPr>
        <w:t xml:space="preserve"> Die BRABUS Sicht-Carbon-Heckschürze setzt die vier BRABUS </w:t>
      </w:r>
      <w:r w:rsidR="00593E2A">
        <w:rPr>
          <w:rFonts w:ascii="Arial" w:hAnsi="Arial"/>
        </w:rPr>
        <w:t>Auspuffe</w:t>
      </w:r>
      <w:r w:rsidR="001E0B8D">
        <w:rPr>
          <w:rFonts w:ascii="Arial" w:hAnsi="Arial"/>
        </w:rPr>
        <w:t xml:space="preserve">ndrohre </w:t>
      </w:r>
      <w:r w:rsidR="00593E2A">
        <w:rPr>
          <w:rFonts w:ascii="Arial" w:hAnsi="Arial"/>
        </w:rPr>
        <w:t>und</w:t>
      </w:r>
      <w:r w:rsidR="001E0B8D">
        <w:rPr>
          <w:rFonts w:ascii="Arial" w:hAnsi="Arial"/>
        </w:rPr>
        <w:t xml:space="preserve"> den zentralen Diffusor</w:t>
      </w:r>
      <w:r w:rsidR="00593E2A">
        <w:rPr>
          <w:rFonts w:ascii="Arial" w:hAnsi="Arial"/>
        </w:rPr>
        <w:t xml:space="preserve"> perfekt in Szene</w:t>
      </w:r>
      <w:r w:rsidR="001E0B8D">
        <w:rPr>
          <w:rFonts w:ascii="Arial" w:hAnsi="Arial"/>
        </w:rPr>
        <w:t>.</w:t>
      </w:r>
    </w:p>
    <w:p w14:paraId="49747E61" w14:textId="77777777" w:rsidR="00EA726C" w:rsidRPr="00723C6C" w:rsidRDefault="00EA726C" w:rsidP="00EA726C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38215F7A" w14:textId="5C275E2B" w:rsidR="008A5132" w:rsidRDefault="00EA726C" w:rsidP="00EA726C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Maßgeschneiderte </w:t>
      </w:r>
      <w:r w:rsidRPr="00723C6C">
        <w:rPr>
          <w:rFonts w:ascii="Arial" w:hAnsi="Arial"/>
        </w:rPr>
        <w:t>BRABUS Leichtmetall</w:t>
      </w:r>
      <w:r w:rsidR="008A5132">
        <w:rPr>
          <w:rFonts w:ascii="Arial" w:hAnsi="Arial"/>
        </w:rPr>
        <w:t>felgen</w:t>
      </w:r>
      <w:r w:rsidRPr="00723C6C">
        <w:rPr>
          <w:rFonts w:ascii="Arial" w:hAnsi="Arial"/>
        </w:rPr>
        <w:t xml:space="preserve"> für den </w:t>
      </w:r>
      <w:r>
        <w:rPr>
          <w:rFonts w:ascii="Arial" w:hAnsi="Arial"/>
        </w:rPr>
        <w:t>GLC</w:t>
      </w:r>
      <w:r w:rsidRPr="00723C6C">
        <w:rPr>
          <w:rFonts w:ascii="Arial" w:hAnsi="Arial"/>
        </w:rPr>
        <w:t xml:space="preserve"> 63 gibt es in verschiedenen Designs </w:t>
      </w:r>
      <w:r w:rsidR="008A5132">
        <w:rPr>
          <w:rFonts w:ascii="Arial" w:hAnsi="Arial"/>
        </w:rPr>
        <w:t>und wahlweise 21 oder</w:t>
      </w:r>
      <w:r w:rsidRPr="00723C6C">
        <w:rPr>
          <w:rFonts w:ascii="Arial" w:hAnsi="Arial"/>
        </w:rPr>
        <w:t xml:space="preserve"> 22 Zoll Durchmesser. A</w:t>
      </w:r>
      <w:r w:rsidR="008A5132">
        <w:rPr>
          <w:rFonts w:ascii="Arial" w:hAnsi="Arial"/>
        </w:rPr>
        <w:t>uf dem hier gezeigten Fahrzeug sind</w:t>
      </w:r>
      <w:r w:rsidRPr="00723C6C">
        <w:rPr>
          <w:rFonts w:ascii="Arial" w:hAnsi="Arial"/>
        </w:rPr>
        <w:t xml:space="preserve"> </w:t>
      </w:r>
      <w:r w:rsidR="008A5132">
        <w:rPr>
          <w:rFonts w:ascii="Arial" w:hAnsi="Arial"/>
        </w:rPr>
        <w:t xml:space="preserve">die in einer Kombination aus Schmiedetechnologie und Hightech-CNC-Bearbeitung produzierten </w:t>
      </w:r>
      <w:r w:rsidRPr="00723C6C">
        <w:rPr>
          <w:rFonts w:ascii="Arial" w:hAnsi="Arial"/>
        </w:rPr>
        <w:t xml:space="preserve">BRABUS Monoblock </w:t>
      </w:r>
      <w:r w:rsidR="008A5132">
        <w:rPr>
          <w:rFonts w:ascii="Arial" w:hAnsi="Arial"/>
        </w:rPr>
        <w:t xml:space="preserve">Z </w:t>
      </w:r>
      <w:r w:rsidRPr="00723C6C">
        <w:rPr>
          <w:rFonts w:ascii="Arial" w:hAnsi="Arial"/>
        </w:rPr>
        <w:t xml:space="preserve">"PLATINUM EDITION" </w:t>
      </w:r>
      <w:r w:rsidR="008A5132">
        <w:rPr>
          <w:rFonts w:ascii="Arial" w:hAnsi="Arial"/>
        </w:rPr>
        <w:t>R</w:t>
      </w:r>
      <w:r w:rsidRPr="00723C6C">
        <w:rPr>
          <w:rFonts w:ascii="Arial" w:hAnsi="Arial"/>
        </w:rPr>
        <w:t>äder</w:t>
      </w:r>
      <w:r>
        <w:rPr>
          <w:rFonts w:ascii="Arial" w:hAnsi="Arial"/>
        </w:rPr>
        <w:t xml:space="preserve"> </w:t>
      </w:r>
      <w:r w:rsidR="008A5132">
        <w:rPr>
          <w:rFonts w:ascii="Arial" w:hAnsi="Arial"/>
        </w:rPr>
        <w:t xml:space="preserve">mit zehn Speichen montiert. </w:t>
      </w:r>
    </w:p>
    <w:p w14:paraId="54CE641C" w14:textId="555867B1" w:rsidR="008A5132" w:rsidRDefault="008A5132" w:rsidP="008A513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Als größte Variante für die GLC-Klasse können sie in der Kombination 9.5Jx22 vorne und 10.5Jx22 an der Hinterachse gefahren werden. Die </w:t>
      </w:r>
      <w:r w:rsidRPr="00723C6C">
        <w:rPr>
          <w:rFonts w:ascii="Arial" w:hAnsi="Arial"/>
        </w:rPr>
        <w:t xml:space="preserve">BRABUS Technologiepartner Continental, </w:t>
      </w:r>
      <w:r>
        <w:rPr>
          <w:rFonts w:ascii="Arial" w:hAnsi="Arial"/>
        </w:rPr>
        <w:t>Hankook</w:t>
      </w:r>
      <w:r w:rsidRPr="00723C6C">
        <w:rPr>
          <w:rFonts w:ascii="Arial" w:hAnsi="Arial"/>
        </w:rPr>
        <w:t xml:space="preserve"> und YOKOHAMA</w:t>
      </w:r>
      <w:r>
        <w:rPr>
          <w:rFonts w:ascii="Arial" w:hAnsi="Arial"/>
        </w:rPr>
        <w:t xml:space="preserve"> steuern die optimalen Hochleistungsstraßenreifen der Dimensionen 275/35 ZR 22 und 315/30 ZR 22 bei.</w:t>
      </w:r>
    </w:p>
    <w:p w14:paraId="6FD12344" w14:textId="77777777" w:rsidR="00EA726C" w:rsidRPr="00723C6C" w:rsidRDefault="00EA726C" w:rsidP="00EA726C">
      <w:pPr>
        <w:spacing w:line="360" w:lineRule="auto"/>
        <w:jc w:val="both"/>
        <w:rPr>
          <w:rFonts w:ascii="Arial" w:hAnsi="Arial"/>
        </w:rPr>
      </w:pPr>
    </w:p>
    <w:p w14:paraId="4542CFA1" w14:textId="3C4AD2CB" w:rsidR="00EA726C" w:rsidRPr="00723C6C" w:rsidRDefault="00EA726C" w:rsidP="00EA726C">
      <w:pPr>
        <w:spacing w:line="360" w:lineRule="auto"/>
        <w:jc w:val="both"/>
        <w:rPr>
          <w:rFonts w:ascii="Arial" w:hAnsi="Arial"/>
        </w:rPr>
      </w:pPr>
      <w:r w:rsidRPr="00723C6C">
        <w:rPr>
          <w:rFonts w:ascii="Arial" w:hAnsi="Arial"/>
        </w:rPr>
        <w:t xml:space="preserve">Eine breite Palette an individuellen </w:t>
      </w:r>
      <w:r w:rsidR="00A118FE">
        <w:rPr>
          <w:rFonts w:ascii="Arial" w:hAnsi="Arial"/>
        </w:rPr>
        <w:t xml:space="preserve">BRABUS </w:t>
      </w:r>
      <w:r w:rsidRPr="00723C6C">
        <w:rPr>
          <w:rFonts w:ascii="Arial" w:hAnsi="Arial"/>
        </w:rPr>
        <w:t xml:space="preserve">Accessoires fürs Cockpit rundet das Portfolio </w:t>
      </w:r>
      <w:r w:rsidR="00A118FE">
        <w:rPr>
          <w:rFonts w:ascii="Arial" w:hAnsi="Arial"/>
        </w:rPr>
        <w:t xml:space="preserve">für den </w:t>
      </w:r>
      <w:r w:rsidR="00A118FE">
        <w:rPr>
          <w:rFonts w:ascii="Arial" w:eastAsia="MS Mincho" w:hAnsi="Arial" w:cs="Arial"/>
          <w:bCs/>
        </w:rPr>
        <w:t>GL</w:t>
      </w:r>
      <w:r w:rsidR="00A118FE" w:rsidRPr="00846D08">
        <w:rPr>
          <w:rFonts w:ascii="Arial" w:eastAsia="MS Mincho" w:hAnsi="Arial" w:cs="Arial"/>
          <w:bCs/>
        </w:rPr>
        <w:t>C 63</w:t>
      </w:r>
      <w:r w:rsidR="00A118FE">
        <w:rPr>
          <w:rFonts w:ascii="Arial" w:eastAsia="MS Mincho" w:hAnsi="Arial" w:cs="Arial"/>
          <w:bCs/>
        </w:rPr>
        <w:t xml:space="preserve"> </w:t>
      </w:r>
      <w:r w:rsidR="00A118FE" w:rsidRPr="00846D08">
        <w:rPr>
          <w:rFonts w:ascii="Arial" w:eastAsia="MS Mincho" w:hAnsi="Arial" w:cs="Arial"/>
          <w:bCs/>
        </w:rPr>
        <w:t xml:space="preserve">S </w:t>
      </w:r>
      <w:r w:rsidR="00A118FE">
        <w:rPr>
          <w:rFonts w:ascii="Arial" w:eastAsia="MS Mincho" w:hAnsi="Arial" w:cs="Arial"/>
          <w:bCs/>
        </w:rPr>
        <w:t>E PERFORMANCE</w:t>
      </w:r>
      <w:r w:rsidR="00A118FE">
        <w:rPr>
          <w:rFonts w:ascii="Arial" w:hAnsi="Arial"/>
        </w:rPr>
        <w:t xml:space="preserve"> </w:t>
      </w:r>
      <w:r w:rsidRPr="00723C6C">
        <w:rPr>
          <w:rFonts w:ascii="Arial" w:hAnsi="Arial"/>
        </w:rPr>
        <w:t xml:space="preserve">ab: Das Angebot reicht von </w:t>
      </w:r>
      <w:r w:rsidR="00A118FE">
        <w:rPr>
          <w:rFonts w:ascii="Arial" w:hAnsi="Arial"/>
        </w:rPr>
        <w:t xml:space="preserve">den </w:t>
      </w:r>
      <w:r w:rsidRPr="00723C6C">
        <w:rPr>
          <w:rFonts w:ascii="Arial" w:hAnsi="Arial"/>
        </w:rPr>
        <w:t>Pedal</w:t>
      </w:r>
      <w:r w:rsidR="00A118FE">
        <w:rPr>
          <w:rFonts w:ascii="Arial" w:hAnsi="Arial"/>
        </w:rPr>
        <w:t>auflagen</w:t>
      </w:r>
      <w:r w:rsidRPr="00723C6C">
        <w:rPr>
          <w:rFonts w:ascii="Arial" w:hAnsi="Arial"/>
        </w:rPr>
        <w:t xml:space="preserve"> aus Aluminium bis zu Einstiegsleisten mit analog zur Ambiente Beleuchtung des Innenraums </w:t>
      </w:r>
      <w:r w:rsidR="005013D3">
        <w:rPr>
          <w:rFonts w:ascii="Arial" w:hAnsi="Arial"/>
        </w:rPr>
        <w:t xml:space="preserve">wechselnd </w:t>
      </w:r>
      <w:r w:rsidRPr="00723C6C">
        <w:rPr>
          <w:rFonts w:ascii="Arial" w:hAnsi="Arial"/>
        </w:rPr>
        <w:t>beleuchtetem BRABUS Logo.</w:t>
      </w:r>
      <w:r w:rsidR="00A118FE">
        <w:rPr>
          <w:rFonts w:ascii="Arial" w:hAnsi="Arial"/>
        </w:rPr>
        <w:t xml:space="preserve"> Ebenso exklusiv sind die ledereingefassten BRABUS Fußbodenschoner und die BRABUS Matte für den Kofferraum.</w:t>
      </w:r>
    </w:p>
    <w:p w14:paraId="555D7A45" w14:textId="77777777" w:rsidR="00AA48A7" w:rsidRPr="00F53A4F" w:rsidRDefault="00AA48A7" w:rsidP="00AB0584">
      <w:pPr>
        <w:widowControl w:val="0"/>
        <w:autoSpaceDE w:val="0"/>
        <w:rPr>
          <w:rFonts w:ascii="Arial" w:hAnsi="Arial" w:cs="Arial"/>
          <w:b/>
          <w:bCs/>
        </w:rPr>
      </w:pPr>
    </w:p>
    <w:p w14:paraId="17E032D2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BRABUS 202</w:t>
      </w:r>
      <w:r>
        <w:rPr>
          <w:rFonts w:ascii="Arial" w:hAnsi="Arial" w:cs="Arial"/>
          <w:b/>
          <w:bCs/>
        </w:rPr>
        <w:t>4</w:t>
      </w:r>
      <w:r w:rsidRPr="00F53A4F">
        <w:rPr>
          <w:rFonts w:ascii="Arial" w:hAnsi="Arial" w:cs="Arial"/>
          <w:b/>
          <w:bCs/>
        </w:rPr>
        <w:t>. Abdruck frei! Bitte schicken Sie uns ein Belegexemplar</w:t>
      </w:r>
    </w:p>
    <w:p w14:paraId="0F0A6F2B" w14:textId="77777777" w:rsidR="006D19C9" w:rsidRPr="00F53A4F" w:rsidRDefault="006D19C9" w:rsidP="006D19C9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</w:rPr>
        <w:t>oder einen Link zu Ihrer Online-Berichterstattung zu! Danke!</w:t>
      </w:r>
    </w:p>
    <w:p w14:paraId="1E578609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Achtung: Weitere Informationen über BRABUS finden Sie und Ihre Leser</w:t>
      </w:r>
    </w:p>
    <w:p w14:paraId="1EBDD0B4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F53A4F">
        <w:rPr>
          <w:rFonts w:ascii="Arial" w:hAnsi="Arial" w:cs="Arial"/>
          <w:b/>
          <w:bCs/>
        </w:rPr>
        <w:lastRenderedPageBreak/>
        <w:t>im Internet unter der Adresse www.brabus.com</w:t>
      </w:r>
    </w:p>
    <w:p w14:paraId="72FC3D2A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51C361CD" w14:textId="77777777" w:rsidR="006D19C9" w:rsidRPr="00F53A4F" w:rsidRDefault="006D19C9" w:rsidP="006D19C9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4F8BE4E4" w14:textId="77777777" w:rsidR="006D19C9" w:rsidRDefault="006D19C9" w:rsidP="006D19C9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p w14:paraId="44D8DC7D" w14:textId="77777777" w:rsidR="006D19C9" w:rsidRPr="00722FD1" w:rsidRDefault="006D19C9" w:rsidP="006D19C9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00BC7CB7" w14:textId="4E8F8332" w:rsidR="00A13FCC" w:rsidRPr="00722FD1" w:rsidRDefault="00A13FCC" w:rsidP="006D19C9">
      <w:pPr>
        <w:pStyle w:val="NurText"/>
        <w:spacing w:line="360" w:lineRule="auto"/>
        <w:jc w:val="both"/>
        <w:rPr>
          <w:rFonts w:ascii="Arial" w:hAnsi="Arial" w:cs="Arial"/>
          <w:b/>
          <w:bCs w:val="0"/>
          <w:i/>
          <w:iCs/>
          <w:sz w:val="28"/>
          <w:szCs w:val="28"/>
        </w:rPr>
      </w:pPr>
    </w:p>
    <w:sectPr w:rsidR="00A13FCC" w:rsidRPr="00722FD1" w:rsidSect="000776CA">
      <w:headerReference w:type="default" r:id="rId7"/>
      <w:footerReference w:type="default" r:id="rId8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B0A67" w14:textId="77777777" w:rsidR="00D32746" w:rsidRDefault="00D32746">
      <w:r>
        <w:separator/>
      </w:r>
    </w:p>
  </w:endnote>
  <w:endnote w:type="continuationSeparator" w:id="0">
    <w:p w14:paraId="7B0C4C92" w14:textId="77777777" w:rsidR="00D32746" w:rsidRDefault="00D3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D9FAF" w14:textId="77777777" w:rsidR="00D32746" w:rsidRDefault="00D32746">
      <w:r>
        <w:separator/>
      </w:r>
    </w:p>
  </w:footnote>
  <w:footnote w:type="continuationSeparator" w:id="0">
    <w:p w14:paraId="79115315" w14:textId="77777777" w:rsidR="00D32746" w:rsidRDefault="00D32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11F1CC71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1212F8">
      <w:rPr>
        <w:rFonts w:ascii="Arial" w:hAnsi="Arial" w:cs="Arial"/>
        <w:b/>
        <w:sz w:val="30"/>
        <w:szCs w:val="30"/>
      </w:rPr>
      <w:t>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0CA2"/>
    <w:rsid w:val="00002E75"/>
    <w:rsid w:val="0000481B"/>
    <w:rsid w:val="00005D5A"/>
    <w:rsid w:val="00010CA1"/>
    <w:rsid w:val="00011AB7"/>
    <w:rsid w:val="0001229B"/>
    <w:rsid w:val="00016504"/>
    <w:rsid w:val="0001703D"/>
    <w:rsid w:val="00017A20"/>
    <w:rsid w:val="00017B25"/>
    <w:rsid w:val="00017D9C"/>
    <w:rsid w:val="00021D55"/>
    <w:rsid w:val="0002712D"/>
    <w:rsid w:val="00032343"/>
    <w:rsid w:val="00032C9B"/>
    <w:rsid w:val="000349B3"/>
    <w:rsid w:val="00035469"/>
    <w:rsid w:val="00036A27"/>
    <w:rsid w:val="00041A66"/>
    <w:rsid w:val="00042082"/>
    <w:rsid w:val="00043254"/>
    <w:rsid w:val="0004541F"/>
    <w:rsid w:val="00045964"/>
    <w:rsid w:val="00046401"/>
    <w:rsid w:val="00047631"/>
    <w:rsid w:val="000504ED"/>
    <w:rsid w:val="00051FF4"/>
    <w:rsid w:val="0005496E"/>
    <w:rsid w:val="00057F2D"/>
    <w:rsid w:val="000614A5"/>
    <w:rsid w:val="000653C2"/>
    <w:rsid w:val="000703BF"/>
    <w:rsid w:val="0007112E"/>
    <w:rsid w:val="00071F11"/>
    <w:rsid w:val="0007331A"/>
    <w:rsid w:val="0007395F"/>
    <w:rsid w:val="000776CA"/>
    <w:rsid w:val="00084764"/>
    <w:rsid w:val="000853F4"/>
    <w:rsid w:val="00092855"/>
    <w:rsid w:val="000940CF"/>
    <w:rsid w:val="00096806"/>
    <w:rsid w:val="00097484"/>
    <w:rsid w:val="00097660"/>
    <w:rsid w:val="000A0B14"/>
    <w:rsid w:val="000A1D80"/>
    <w:rsid w:val="000A31B1"/>
    <w:rsid w:val="000B06E8"/>
    <w:rsid w:val="000B12E2"/>
    <w:rsid w:val="000B24AB"/>
    <w:rsid w:val="000B30BE"/>
    <w:rsid w:val="000B50FC"/>
    <w:rsid w:val="000B7B6A"/>
    <w:rsid w:val="000C74BA"/>
    <w:rsid w:val="000D1ADD"/>
    <w:rsid w:val="000D1CDE"/>
    <w:rsid w:val="000D1F69"/>
    <w:rsid w:val="000D21D3"/>
    <w:rsid w:val="000D32E9"/>
    <w:rsid w:val="000D38BC"/>
    <w:rsid w:val="000D3F2B"/>
    <w:rsid w:val="000D4872"/>
    <w:rsid w:val="000D504C"/>
    <w:rsid w:val="000D5724"/>
    <w:rsid w:val="000D769B"/>
    <w:rsid w:val="000D779C"/>
    <w:rsid w:val="000E2CE0"/>
    <w:rsid w:val="000E37FF"/>
    <w:rsid w:val="000E3884"/>
    <w:rsid w:val="000E4B90"/>
    <w:rsid w:val="000E6717"/>
    <w:rsid w:val="000E77F5"/>
    <w:rsid w:val="000F0C86"/>
    <w:rsid w:val="000F1729"/>
    <w:rsid w:val="000F2D28"/>
    <w:rsid w:val="000F2FC4"/>
    <w:rsid w:val="000F7BFD"/>
    <w:rsid w:val="00101FED"/>
    <w:rsid w:val="00102AB1"/>
    <w:rsid w:val="00102C0A"/>
    <w:rsid w:val="00105912"/>
    <w:rsid w:val="00107AC2"/>
    <w:rsid w:val="0011195F"/>
    <w:rsid w:val="001119FE"/>
    <w:rsid w:val="001134A3"/>
    <w:rsid w:val="00114D45"/>
    <w:rsid w:val="00114D83"/>
    <w:rsid w:val="001212F8"/>
    <w:rsid w:val="00125481"/>
    <w:rsid w:val="001265EC"/>
    <w:rsid w:val="00127DC1"/>
    <w:rsid w:val="00132112"/>
    <w:rsid w:val="001407D7"/>
    <w:rsid w:val="00142A8E"/>
    <w:rsid w:val="00144B54"/>
    <w:rsid w:val="00145FCE"/>
    <w:rsid w:val="0014693D"/>
    <w:rsid w:val="00146AC5"/>
    <w:rsid w:val="00147021"/>
    <w:rsid w:val="001505B0"/>
    <w:rsid w:val="0015130D"/>
    <w:rsid w:val="0015349A"/>
    <w:rsid w:val="0015598F"/>
    <w:rsid w:val="001613B2"/>
    <w:rsid w:val="00164136"/>
    <w:rsid w:val="00167079"/>
    <w:rsid w:val="001706AA"/>
    <w:rsid w:val="00171B22"/>
    <w:rsid w:val="00182754"/>
    <w:rsid w:val="001829B6"/>
    <w:rsid w:val="001841DC"/>
    <w:rsid w:val="0018516E"/>
    <w:rsid w:val="00185E9E"/>
    <w:rsid w:val="00191E43"/>
    <w:rsid w:val="001A3D1C"/>
    <w:rsid w:val="001A3FA9"/>
    <w:rsid w:val="001A5199"/>
    <w:rsid w:val="001A67AC"/>
    <w:rsid w:val="001B0339"/>
    <w:rsid w:val="001B3ABD"/>
    <w:rsid w:val="001B5BD0"/>
    <w:rsid w:val="001B5FB3"/>
    <w:rsid w:val="001C0731"/>
    <w:rsid w:val="001C547B"/>
    <w:rsid w:val="001D1617"/>
    <w:rsid w:val="001D16F2"/>
    <w:rsid w:val="001D1EBC"/>
    <w:rsid w:val="001D2264"/>
    <w:rsid w:val="001D3E72"/>
    <w:rsid w:val="001D56A8"/>
    <w:rsid w:val="001D626A"/>
    <w:rsid w:val="001D66AE"/>
    <w:rsid w:val="001D70CD"/>
    <w:rsid w:val="001E0B8D"/>
    <w:rsid w:val="001E4917"/>
    <w:rsid w:val="001E5083"/>
    <w:rsid w:val="001E6BA0"/>
    <w:rsid w:val="001E75DB"/>
    <w:rsid w:val="001F086C"/>
    <w:rsid w:val="001F10FA"/>
    <w:rsid w:val="001F1C9A"/>
    <w:rsid w:val="001F2693"/>
    <w:rsid w:val="0020015C"/>
    <w:rsid w:val="0020086B"/>
    <w:rsid w:val="00203C66"/>
    <w:rsid w:val="00206E13"/>
    <w:rsid w:val="00212E54"/>
    <w:rsid w:val="002208AE"/>
    <w:rsid w:val="002213CF"/>
    <w:rsid w:val="0022566E"/>
    <w:rsid w:val="002273CC"/>
    <w:rsid w:val="0023379C"/>
    <w:rsid w:val="00233842"/>
    <w:rsid w:val="002368F2"/>
    <w:rsid w:val="00237899"/>
    <w:rsid w:val="00240A92"/>
    <w:rsid w:val="00242286"/>
    <w:rsid w:val="00243464"/>
    <w:rsid w:val="00243684"/>
    <w:rsid w:val="00243F9C"/>
    <w:rsid w:val="002458A3"/>
    <w:rsid w:val="002501B7"/>
    <w:rsid w:val="002506DD"/>
    <w:rsid w:val="00253E90"/>
    <w:rsid w:val="00254CD1"/>
    <w:rsid w:val="00255C67"/>
    <w:rsid w:val="00256792"/>
    <w:rsid w:val="00257888"/>
    <w:rsid w:val="00257A60"/>
    <w:rsid w:val="00267D44"/>
    <w:rsid w:val="002707C3"/>
    <w:rsid w:val="00270998"/>
    <w:rsid w:val="00270C9F"/>
    <w:rsid w:val="00271C6D"/>
    <w:rsid w:val="0027395C"/>
    <w:rsid w:val="00274205"/>
    <w:rsid w:val="00274368"/>
    <w:rsid w:val="00280A92"/>
    <w:rsid w:val="00283696"/>
    <w:rsid w:val="00285411"/>
    <w:rsid w:val="00285E4B"/>
    <w:rsid w:val="002917F9"/>
    <w:rsid w:val="00292797"/>
    <w:rsid w:val="00293F51"/>
    <w:rsid w:val="0029476C"/>
    <w:rsid w:val="002958F3"/>
    <w:rsid w:val="002960E6"/>
    <w:rsid w:val="002A19FB"/>
    <w:rsid w:val="002A35FB"/>
    <w:rsid w:val="002A68BA"/>
    <w:rsid w:val="002A71AA"/>
    <w:rsid w:val="002B0193"/>
    <w:rsid w:val="002B098C"/>
    <w:rsid w:val="002B243A"/>
    <w:rsid w:val="002B2820"/>
    <w:rsid w:val="002B301A"/>
    <w:rsid w:val="002B37F4"/>
    <w:rsid w:val="002B52C5"/>
    <w:rsid w:val="002C1B81"/>
    <w:rsid w:val="002C3C96"/>
    <w:rsid w:val="002C51BD"/>
    <w:rsid w:val="002C5492"/>
    <w:rsid w:val="002C5CDF"/>
    <w:rsid w:val="002C6CF8"/>
    <w:rsid w:val="002D046D"/>
    <w:rsid w:val="002D2757"/>
    <w:rsid w:val="002D3519"/>
    <w:rsid w:val="002D5D21"/>
    <w:rsid w:val="002E03A4"/>
    <w:rsid w:val="002E3170"/>
    <w:rsid w:val="002E668E"/>
    <w:rsid w:val="002F035F"/>
    <w:rsid w:val="002F36D8"/>
    <w:rsid w:val="002F3C15"/>
    <w:rsid w:val="002F44B3"/>
    <w:rsid w:val="00300929"/>
    <w:rsid w:val="00302E3B"/>
    <w:rsid w:val="00304DE8"/>
    <w:rsid w:val="00305936"/>
    <w:rsid w:val="003063FA"/>
    <w:rsid w:val="00307308"/>
    <w:rsid w:val="00310AFB"/>
    <w:rsid w:val="0031798A"/>
    <w:rsid w:val="003305D9"/>
    <w:rsid w:val="00333358"/>
    <w:rsid w:val="0033691E"/>
    <w:rsid w:val="00336BAD"/>
    <w:rsid w:val="003372D1"/>
    <w:rsid w:val="003424C4"/>
    <w:rsid w:val="00342E63"/>
    <w:rsid w:val="0034720F"/>
    <w:rsid w:val="0035078F"/>
    <w:rsid w:val="00350D70"/>
    <w:rsid w:val="0035196C"/>
    <w:rsid w:val="00353A71"/>
    <w:rsid w:val="00360903"/>
    <w:rsid w:val="003627E3"/>
    <w:rsid w:val="00362C8E"/>
    <w:rsid w:val="003631D4"/>
    <w:rsid w:val="00373902"/>
    <w:rsid w:val="003739B0"/>
    <w:rsid w:val="00374C74"/>
    <w:rsid w:val="00376160"/>
    <w:rsid w:val="00386BD9"/>
    <w:rsid w:val="00386EC9"/>
    <w:rsid w:val="0039156F"/>
    <w:rsid w:val="00392FBB"/>
    <w:rsid w:val="00396F0A"/>
    <w:rsid w:val="003A0948"/>
    <w:rsid w:val="003A3FD7"/>
    <w:rsid w:val="003A45CC"/>
    <w:rsid w:val="003A6D36"/>
    <w:rsid w:val="003B263E"/>
    <w:rsid w:val="003B35F1"/>
    <w:rsid w:val="003B3785"/>
    <w:rsid w:val="003C2F12"/>
    <w:rsid w:val="003C521F"/>
    <w:rsid w:val="003C529E"/>
    <w:rsid w:val="003D0222"/>
    <w:rsid w:val="003D0E80"/>
    <w:rsid w:val="003D37E9"/>
    <w:rsid w:val="003D4E09"/>
    <w:rsid w:val="003D586C"/>
    <w:rsid w:val="003D7E76"/>
    <w:rsid w:val="003E0CD0"/>
    <w:rsid w:val="003E1BCC"/>
    <w:rsid w:val="003E2EA3"/>
    <w:rsid w:val="003E4810"/>
    <w:rsid w:val="003E50DD"/>
    <w:rsid w:val="003F0AB8"/>
    <w:rsid w:val="003F0DA8"/>
    <w:rsid w:val="003F0FA5"/>
    <w:rsid w:val="003F2D76"/>
    <w:rsid w:val="003F6277"/>
    <w:rsid w:val="003F770B"/>
    <w:rsid w:val="00402E8E"/>
    <w:rsid w:val="00403BA4"/>
    <w:rsid w:val="00403C17"/>
    <w:rsid w:val="00403DE6"/>
    <w:rsid w:val="00404648"/>
    <w:rsid w:val="00404CF6"/>
    <w:rsid w:val="004064C3"/>
    <w:rsid w:val="00406B38"/>
    <w:rsid w:val="00410E4D"/>
    <w:rsid w:val="0041107A"/>
    <w:rsid w:val="004115D9"/>
    <w:rsid w:val="004140E3"/>
    <w:rsid w:val="00414277"/>
    <w:rsid w:val="00416C03"/>
    <w:rsid w:val="00421718"/>
    <w:rsid w:val="00424873"/>
    <w:rsid w:val="00425389"/>
    <w:rsid w:val="00426E4A"/>
    <w:rsid w:val="004306C1"/>
    <w:rsid w:val="0043073D"/>
    <w:rsid w:val="0043349B"/>
    <w:rsid w:val="0043476F"/>
    <w:rsid w:val="0043627A"/>
    <w:rsid w:val="0044003F"/>
    <w:rsid w:val="00441872"/>
    <w:rsid w:val="00444E41"/>
    <w:rsid w:val="00446A78"/>
    <w:rsid w:val="00446B52"/>
    <w:rsid w:val="004470A4"/>
    <w:rsid w:val="00450201"/>
    <w:rsid w:val="00453B9D"/>
    <w:rsid w:val="00454578"/>
    <w:rsid w:val="00454F8A"/>
    <w:rsid w:val="00455A21"/>
    <w:rsid w:val="00456848"/>
    <w:rsid w:val="00462BB2"/>
    <w:rsid w:val="00466085"/>
    <w:rsid w:val="00467816"/>
    <w:rsid w:val="00470E2D"/>
    <w:rsid w:val="00471297"/>
    <w:rsid w:val="004714DC"/>
    <w:rsid w:val="00474C89"/>
    <w:rsid w:val="004751A1"/>
    <w:rsid w:val="00480B0B"/>
    <w:rsid w:val="00483832"/>
    <w:rsid w:val="004838AE"/>
    <w:rsid w:val="0048393A"/>
    <w:rsid w:val="00483D81"/>
    <w:rsid w:val="004873B0"/>
    <w:rsid w:val="00490AE8"/>
    <w:rsid w:val="004912B1"/>
    <w:rsid w:val="004914E4"/>
    <w:rsid w:val="0049184C"/>
    <w:rsid w:val="00492148"/>
    <w:rsid w:val="004924F4"/>
    <w:rsid w:val="00493B29"/>
    <w:rsid w:val="004978E2"/>
    <w:rsid w:val="004B07E2"/>
    <w:rsid w:val="004B1B88"/>
    <w:rsid w:val="004B2E44"/>
    <w:rsid w:val="004B494A"/>
    <w:rsid w:val="004B6DFA"/>
    <w:rsid w:val="004C4F4A"/>
    <w:rsid w:val="004C64F2"/>
    <w:rsid w:val="004C7F2F"/>
    <w:rsid w:val="004D110C"/>
    <w:rsid w:val="004D417B"/>
    <w:rsid w:val="004D4398"/>
    <w:rsid w:val="004E0305"/>
    <w:rsid w:val="004E04B5"/>
    <w:rsid w:val="004E4C49"/>
    <w:rsid w:val="004E5124"/>
    <w:rsid w:val="004E5630"/>
    <w:rsid w:val="004F0390"/>
    <w:rsid w:val="004F120F"/>
    <w:rsid w:val="004F1466"/>
    <w:rsid w:val="004F2593"/>
    <w:rsid w:val="004F504B"/>
    <w:rsid w:val="004F72D6"/>
    <w:rsid w:val="005013D3"/>
    <w:rsid w:val="00504C02"/>
    <w:rsid w:val="005073FB"/>
    <w:rsid w:val="00507752"/>
    <w:rsid w:val="00513CBF"/>
    <w:rsid w:val="00524DE9"/>
    <w:rsid w:val="00526B49"/>
    <w:rsid w:val="005271F5"/>
    <w:rsid w:val="00543E56"/>
    <w:rsid w:val="00544DEC"/>
    <w:rsid w:val="00552560"/>
    <w:rsid w:val="00553165"/>
    <w:rsid w:val="00561FD7"/>
    <w:rsid w:val="005625E2"/>
    <w:rsid w:val="00567EAC"/>
    <w:rsid w:val="00570ED5"/>
    <w:rsid w:val="00570F78"/>
    <w:rsid w:val="0057113A"/>
    <w:rsid w:val="00574654"/>
    <w:rsid w:val="0057489D"/>
    <w:rsid w:val="00574BE4"/>
    <w:rsid w:val="00574DDA"/>
    <w:rsid w:val="00575719"/>
    <w:rsid w:val="00575987"/>
    <w:rsid w:val="00575E0D"/>
    <w:rsid w:val="00581FC7"/>
    <w:rsid w:val="0058207C"/>
    <w:rsid w:val="00586F1F"/>
    <w:rsid w:val="00587006"/>
    <w:rsid w:val="005905EA"/>
    <w:rsid w:val="00590FED"/>
    <w:rsid w:val="00591CB2"/>
    <w:rsid w:val="00593243"/>
    <w:rsid w:val="00593E2A"/>
    <w:rsid w:val="005A0A84"/>
    <w:rsid w:val="005A3EE0"/>
    <w:rsid w:val="005A4FBE"/>
    <w:rsid w:val="005A76EF"/>
    <w:rsid w:val="005B0357"/>
    <w:rsid w:val="005B0E4D"/>
    <w:rsid w:val="005B3AB3"/>
    <w:rsid w:val="005B63A1"/>
    <w:rsid w:val="005B7F0C"/>
    <w:rsid w:val="005C6366"/>
    <w:rsid w:val="005C7895"/>
    <w:rsid w:val="005D0AE4"/>
    <w:rsid w:val="005D4F30"/>
    <w:rsid w:val="005E0102"/>
    <w:rsid w:val="005E0889"/>
    <w:rsid w:val="005E14A0"/>
    <w:rsid w:val="005E47DB"/>
    <w:rsid w:val="005E5288"/>
    <w:rsid w:val="005E6144"/>
    <w:rsid w:val="005F17E6"/>
    <w:rsid w:val="005F28F6"/>
    <w:rsid w:val="006009BC"/>
    <w:rsid w:val="006021FC"/>
    <w:rsid w:val="0060260C"/>
    <w:rsid w:val="006030FC"/>
    <w:rsid w:val="00604ED8"/>
    <w:rsid w:val="00604FB6"/>
    <w:rsid w:val="00612A12"/>
    <w:rsid w:val="00612EF7"/>
    <w:rsid w:val="006157DC"/>
    <w:rsid w:val="0061674E"/>
    <w:rsid w:val="00616A55"/>
    <w:rsid w:val="006173ED"/>
    <w:rsid w:val="00621EEA"/>
    <w:rsid w:val="00622EE0"/>
    <w:rsid w:val="0062454C"/>
    <w:rsid w:val="006265FB"/>
    <w:rsid w:val="00626935"/>
    <w:rsid w:val="00630EDF"/>
    <w:rsid w:val="00634FFF"/>
    <w:rsid w:val="00636A11"/>
    <w:rsid w:val="0064570A"/>
    <w:rsid w:val="00651212"/>
    <w:rsid w:val="00653662"/>
    <w:rsid w:val="00654352"/>
    <w:rsid w:val="00654B0D"/>
    <w:rsid w:val="006555C5"/>
    <w:rsid w:val="00656EE5"/>
    <w:rsid w:val="006604F0"/>
    <w:rsid w:val="00661AAF"/>
    <w:rsid w:val="00662DBE"/>
    <w:rsid w:val="00666283"/>
    <w:rsid w:val="00671080"/>
    <w:rsid w:val="00672046"/>
    <w:rsid w:val="00673818"/>
    <w:rsid w:val="006744D8"/>
    <w:rsid w:val="0068167D"/>
    <w:rsid w:val="00682768"/>
    <w:rsid w:val="00684448"/>
    <w:rsid w:val="0068725A"/>
    <w:rsid w:val="00693B5C"/>
    <w:rsid w:val="006A00D0"/>
    <w:rsid w:val="006A0E40"/>
    <w:rsid w:val="006A17D9"/>
    <w:rsid w:val="006A4BED"/>
    <w:rsid w:val="006A72EC"/>
    <w:rsid w:val="006B02E7"/>
    <w:rsid w:val="006B2F67"/>
    <w:rsid w:val="006B5091"/>
    <w:rsid w:val="006B6601"/>
    <w:rsid w:val="006C7BC5"/>
    <w:rsid w:val="006D19C9"/>
    <w:rsid w:val="006D5140"/>
    <w:rsid w:val="006D7000"/>
    <w:rsid w:val="006D712B"/>
    <w:rsid w:val="006D71B5"/>
    <w:rsid w:val="006E0B07"/>
    <w:rsid w:val="006E2597"/>
    <w:rsid w:val="006E383A"/>
    <w:rsid w:val="006E5920"/>
    <w:rsid w:val="006F6B58"/>
    <w:rsid w:val="00700836"/>
    <w:rsid w:val="00703275"/>
    <w:rsid w:val="00704FC1"/>
    <w:rsid w:val="00706F77"/>
    <w:rsid w:val="00713CFC"/>
    <w:rsid w:val="0072214A"/>
    <w:rsid w:val="00722FD1"/>
    <w:rsid w:val="00723632"/>
    <w:rsid w:val="00723DCA"/>
    <w:rsid w:val="007249D4"/>
    <w:rsid w:val="00725CB8"/>
    <w:rsid w:val="00727C7A"/>
    <w:rsid w:val="00731D3D"/>
    <w:rsid w:val="00732389"/>
    <w:rsid w:val="00732B4B"/>
    <w:rsid w:val="00732F21"/>
    <w:rsid w:val="0073375D"/>
    <w:rsid w:val="00736206"/>
    <w:rsid w:val="00736305"/>
    <w:rsid w:val="0073776E"/>
    <w:rsid w:val="007402CD"/>
    <w:rsid w:val="00743785"/>
    <w:rsid w:val="007438B0"/>
    <w:rsid w:val="0074545F"/>
    <w:rsid w:val="00747438"/>
    <w:rsid w:val="0074762A"/>
    <w:rsid w:val="00747743"/>
    <w:rsid w:val="00754EF7"/>
    <w:rsid w:val="00761A73"/>
    <w:rsid w:val="00764514"/>
    <w:rsid w:val="0077278E"/>
    <w:rsid w:val="0077438B"/>
    <w:rsid w:val="007750FC"/>
    <w:rsid w:val="007755AA"/>
    <w:rsid w:val="00775BB1"/>
    <w:rsid w:val="0077638E"/>
    <w:rsid w:val="007772FD"/>
    <w:rsid w:val="007801A9"/>
    <w:rsid w:val="007805BA"/>
    <w:rsid w:val="0079715B"/>
    <w:rsid w:val="007B1E61"/>
    <w:rsid w:val="007B2801"/>
    <w:rsid w:val="007B7878"/>
    <w:rsid w:val="007C0224"/>
    <w:rsid w:val="007C4336"/>
    <w:rsid w:val="007C506B"/>
    <w:rsid w:val="007C509F"/>
    <w:rsid w:val="007D3F31"/>
    <w:rsid w:val="007D4100"/>
    <w:rsid w:val="007D697A"/>
    <w:rsid w:val="007D747F"/>
    <w:rsid w:val="007E41A1"/>
    <w:rsid w:val="007F145B"/>
    <w:rsid w:val="007F15B1"/>
    <w:rsid w:val="007F2CD7"/>
    <w:rsid w:val="007F3D83"/>
    <w:rsid w:val="007F618A"/>
    <w:rsid w:val="007F653C"/>
    <w:rsid w:val="007F6C2F"/>
    <w:rsid w:val="00800949"/>
    <w:rsid w:val="00801C41"/>
    <w:rsid w:val="00804931"/>
    <w:rsid w:val="008053C4"/>
    <w:rsid w:val="00805F3D"/>
    <w:rsid w:val="00815B76"/>
    <w:rsid w:val="00817528"/>
    <w:rsid w:val="00817665"/>
    <w:rsid w:val="00827014"/>
    <w:rsid w:val="00827AB0"/>
    <w:rsid w:val="00833DFD"/>
    <w:rsid w:val="008340BF"/>
    <w:rsid w:val="0083577A"/>
    <w:rsid w:val="00836816"/>
    <w:rsid w:val="00840DAC"/>
    <w:rsid w:val="008416FA"/>
    <w:rsid w:val="008455E9"/>
    <w:rsid w:val="00846227"/>
    <w:rsid w:val="00846D08"/>
    <w:rsid w:val="0085381F"/>
    <w:rsid w:val="00853AA5"/>
    <w:rsid w:val="00854FE3"/>
    <w:rsid w:val="00855F99"/>
    <w:rsid w:val="00856088"/>
    <w:rsid w:val="008561C9"/>
    <w:rsid w:val="00857B9F"/>
    <w:rsid w:val="00857EA6"/>
    <w:rsid w:val="00863499"/>
    <w:rsid w:val="008648D4"/>
    <w:rsid w:val="008651CB"/>
    <w:rsid w:val="008653F5"/>
    <w:rsid w:val="00865CC2"/>
    <w:rsid w:val="00865CE7"/>
    <w:rsid w:val="0086791D"/>
    <w:rsid w:val="00872A6B"/>
    <w:rsid w:val="00881025"/>
    <w:rsid w:val="00881CE3"/>
    <w:rsid w:val="00883177"/>
    <w:rsid w:val="008837F4"/>
    <w:rsid w:val="00885939"/>
    <w:rsid w:val="00887CF0"/>
    <w:rsid w:val="00890344"/>
    <w:rsid w:val="0089158B"/>
    <w:rsid w:val="00891973"/>
    <w:rsid w:val="00891BB0"/>
    <w:rsid w:val="0089530F"/>
    <w:rsid w:val="00895426"/>
    <w:rsid w:val="00895DA6"/>
    <w:rsid w:val="00896092"/>
    <w:rsid w:val="008A06DF"/>
    <w:rsid w:val="008A1FAC"/>
    <w:rsid w:val="008A25AF"/>
    <w:rsid w:val="008A25EA"/>
    <w:rsid w:val="008A262A"/>
    <w:rsid w:val="008A5132"/>
    <w:rsid w:val="008B209B"/>
    <w:rsid w:val="008B3629"/>
    <w:rsid w:val="008B5EB2"/>
    <w:rsid w:val="008C4489"/>
    <w:rsid w:val="008C46A0"/>
    <w:rsid w:val="008C6210"/>
    <w:rsid w:val="008C663C"/>
    <w:rsid w:val="008C69FA"/>
    <w:rsid w:val="008D0607"/>
    <w:rsid w:val="008D2ABF"/>
    <w:rsid w:val="008D374C"/>
    <w:rsid w:val="008D4884"/>
    <w:rsid w:val="008D730B"/>
    <w:rsid w:val="008E1489"/>
    <w:rsid w:val="008E38B7"/>
    <w:rsid w:val="008F01BB"/>
    <w:rsid w:val="008F0B05"/>
    <w:rsid w:val="008F25B9"/>
    <w:rsid w:val="008F2666"/>
    <w:rsid w:val="008F278A"/>
    <w:rsid w:val="008F46B8"/>
    <w:rsid w:val="008F4860"/>
    <w:rsid w:val="008F52B2"/>
    <w:rsid w:val="00902910"/>
    <w:rsid w:val="009030E4"/>
    <w:rsid w:val="00904B95"/>
    <w:rsid w:val="0091345C"/>
    <w:rsid w:val="00915A34"/>
    <w:rsid w:val="00915EEA"/>
    <w:rsid w:val="00916039"/>
    <w:rsid w:val="00916117"/>
    <w:rsid w:val="009168A9"/>
    <w:rsid w:val="00917C12"/>
    <w:rsid w:val="00921B4D"/>
    <w:rsid w:val="00922526"/>
    <w:rsid w:val="009227A0"/>
    <w:rsid w:val="0092360F"/>
    <w:rsid w:val="00923A4A"/>
    <w:rsid w:val="00940855"/>
    <w:rsid w:val="0094239E"/>
    <w:rsid w:val="009469F5"/>
    <w:rsid w:val="009505B6"/>
    <w:rsid w:val="00952896"/>
    <w:rsid w:val="00954887"/>
    <w:rsid w:val="009577B0"/>
    <w:rsid w:val="009577D6"/>
    <w:rsid w:val="009635C9"/>
    <w:rsid w:val="00964311"/>
    <w:rsid w:val="00972DCA"/>
    <w:rsid w:val="00974FAE"/>
    <w:rsid w:val="0097670D"/>
    <w:rsid w:val="00982A7E"/>
    <w:rsid w:val="00983492"/>
    <w:rsid w:val="009929A5"/>
    <w:rsid w:val="00992A59"/>
    <w:rsid w:val="009A31DE"/>
    <w:rsid w:val="009A6BD8"/>
    <w:rsid w:val="009B0DF3"/>
    <w:rsid w:val="009B118E"/>
    <w:rsid w:val="009B3786"/>
    <w:rsid w:val="009B41B6"/>
    <w:rsid w:val="009B55BC"/>
    <w:rsid w:val="009C1AF1"/>
    <w:rsid w:val="009C3729"/>
    <w:rsid w:val="009C494B"/>
    <w:rsid w:val="009C4F8D"/>
    <w:rsid w:val="009C5BB4"/>
    <w:rsid w:val="009D6AF2"/>
    <w:rsid w:val="009D6BF4"/>
    <w:rsid w:val="009E154B"/>
    <w:rsid w:val="009E169C"/>
    <w:rsid w:val="009E74A1"/>
    <w:rsid w:val="009F0829"/>
    <w:rsid w:val="009F083E"/>
    <w:rsid w:val="009F1562"/>
    <w:rsid w:val="009F1A6C"/>
    <w:rsid w:val="009F4F8B"/>
    <w:rsid w:val="009F629A"/>
    <w:rsid w:val="00A00AE4"/>
    <w:rsid w:val="00A01294"/>
    <w:rsid w:val="00A037F0"/>
    <w:rsid w:val="00A05CCC"/>
    <w:rsid w:val="00A0729C"/>
    <w:rsid w:val="00A07E7F"/>
    <w:rsid w:val="00A118FE"/>
    <w:rsid w:val="00A12E1E"/>
    <w:rsid w:val="00A13FCC"/>
    <w:rsid w:val="00A1724E"/>
    <w:rsid w:val="00A20410"/>
    <w:rsid w:val="00A2580D"/>
    <w:rsid w:val="00A2661E"/>
    <w:rsid w:val="00A30C7C"/>
    <w:rsid w:val="00A320B7"/>
    <w:rsid w:val="00A33862"/>
    <w:rsid w:val="00A35395"/>
    <w:rsid w:val="00A35A42"/>
    <w:rsid w:val="00A41BDA"/>
    <w:rsid w:val="00A41D2D"/>
    <w:rsid w:val="00A4390C"/>
    <w:rsid w:val="00A46959"/>
    <w:rsid w:val="00A46B83"/>
    <w:rsid w:val="00A47841"/>
    <w:rsid w:val="00A50000"/>
    <w:rsid w:val="00A50785"/>
    <w:rsid w:val="00A51D35"/>
    <w:rsid w:val="00A549E1"/>
    <w:rsid w:val="00A56306"/>
    <w:rsid w:val="00A60F1B"/>
    <w:rsid w:val="00A61930"/>
    <w:rsid w:val="00A657F4"/>
    <w:rsid w:val="00A676D7"/>
    <w:rsid w:val="00A67FC8"/>
    <w:rsid w:val="00A72448"/>
    <w:rsid w:val="00A72988"/>
    <w:rsid w:val="00A72B05"/>
    <w:rsid w:val="00A74E1F"/>
    <w:rsid w:val="00A81586"/>
    <w:rsid w:val="00A84914"/>
    <w:rsid w:val="00A86F0A"/>
    <w:rsid w:val="00A8705F"/>
    <w:rsid w:val="00A920D6"/>
    <w:rsid w:val="00A94242"/>
    <w:rsid w:val="00A96C79"/>
    <w:rsid w:val="00AA48A7"/>
    <w:rsid w:val="00AA5944"/>
    <w:rsid w:val="00AB0584"/>
    <w:rsid w:val="00AB470E"/>
    <w:rsid w:val="00AB4BC1"/>
    <w:rsid w:val="00AC0287"/>
    <w:rsid w:val="00AC1805"/>
    <w:rsid w:val="00AC2CA3"/>
    <w:rsid w:val="00AC5A08"/>
    <w:rsid w:val="00AC7E2E"/>
    <w:rsid w:val="00AD4CBC"/>
    <w:rsid w:val="00AD56FF"/>
    <w:rsid w:val="00AD6119"/>
    <w:rsid w:val="00AD70D4"/>
    <w:rsid w:val="00AD76C0"/>
    <w:rsid w:val="00AE08EA"/>
    <w:rsid w:val="00AE0F69"/>
    <w:rsid w:val="00AE148C"/>
    <w:rsid w:val="00AE3FD8"/>
    <w:rsid w:val="00AE5E25"/>
    <w:rsid w:val="00AE7A57"/>
    <w:rsid w:val="00AE7A96"/>
    <w:rsid w:val="00AF03B2"/>
    <w:rsid w:val="00AF31A4"/>
    <w:rsid w:val="00AF6CA7"/>
    <w:rsid w:val="00B00B84"/>
    <w:rsid w:val="00B033B3"/>
    <w:rsid w:val="00B1107C"/>
    <w:rsid w:val="00B12EC3"/>
    <w:rsid w:val="00B13717"/>
    <w:rsid w:val="00B13EB0"/>
    <w:rsid w:val="00B162D5"/>
    <w:rsid w:val="00B21E2B"/>
    <w:rsid w:val="00B23200"/>
    <w:rsid w:val="00B2511B"/>
    <w:rsid w:val="00B30BB1"/>
    <w:rsid w:val="00B31F06"/>
    <w:rsid w:val="00B33203"/>
    <w:rsid w:val="00B33AC7"/>
    <w:rsid w:val="00B428F3"/>
    <w:rsid w:val="00B453CF"/>
    <w:rsid w:val="00B45717"/>
    <w:rsid w:val="00B46C8C"/>
    <w:rsid w:val="00B51250"/>
    <w:rsid w:val="00B526E2"/>
    <w:rsid w:val="00B570AE"/>
    <w:rsid w:val="00B608A3"/>
    <w:rsid w:val="00B67289"/>
    <w:rsid w:val="00B70052"/>
    <w:rsid w:val="00B71D3A"/>
    <w:rsid w:val="00B763C3"/>
    <w:rsid w:val="00B80048"/>
    <w:rsid w:val="00B80B86"/>
    <w:rsid w:val="00B80BB2"/>
    <w:rsid w:val="00B81C8D"/>
    <w:rsid w:val="00B90228"/>
    <w:rsid w:val="00B92DD5"/>
    <w:rsid w:val="00B9310C"/>
    <w:rsid w:val="00B93737"/>
    <w:rsid w:val="00BA1087"/>
    <w:rsid w:val="00BA1353"/>
    <w:rsid w:val="00BA1C68"/>
    <w:rsid w:val="00BA327A"/>
    <w:rsid w:val="00BA6DBE"/>
    <w:rsid w:val="00BB246A"/>
    <w:rsid w:val="00BB2770"/>
    <w:rsid w:val="00BB32CF"/>
    <w:rsid w:val="00BB4335"/>
    <w:rsid w:val="00BB46C7"/>
    <w:rsid w:val="00BB6F3B"/>
    <w:rsid w:val="00BB769E"/>
    <w:rsid w:val="00BC31D2"/>
    <w:rsid w:val="00BC4151"/>
    <w:rsid w:val="00BC47F3"/>
    <w:rsid w:val="00BC5301"/>
    <w:rsid w:val="00BC6C4C"/>
    <w:rsid w:val="00BD048B"/>
    <w:rsid w:val="00BD17FF"/>
    <w:rsid w:val="00BF0C00"/>
    <w:rsid w:val="00BF51B2"/>
    <w:rsid w:val="00BF52DB"/>
    <w:rsid w:val="00BF5AC1"/>
    <w:rsid w:val="00BF756C"/>
    <w:rsid w:val="00C0302C"/>
    <w:rsid w:val="00C11322"/>
    <w:rsid w:val="00C131D9"/>
    <w:rsid w:val="00C15874"/>
    <w:rsid w:val="00C15B5D"/>
    <w:rsid w:val="00C20782"/>
    <w:rsid w:val="00C2295A"/>
    <w:rsid w:val="00C23560"/>
    <w:rsid w:val="00C23A8F"/>
    <w:rsid w:val="00C26295"/>
    <w:rsid w:val="00C3082F"/>
    <w:rsid w:val="00C32FF5"/>
    <w:rsid w:val="00C35508"/>
    <w:rsid w:val="00C363D9"/>
    <w:rsid w:val="00C40127"/>
    <w:rsid w:val="00C44CBF"/>
    <w:rsid w:val="00C46AE7"/>
    <w:rsid w:val="00C50FCC"/>
    <w:rsid w:val="00C510FA"/>
    <w:rsid w:val="00C51CBB"/>
    <w:rsid w:val="00C52E1B"/>
    <w:rsid w:val="00C54EA0"/>
    <w:rsid w:val="00C601A3"/>
    <w:rsid w:val="00C60FDC"/>
    <w:rsid w:val="00C64C60"/>
    <w:rsid w:val="00C65C51"/>
    <w:rsid w:val="00C67881"/>
    <w:rsid w:val="00C71249"/>
    <w:rsid w:val="00C72C06"/>
    <w:rsid w:val="00C77003"/>
    <w:rsid w:val="00C81137"/>
    <w:rsid w:val="00C82F15"/>
    <w:rsid w:val="00C85073"/>
    <w:rsid w:val="00C91138"/>
    <w:rsid w:val="00C92D7C"/>
    <w:rsid w:val="00C93147"/>
    <w:rsid w:val="00C9634A"/>
    <w:rsid w:val="00C97DD0"/>
    <w:rsid w:val="00CA1C1B"/>
    <w:rsid w:val="00CA3BFD"/>
    <w:rsid w:val="00CA6A91"/>
    <w:rsid w:val="00CB0674"/>
    <w:rsid w:val="00CB7089"/>
    <w:rsid w:val="00CC36F4"/>
    <w:rsid w:val="00CC6FC9"/>
    <w:rsid w:val="00CD539A"/>
    <w:rsid w:val="00CD6B56"/>
    <w:rsid w:val="00CF133D"/>
    <w:rsid w:val="00CF3F81"/>
    <w:rsid w:val="00CF47F2"/>
    <w:rsid w:val="00CF4A13"/>
    <w:rsid w:val="00CF55DB"/>
    <w:rsid w:val="00CF740F"/>
    <w:rsid w:val="00D0015A"/>
    <w:rsid w:val="00D03FC8"/>
    <w:rsid w:val="00D04107"/>
    <w:rsid w:val="00D05581"/>
    <w:rsid w:val="00D05F5D"/>
    <w:rsid w:val="00D07AE5"/>
    <w:rsid w:val="00D10CE8"/>
    <w:rsid w:val="00D14476"/>
    <w:rsid w:val="00D15744"/>
    <w:rsid w:val="00D16390"/>
    <w:rsid w:val="00D16977"/>
    <w:rsid w:val="00D250FA"/>
    <w:rsid w:val="00D32746"/>
    <w:rsid w:val="00D34ECD"/>
    <w:rsid w:val="00D35BBA"/>
    <w:rsid w:val="00D36FE6"/>
    <w:rsid w:val="00D440D9"/>
    <w:rsid w:val="00D4783F"/>
    <w:rsid w:val="00D50CBF"/>
    <w:rsid w:val="00D53332"/>
    <w:rsid w:val="00D53A63"/>
    <w:rsid w:val="00D554A2"/>
    <w:rsid w:val="00D57C3F"/>
    <w:rsid w:val="00D7250F"/>
    <w:rsid w:val="00D73CD1"/>
    <w:rsid w:val="00D74BAE"/>
    <w:rsid w:val="00D75B5A"/>
    <w:rsid w:val="00D75E55"/>
    <w:rsid w:val="00D7625E"/>
    <w:rsid w:val="00D767D8"/>
    <w:rsid w:val="00D7727A"/>
    <w:rsid w:val="00D7779C"/>
    <w:rsid w:val="00D80070"/>
    <w:rsid w:val="00D8683B"/>
    <w:rsid w:val="00D90E3E"/>
    <w:rsid w:val="00D913F2"/>
    <w:rsid w:val="00D92E76"/>
    <w:rsid w:val="00D94348"/>
    <w:rsid w:val="00D95C0C"/>
    <w:rsid w:val="00D9765E"/>
    <w:rsid w:val="00DA0E2A"/>
    <w:rsid w:val="00DA20E6"/>
    <w:rsid w:val="00DA6762"/>
    <w:rsid w:val="00DA696D"/>
    <w:rsid w:val="00DB081C"/>
    <w:rsid w:val="00DB18DB"/>
    <w:rsid w:val="00DB3F32"/>
    <w:rsid w:val="00DB5E7D"/>
    <w:rsid w:val="00DB62CB"/>
    <w:rsid w:val="00DB69C0"/>
    <w:rsid w:val="00DB73B8"/>
    <w:rsid w:val="00DB7ECC"/>
    <w:rsid w:val="00DC140A"/>
    <w:rsid w:val="00DC2185"/>
    <w:rsid w:val="00DC2C02"/>
    <w:rsid w:val="00DC43A4"/>
    <w:rsid w:val="00DC6126"/>
    <w:rsid w:val="00DC6987"/>
    <w:rsid w:val="00DC6C8F"/>
    <w:rsid w:val="00DD0BC6"/>
    <w:rsid w:val="00DD0D2E"/>
    <w:rsid w:val="00DD3C30"/>
    <w:rsid w:val="00DD43DF"/>
    <w:rsid w:val="00DD4A03"/>
    <w:rsid w:val="00DD4A90"/>
    <w:rsid w:val="00DE1C45"/>
    <w:rsid w:val="00DE3F8D"/>
    <w:rsid w:val="00DE5F0B"/>
    <w:rsid w:val="00DF5A0E"/>
    <w:rsid w:val="00DF5BB3"/>
    <w:rsid w:val="00E047C4"/>
    <w:rsid w:val="00E13AFD"/>
    <w:rsid w:val="00E16DDC"/>
    <w:rsid w:val="00E17868"/>
    <w:rsid w:val="00E20E96"/>
    <w:rsid w:val="00E25F2C"/>
    <w:rsid w:val="00E26B8B"/>
    <w:rsid w:val="00E26FF7"/>
    <w:rsid w:val="00E31DF5"/>
    <w:rsid w:val="00E342B8"/>
    <w:rsid w:val="00E357F4"/>
    <w:rsid w:val="00E36149"/>
    <w:rsid w:val="00E36457"/>
    <w:rsid w:val="00E408F4"/>
    <w:rsid w:val="00E512AA"/>
    <w:rsid w:val="00E52FA1"/>
    <w:rsid w:val="00E5321C"/>
    <w:rsid w:val="00E60708"/>
    <w:rsid w:val="00E6072F"/>
    <w:rsid w:val="00E63B90"/>
    <w:rsid w:val="00E63D9C"/>
    <w:rsid w:val="00E70F85"/>
    <w:rsid w:val="00E71770"/>
    <w:rsid w:val="00E72386"/>
    <w:rsid w:val="00E82D78"/>
    <w:rsid w:val="00E910D9"/>
    <w:rsid w:val="00E9411A"/>
    <w:rsid w:val="00EA5A69"/>
    <w:rsid w:val="00EA726C"/>
    <w:rsid w:val="00EA7EE7"/>
    <w:rsid w:val="00EB42A6"/>
    <w:rsid w:val="00EB64B4"/>
    <w:rsid w:val="00EB756A"/>
    <w:rsid w:val="00EC07A2"/>
    <w:rsid w:val="00EC641D"/>
    <w:rsid w:val="00EC7A69"/>
    <w:rsid w:val="00EE01DF"/>
    <w:rsid w:val="00EE21BB"/>
    <w:rsid w:val="00EE6B2D"/>
    <w:rsid w:val="00EE7520"/>
    <w:rsid w:val="00EF1C05"/>
    <w:rsid w:val="00F01434"/>
    <w:rsid w:val="00F025DB"/>
    <w:rsid w:val="00F0357E"/>
    <w:rsid w:val="00F05FE6"/>
    <w:rsid w:val="00F11E42"/>
    <w:rsid w:val="00F1267A"/>
    <w:rsid w:val="00F12B79"/>
    <w:rsid w:val="00F135B8"/>
    <w:rsid w:val="00F22CF3"/>
    <w:rsid w:val="00F26F9A"/>
    <w:rsid w:val="00F27D8B"/>
    <w:rsid w:val="00F36386"/>
    <w:rsid w:val="00F4139E"/>
    <w:rsid w:val="00F415D7"/>
    <w:rsid w:val="00F41E82"/>
    <w:rsid w:val="00F559A4"/>
    <w:rsid w:val="00F61270"/>
    <w:rsid w:val="00F65058"/>
    <w:rsid w:val="00F65FE8"/>
    <w:rsid w:val="00F7008E"/>
    <w:rsid w:val="00F72A9D"/>
    <w:rsid w:val="00F74693"/>
    <w:rsid w:val="00F74C68"/>
    <w:rsid w:val="00F770CD"/>
    <w:rsid w:val="00F80B24"/>
    <w:rsid w:val="00F80B97"/>
    <w:rsid w:val="00F81336"/>
    <w:rsid w:val="00F81678"/>
    <w:rsid w:val="00F8641B"/>
    <w:rsid w:val="00F86E26"/>
    <w:rsid w:val="00F8742E"/>
    <w:rsid w:val="00F87682"/>
    <w:rsid w:val="00F90D09"/>
    <w:rsid w:val="00F9644F"/>
    <w:rsid w:val="00FA3622"/>
    <w:rsid w:val="00FA693F"/>
    <w:rsid w:val="00FA7739"/>
    <w:rsid w:val="00FB0E6D"/>
    <w:rsid w:val="00FB2B5E"/>
    <w:rsid w:val="00FB453B"/>
    <w:rsid w:val="00FB47AD"/>
    <w:rsid w:val="00FC15ED"/>
    <w:rsid w:val="00FC1DEE"/>
    <w:rsid w:val="00FC408C"/>
    <w:rsid w:val="00FC5BCC"/>
    <w:rsid w:val="00FD189D"/>
    <w:rsid w:val="00FD2584"/>
    <w:rsid w:val="00FD37C0"/>
    <w:rsid w:val="00FD5958"/>
    <w:rsid w:val="00FD73DC"/>
    <w:rsid w:val="00FD7A2F"/>
    <w:rsid w:val="00FE2679"/>
    <w:rsid w:val="00FE4EFB"/>
    <w:rsid w:val="00FF0513"/>
    <w:rsid w:val="00FF2DAF"/>
    <w:rsid w:val="00FF5FB7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705F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374C7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1827</Words>
  <Characters>11513</Characters>
  <Application>Microsoft Office Word</Application>
  <DocSecurity>4</DocSecurity>
  <Lines>95</Lines>
  <Paragraphs>26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13314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2023-07-05T19:14:00Z</cp:lastPrinted>
  <dcterms:created xsi:type="dcterms:W3CDTF">2024-12-09T07:38:00Z</dcterms:created>
  <dcterms:modified xsi:type="dcterms:W3CDTF">2024-12-09T07:38:00Z</dcterms:modified>
  <dc:language>de-DE</dc:language>
</cp:coreProperties>
</file>