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0B1A" w14:textId="77777777" w:rsidR="006D5140" w:rsidRPr="00856243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48"/>
          <w:szCs w:val="48"/>
          <w:lang w:val="en-US"/>
        </w:rPr>
      </w:pPr>
      <w:r w:rsidRPr="00856243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856243">
        <w:rPr>
          <w:rFonts w:ascii="Arial" w:hAnsi="Arial"/>
          <w:b/>
          <w:color w:val="FF0000"/>
          <w:sz w:val="48"/>
          <w:szCs w:val="48"/>
          <w:lang w:val="en-US"/>
        </w:rPr>
        <w:t>930</w:t>
      </w:r>
    </w:p>
    <w:p w14:paraId="5C11EB1C" w14:textId="77777777" w:rsidR="006D5140" w:rsidRPr="00856243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C40EF7A" w14:textId="45FCE046" w:rsidR="00C54EA0" w:rsidRPr="00856243" w:rsidRDefault="00856243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The new</w:t>
      </w:r>
      <w:r w:rsidR="006D5140" w:rsidRPr="00856243">
        <w:rPr>
          <w:rFonts w:ascii="Arial" w:hAnsi="Arial"/>
          <w:b/>
          <w:sz w:val="32"/>
          <w:szCs w:val="32"/>
          <w:lang w:val="en-US"/>
        </w:rPr>
        <w:t xml:space="preserve"> BRABUS </w:t>
      </w:r>
      <w:r>
        <w:rPr>
          <w:rFonts w:ascii="Arial" w:hAnsi="Arial"/>
          <w:b/>
          <w:sz w:val="32"/>
          <w:szCs w:val="32"/>
          <w:lang w:val="en-US"/>
        </w:rPr>
        <w:t>u</w:t>
      </w:r>
      <w:r w:rsidR="00402E8E" w:rsidRPr="00856243">
        <w:rPr>
          <w:rFonts w:ascii="Arial" w:hAnsi="Arial"/>
          <w:b/>
          <w:sz w:val="32"/>
          <w:szCs w:val="32"/>
          <w:lang w:val="en-US"/>
        </w:rPr>
        <w:t>ltra</w:t>
      </w:r>
      <w:r>
        <w:rPr>
          <w:rFonts w:ascii="Arial" w:hAnsi="Arial"/>
          <w:b/>
          <w:sz w:val="32"/>
          <w:szCs w:val="32"/>
          <w:lang w:val="en-US"/>
        </w:rPr>
        <w:t>-l</w:t>
      </w:r>
      <w:r w:rsidR="006D5140" w:rsidRPr="00856243">
        <w:rPr>
          <w:rFonts w:ascii="Arial" w:hAnsi="Arial"/>
          <w:b/>
          <w:sz w:val="32"/>
          <w:szCs w:val="32"/>
          <w:lang w:val="en-US"/>
        </w:rPr>
        <w:t>uxu</w:t>
      </w:r>
      <w:r w:rsidR="00402E8E" w:rsidRPr="00856243">
        <w:rPr>
          <w:rFonts w:ascii="Arial" w:hAnsi="Arial"/>
          <w:b/>
          <w:sz w:val="32"/>
          <w:szCs w:val="32"/>
          <w:lang w:val="en-US"/>
        </w:rPr>
        <w:t xml:space="preserve">ry </w:t>
      </w:r>
      <w:r>
        <w:rPr>
          <w:rFonts w:ascii="Arial" w:hAnsi="Arial"/>
          <w:b/>
          <w:sz w:val="32"/>
          <w:szCs w:val="32"/>
          <w:lang w:val="en-US"/>
        </w:rPr>
        <w:t>h</w:t>
      </w:r>
      <w:r w:rsidR="00C54EA0" w:rsidRPr="00856243">
        <w:rPr>
          <w:rFonts w:ascii="Arial" w:hAnsi="Arial"/>
          <w:b/>
          <w:sz w:val="32"/>
          <w:szCs w:val="32"/>
          <w:lang w:val="en-US"/>
        </w:rPr>
        <w:t>ybrid</w:t>
      </w:r>
      <w:r>
        <w:rPr>
          <w:rFonts w:ascii="Arial" w:hAnsi="Arial"/>
          <w:b/>
          <w:sz w:val="32"/>
          <w:szCs w:val="32"/>
          <w:lang w:val="en-US"/>
        </w:rPr>
        <w:t xml:space="preserve"> s</w:t>
      </w:r>
      <w:r w:rsidR="006D5140" w:rsidRPr="00856243">
        <w:rPr>
          <w:rFonts w:ascii="Arial" w:hAnsi="Arial"/>
          <w:b/>
          <w:sz w:val="32"/>
          <w:szCs w:val="32"/>
          <w:lang w:val="en-US"/>
        </w:rPr>
        <w:t xml:space="preserve">upercar </w:t>
      </w:r>
    </w:p>
    <w:p w14:paraId="7710BE9F" w14:textId="61945635" w:rsidR="006D5140" w:rsidRPr="00856243" w:rsidRDefault="00856243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based on the</w:t>
      </w:r>
      <w:r w:rsidR="00C54EA0" w:rsidRPr="00856243">
        <w:rPr>
          <w:rFonts w:ascii="Arial" w:hAnsi="Arial"/>
          <w:b/>
          <w:sz w:val="32"/>
          <w:szCs w:val="32"/>
          <w:lang w:val="en-US"/>
        </w:rPr>
        <w:t xml:space="preserve"> Mercedes-AMG S 63 E PERFORMANCE</w:t>
      </w:r>
    </w:p>
    <w:p w14:paraId="17DAE035" w14:textId="77777777" w:rsidR="00402E8E" w:rsidRPr="00856243" w:rsidRDefault="00402E8E" w:rsidP="00402E8E">
      <w:pPr>
        <w:ind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2D80195" w14:textId="423FA40E" w:rsidR="00402E8E" w:rsidRPr="00856243" w:rsidRDefault="00402E8E" w:rsidP="00402E8E">
      <w:pPr>
        <w:ind w:left="-851" w:right="-851"/>
        <w:jc w:val="center"/>
        <w:rPr>
          <w:rFonts w:ascii="Arial" w:hAnsi="Arial"/>
          <w:b/>
          <w:sz w:val="32"/>
          <w:lang w:val="en-US"/>
        </w:rPr>
      </w:pPr>
      <w:r w:rsidRPr="00856243">
        <w:rPr>
          <w:rFonts w:ascii="Arial" w:hAnsi="Arial"/>
          <w:b/>
          <w:sz w:val="32"/>
          <w:lang w:val="en-US"/>
        </w:rPr>
        <w:t>V8</w:t>
      </w:r>
      <w:r w:rsidR="00856243">
        <w:rPr>
          <w:rFonts w:ascii="Arial" w:hAnsi="Arial"/>
          <w:b/>
          <w:sz w:val="32"/>
          <w:lang w:val="en-US"/>
        </w:rPr>
        <w:t xml:space="preserve"> twin-</w:t>
      </w:r>
      <w:r w:rsidRPr="00856243">
        <w:rPr>
          <w:rFonts w:ascii="Arial" w:hAnsi="Arial"/>
          <w:b/>
          <w:sz w:val="32"/>
          <w:lang w:val="en-US"/>
        </w:rPr>
        <w:t>turbo</w:t>
      </w:r>
      <w:r w:rsidR="00856243">
        <w:rPr>
          <w:rFonts w:ascii="Arial" w:hAnsi="Arial"/>
          <w:b/>
          <w:sz w:val="32"/>
          <w:lang w:val="en-US"/>
        </w:rPr>
        <w:t xml:space="preserve"> ICE and electric m</w:t>
      </w:r>
      <w:r w:rsidRPr="00856243">
        <w:rPr>
          <w:rFonts w:ascii="Arial" w:hAnsi="Arial"/>
          <w:b/>
          <w:sz w:val="32"/>
          <w:lang w:val="en-US"/>
        </w:rPr>
        <w:t>otor produ</w:t>
      </w:r>
      <w:r w:rsidR="00856243">
        <w:rPr>
          <w:rFonts w:ascii="Arial" w:hAnsi="Arial"/>
          <w:b/>
          <w:sz w:val="32"/>
          <w:lang w:val="en-US"/>
        </w:rPr>
        <w:t xml:space="preserve">ce a combined system output of </w:t>
      </w:r>
      <w:r w:rsidRPr="00856243">
        <w:rPr>
          <w:rFonts w:ascii="Arial" w:hAnsi="Arial"/>
          <w:b/>
          <w:sz w:val="32"/>
          <w:lang w:val="en-US"/>
        </w:rPr>
        <w:t xml:space="preserve">684 kW / 930 </w:t>
      </w:r>
      <w:r w:rsidR="00856243">
        <w:rPr>
          <w:rFonts w:ascii="Arial" w:hAnsi="Arial"/>
          <w:b/>
          <w:sz w:val="32"/>
          <w:lang w:val="en-US"/>
        </w:rPr>
        <w:t>hp</w:t>
      </w:r>
      <w:r w:rsidRPr="00856243">
        <w:rPr>
          <w:rFonts w:ascii="Arial" w:hAnsi="Arial"/>
          <w:b/>
          <w:sz w:val="32"/>
          <w:lang w:val="en-US"/>
        </w:rPr>
        <w:t xml:space="preserve"> </w:t>
      </w:r>
      <w:r w:rsidR="00856243">
        <w:rPr>
          <w:rFonts w:ascii="Arial" w:hAnsi="Arial"/>
          <w:b/>
          <w:sz w:val="32"/>
          <w:lang w:val="en-US"/>
        </w:rPr>
        <w:t>a</w:t>
      </w:r>
      <w:r w:rsidRPr="00856243">
        <w:rPr>
          <w:rFonts w:ascii="Arial" w:hAnsi="Arial"/>
          <w:b/>
          <w:sz w:val="32"/>
          <w:lang w:val="en-US"/>
        </w:rPr>
        <w:t>nd 1</w:t>
      </w:r>
      <w:r w:rsidR="00856243">
        <w:rPr>
          <w:rFonts w:ascii="Arial" w:hAnsi="Arial"/>
          <w:b/>
          <w:sz w:val="32"/>
          <w:lang w:val="en-US"/>
        </w:rPr>
        <w:t>,</w:t>
      </w:r>
      <w:r w:rsidRPr="00856243">
        <w:rPr>
          <w:rFonts w:ascii="Arial" w:hAnsi="Arial"/>
          <w:b/>
          <w:sz w:val="32"/>
          <w:lang w:val="en-US"/>
        </w:rPr>
        <w:t>5</w:t>
      </w:r>
      <w:r w:rsidR="00854FE3" w:rsidRPr="00856243">
        <w:rPr>
          <w:rFonts w:ascii="Arial" w:hAnsi="Arial"/>
          <w:b/>
          <w:sz w:val="32"/>
          <w:lang w:val="en-US"/>
        </w:rPr>
        <w:t>1</w:t>
      </w:r>
      <w:r w:rsidRPr="00856243">
        <w:rPr>
          <w:rFonts w:ascii="Arial" w:hAnsi="Arial"/>
          <w:b/>
          <w:sz w:val="32"/>
          <w:lang w:val="en-US"/>
        </w:rPr>
        <w:t xml:space="preserve">0 Nm </w:t>
      </w:r>
      <w:r w:rsidR="00856243">
        <w:rPr>
          <w:rFonts w:ascii="Arial" w:hAnsi="Arial"/>
          <w:b/>
          <w:sz w:val="32"/>
          <w:lang w:val="en-US"/>
        </w:rPr>
        <w:t>s</w:t>
      </w:r>
      <w:r w:rsidRPr="00856243">
        <w:rPr>
          <w:rFonts w:ascii="Arial" w:hAnsi="Arial"/>
          <w:b/>
          <w:sz w:val="32"/>
          <w:lang w:val="en-US"/>
        </w:rPr>
        <w:t>ystem</w:t>
      </w:r>
      <w:r w:rsidR="00856243">
        <w:rPr>
          <w:rFonts w:ascii="Arial" w:hAnsi="Arial"/>
          <w:b/>
          <w:sz w:val="32"/>
          <w:lang w:val="en-US"/>
        </w:rPr>
        <w:t xml:space="preserve"> torque</w:t>
      </w:r>
    </w:p>
    <w:p w14:paraId="5F7F3B13" w14:textId="77777777" w:rsidR="00402E8E" w:rsidRPr="00856243" w:rsidRDefault="00402E8E" w:rsidP="00402E8E">
      <w:pPr>
        <w:ind w:left="-851" w:right="-851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73C19109" w14:textId="7C4E3423" w:rsidR="00402E8E" w:rsidRPr="00856243" w:rsidRDefault="00274205" w:rsidP="00402E8E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856243">
        <w:rPr>
          <w:rFonts w:ascii="Arial" w:hAnsi="Arial"/>
          <w:b/>
          <w:sz w:val="32"/>
          <w:lang w:val="en-US"/>
        </w:rPr>
        <w:t>3</w:t>
      </w:r>
      <w:r w:rsidR="00856243">
        <w:rPr>
          <w:rFonts w:ascii="Arial" w:hAnsi="Arial"/>
          <w:b/>
          <w:sz w:val="32"/>
          <w:lang w:val="en-US"/>
        </w:rPr>
        <w:t>.</w:t>
      </w:r>
      <w:r w:rsidR="00402E8E" w:rsidRPr="00856243">
        <w:rPr>
          <w:rFonts w:ascii="Arial" w:hAnsi="Arial"/>
          <w:b/>
          <w:sz w:val="32"/>
          <w:lang w:val="en-US"/>
        </w:rPr>
        <w:t xml:space="preserve">2 </w:t>
      </w:r>
      <w:r w:rsidR="00856243">
        <w:rPr>
          <w:rFonts w:ascii="Arial" w:hAnsi="Arial"/>
          <w:b/>
          <w:sz w:val="32"/>
          <w:lang w:val="en-US"/>
        </w:rPr>
        <w:t>seconds from rest to 100 km/h</w:t>
      </w:r>
    </w:p>
    <w:p w14:paraId="63E5F34A" w14:textId="77777777" w:rsidR="00402E8E" w:rsidRPr="00856243" w:rsidRDefault="00402E8E" w:rsidP="00402E8E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  <w:r w:rsidRPr="00856243">
        <w:rPr>
          <w:rFonts w:ascii="Arial" w:hAnsi="Arial"/>
          <w:b/>
          <w:sz w:val="20"/>
          <w:szCs w:val="20"/>
          <w:lang w:val="en-US"/>
        </w:rPr>
        <w:t xml:space="preserve"> </w:t>
      </w:r>
    </w:p>
    <w:p w14:paraId="727AE220" w14:textId="77777777" w:rsidR="001A324D" w:rsidRDefault="001A324D" w:rsidP="008D374C">
      <w:pPr>
        <w:ind w:left="-851" w:right="-851"/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  <w:lang w:val="en-US"/>
        </w:rPr>
        <w:t>Exposed-c</w:t>
      </w:r>
      <w:r w:rsidR="00402E8E" w:rsidRPr="00856243">
        <w:rPr>
          <w:rFonts w:ascii="Arial" w:hAnsi="Arial"/>
          <w:b/>
          <w:sz w:val="32"/>
          <w:lang w:val="en-US"/>
        </w:rPr>
        <w:t>arbon</w:t>
      </w:r>
      <w:r>
        <w:rPr>
          <w:rFonts w:ascii="Arial" w:hAnsi="Arial"/>
          <w:b/>
          <w:sz w:val="32"/>
          <w:lang w:val="en-US"/>
        </w:rPr>
        <w:t xml:space="preserve"> a</w:t>
      </w:r>
      <w:r w:rsidR="00402E8E" w:rsidRPr="00856243">
        <w:rPr>
          <w:rFonts w:ascii="Arial" w:hAnsi="Arial"/>
          <w:b/>
          <w:sz w:val="32"/>
          <w:lang w:val="en-US"/>
        </w:rPr>
        <w:t>erodynami</w:t>
      </w:r>
      <w:r>
        <w:rPr>
          <w:rFonts w:ascii="Arial" w:hAnsi="Arial"/>
          <w:b/>
          <w:sz w:val="32"/>
          <w:lang w:val="en-US"/>
        </w:rPr>
        <w:t>cs</w:t>
      </w:r>
      <w:r w:rsidR="00402E8E" w:rsidRPr="00856243">
        <w:rPr>
          <w:rFonts w:ascii="Arial" w:hAnsi="Arial"/>
          <w:b/>
          <w:sz w:val="32"/>
          <w:lang w:val="en-US"/>
        </w:rPr>
        <w:t xml:space="preserve"> </w:t>
      </w:r>
      <w:r>
        <w:rPr>
          <w:rFonts w:ascii="Arial" w:hAnsi="Arial"/>
          <w:b/>
          <w:sz w:val="32"/>
          <w:lang w:val="en-US"/>
        </w:rPr>
        <w:t>a</w:t>
      </w:r>
      <w:r w:rsidR="00402E8E" w:rsidRPr="00856243">
        <w:rPr>
          <w:rFonts w:ascii="Arial" w:hAnsi="Arial"/>
          <w:b/>
          <w:sz w:val="32"/>
          <w:lang w:val="en-US"/>
        </w:rPr>
        <w:t xml:space="preserve">nd </w:t>
      </w:r>
    </w:p>
    <w:p w14:paraId="07B342D1" w14:textId="6F41CB27" w:rsidR="00402E8E" w:rsidRPr="00856243" w:rsidRDefault="008D374C" w:rsidP="008D374C">
      <w:pPr>
        <w:ind w:left="-851" w:right="-851"/>
        <w:jc w:val="center"/>
        <w:rPr>
          <w:rFonts w:ascii="Arial" w:hAnsi="Arial"/>
          <w:b/>
          <w:sz w:val="32"/>
          <w:lang w:val="en-US"/>
        </w:rPr>
      </w:pPr>
      <w:r w:rsidRPr="00856243">
        <w:rPr>
          <w:rFonts w:ascii="Arial" w:hAnsi="Arial"/>
          <w:b/>
          <w:sz w:val="32"/>
          <w:lang w:val="en-US"/>
        </w:rPr>
        <w:t>ne</w:t>
      </w:r>
      <w:r w:rsidR="001A324D">
        <w:rPr>
          <w:rFonts w:ascii="Arial" w:hAnsi="Arial"/>
          <w:b/>
          <w:sz w:val="32"/>
          <w:lang w:val="en-US"/>
        </w:rPr>
        <w:t>w</w:t>
      </w:r>
      <w:r w:rsidRPr="00856243">
        <w:rPr>
          <w:rFonts w:ascii="Arial" w:hAnsi="Arial"/>
          <w:b/>
          <w:sz w:val="32"/>
          <w:lang w:val="en-US"/>
        </w:rPr>
        <w:t xml:space="preserve"> </w:t>
      </w:r>
      <w:r w:rsidR="00402E8E" w:rsidRPr="00856243">
        <w:rPr>
          <w:rFonts w:ascii="Arial" w:hAnsi="Arial"/>
          <w:b/>
          <w:sz w:val="32"/>
          <w:lang w:val="en-US"/>
        </w:rPr>
        <w:t xml:space="preserve">BRABUS </w:t>
      </w:r>
      <w:r w:rsidRPr="00856243">
        <w:rPr>
          <w:rFonts w:ascii="Arial" w:hAnsi="Arial"/>
          <w:b/>
          <w:sz w:val="32"/>
          <w:lang w:val="en-US"/>
        </w:rPr>
        <w:t xml:space="preserve">Monoblock ZM </w:t>
      </w:r>
      <w:r w:rsidR="001A324D">
        <w:rPr>
          <w:rFonts w:ascii="Arial" w:hAnsi="Arial"/>
          <w:b/>
          <w:sz w:val="32"/>
          <w:lang w:val="en-US"/>
        </w:rPr>
        <w:t>wheels</w:t>
      </w:r>
    </w:p>
    <w:p w14:paraId="0316F2BE" w14:textId="77777777" w:rsidR="00402E8E" w:rsidRPr="00856243" w:rsidRDefault="00402E8E" w:rsidP="00402E8E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26B19F3" w14:textId="30CCBE46" w:rsidR="00402E8E" w:rsidRPr="00856243" w:rsidRDefault="006A4BED" w:rsidP="00402E8E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856243">
        <w:rPr>
          <w:rFonts w:ascii="Arial" w:hAnsi="Arial"/>
          <w:b/>
          <w:sz w:val="32"/>
          <w:lang w:val="en-US"/>
        </w:rPr>
        <w:t>Ex</w:t>
      </w:r>
      <w:r w:rsidR="001A324D">
        <w:rPr>
          <w:rFonts w:ascii="Arial" w:hAnsi="Arial"/>
          <w:b/>
          <w:sz w:val="32"/>
          <w:lang w:val="en-US"/>
        </w:rPr>
        <w:t>c</w:t>
      </w:r>
      <w:r w:rsidRPr="00856243">
        <w:rPr>
          <w:rFonts w:ascii="Arial" w:hAnsi="Arial"/>
          <w:b/>
          <w:sz w:val="32"/>
          <w:lang w:val="en-US"/>
        </w:rPr>
        <w:t xml:space="preserve">lusive </w:t>
      </w:r>
      <w:r w:rsidR="00402E8E" w:rsidRPr="00856243">
        <w:rPr>
          <w:rFonts w:ascii="Arial" w:hAnsi="Arial"/>
          <w:b/>
          <w:sz w:val="32"/>
          <w:lang w:val="en-US"/>
        </w:rPr>
        <w:t xml:space="preserve">BRABUS MASTERPIECE </w:t>
      </w:r>
      <w:r w:rsidR="001A324D">
        <w:rPr>
          <w:rFonts w:ascii="Arial" w:hAnsi="Arial"/>
          <w:b/>
          <w:sz w:val="32"/>
          <w:lang w:val="en-US"/>
        </w:rPr>
        <w:t>i</w:t>
      </w:r>
      <w:r w:rsidR="00402E8E" w:rsidRPr="00856243">
        <w:rPr>
          <w:rFonts w:ascii="Arial" w:hAnsi="Arial"/>
          <w:b/>
          <w:sz w:val="32"/>
          <w:lang w:val="en-US"/>
        </w:rPr>
        <w:t>nteri</w:t>
      </w:r>
      <w:r w:rsidR="001A324D">
        <w:rPr>
          <w:rFonts w:ascii="Arial" w:hAnsi="Arial"/>
          <w:b/>
          <w:sz w:val="32"/>
          <w:lang w:val="en-US"/>
        </w:rPr>
        <w:t>o</w:t>
      </w:r>
      <w:r w:rsidR="00402E8E" w:rsidRPr="00856243">
        <w:rPr>
          <w:rFonts w:ascii="Arial" w:hAnsi="Arial"/>
          <w:b/>
          <w:sz w:val="32"/>
          <w:lang w:val="en-US"/>
        </w:rPr>
        <w:t xml:space="preserve">r </w:t>
      </w:r>
    </w:p>
    <w:p w14:paraId="731FB114" w14:textId="77777777" w:rsidR="00274205" w:rsidRPr="00856243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737FD6A3" w14:textId="79B0215F" w:rsidR="00C97DD0" w:rsidRPr="00856243" w:rsidRDefault="00E22901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h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ybrid</w:t>
      </w:r>
      <w:r>
        <w:rPr>
          <w:rFonts w:ascii="Arial" w:hAnsi="Arial"/>
          <w:b/>
          <w:sz w:val="24"/>
          <w:szCs w:val="24"/>
          <w:lang w:val="en-US"/>
        </w:rPr>
        <w:t xml:space="preserve"> drive comprising a 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BRABUS V8 </w:t>
      </w:r>
      <w:r>
        <w:rPr>
          <w:rFonts w:ascii="Arial" w:hAnsi="Arial"/>
          <w:b/>
          <w:sz w:val="24"/>
          <w:szCs w:val="24"/>
          <w:lang w:val="en-US"/>
        </w:rPr>
        <w:t xml:space="preserve">twin-turbo internal combustion engine and an electric motor produces a system output of 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684 kW / 930 </w:t>
      </w:r>
      <w:r>
        <w:rPr>
          <w:rFonts w:ascii="Arial" w:hAnsi="Arial"/>
          <w:b/>
          <w:sz w:val="24"/>
          <w:szCs w:val="24"/>
          <w:lang w:val="en-US"/>
        </w:rPr>
        <w:t>hp (</w:t>
      </w:r>
      <w:r w:rsidR="007C2314">
        <w:rPr>
          <w:rFonts w:ascii="Arial" w:hAnsi="Arial"/>
          <w:b/>
          <w:sz w:val="24"/>
          <w:szCs w:val="24"/>
          <w:lang w:val="en-US"/>
        </w:rPr>
        <w:t>917</w:t>
      </w:r>
      <w:r>
        <w:rPr>
          <w:rFonts w:ascii="Arial" w:hAnsi="Arial"/>
          <w:b/>
          <w:sz w:val="24"/>
          <w:szCs w:val="24"/>
          <w:lang w:val="en-US"/>
        </w:rPr>
        <w:t xml:space="preserve"> bhp) a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nd </w:t>
      </w:r>
      <w:r>
        <w:rPr>
          <w:rFonts w:ascii="Arial" w:hAnsi="Arial"/>
          <w:b/>
          <w:sz w:val="24"/>
          <w:szCs w:val="24"/>
          <w:lang w:val="en-US"/>
        </w:rPr>
        <w:t>a peak s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ystem</w:t>
      </w:r>
      <w:r>
        <w:rPr>
          <w:rFonts w:ascii="Arial" w:hAnsi="Arial"/>
          <w:b/>
          <w:sz w:val="24"/>
          <w:szCs w:val="24"/>
          <w:lang w:val="en-US"/>
        </w:rPr>
        <w:t xml:space="preserve"> torque of 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1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510 Nm </w:t>
      </w:r>
      <w:r>
        <w:rPr>
          <w:rFonts w:ascii="Arial" w:hAnsi="Arial"/>
          <w:b/>
          <w:sz w:val="24"/>
          <w:szCs w:val="24"/>
          <w:lang w:val="en-US"/>
        </w:rPr>
        <w:t>(</w:t>
      </w:r>
      <w:r w:rsidR="007C2314">
        <w:rPr>
          <w:rFonts w:ascii="Arial" w:hAnsi="Arial"/>
          <w:b/>
          <w:sz w:val="24"/>
          <w:szCs w:val="24"/>
          <w:lang w:val="en-US"/>
        </w:rPr>
        <w:t>1,114</w:t>
      </w:r>
      <w:r>
        <w:rPr>
          <w:rFonts w:ascii="Arial" w:hAnsi="Arial"/>
          <w:b/>
          <w:sz w:val="24"/>
          <w:szCs w:val="24"/>
          <w:lang w:val="en-US"/>
        </w:rPr>
        <w:t xml:space="preserve"> lb-ft)</w:t>
      </w:r>
      <w:r w:rsidR="00B91C93">
        <w:rPr>
          <w:rFonts w:ascii="Arial" w:hAnsi="Arial"/>
          <w:b/>
          <w:sz w:val="24"/>
          <w:szCs w:val="24"/>
          <w:lang w:val="en-US"/>
        </w:rPr>
        <w:t>. It</w:t>
      </w:r>
      <w:r>
        <w:rPr>
          <w:rFonts w:ascii="Arial" w:hAnsi="Arial"/>
          <w:b/>
          <w:sz w:val="24"/>
          <w:szCs w:val="24"/>
          <w:lang w:val="en-US"/>
        </w:rPr>
        <w:t xml:space="preserve"> c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atapult</w:t>
      </w:r>
      <w:r>
        <w:rPr>
          <w:rFonts w:ascii="Arial" w:hAnsi="Arial"/>
          <w:b/>
          <w:sz w:val="24"/>
          <w:szCs w:val="24"/>
          <w:lang w:val="en-US"/>
        </w:rPr>
        <w:t>s the</w:t>
      </w:r>
      <w:r w:rsidR="002F44B3" w:rsidRPr="00856243">
        <w:rPr>
          <w:rFonts w:ascii="Arial" w:hAnsi="Arial"/>
          <w:b/>
          <w:sz w:val="24"/>
          <w:szCs w:val="24"/>
          <w:lang w:val="en-US"/>
        </w:rPr>
        <w:t xml:space="preserve"> </w:t>
      </w:r>
      <w:r w:rsidR="00604ED8" w:rsidRPr="00856243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604ED8" w:rsidRPr="00856243">
        <w:rPr>
          <w:rFonts w:ascii="Arial" w:hAnsi="Arial"/>
          <w:b/>
          <w:color w:val="FF0000"/>
          <w:sz w:val="24"/>
          <w:szCs w:val="24"/>
          <w:lang w:val="en-US"/>
        </w:rPr>
        <w:t>930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in</w:t>
      </w:r>
      <w:r>
        <w:rPr>
          <w:rFonts w:ascii="Arial" w:hAnsi="Arial"/>
          <w:b/>
          <w:sz w:val="24"/>
          <w:szCs w:val="24"/>
          <w:lang w:val="en-US"/>
        </w:rPr>
        <w:t>to a new d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imension </w:t>
      </w:r>
      <w:r>
        <w:rPr>
          <w:rFonts w:ascii="Arial" w:hAnsi="Arial"/>
          <w:b/>
          <w:sz w:val="24"/>
          <w:szCs w:val="24"/>
          <w:lang w:val="en-US"/>
        </w:rPr>
        <w:t>of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the world of luxury sedans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!</w:t>
      </w:r>
    </w:p>
    <w:p w14:paraId="0A5A249A" w14:textId="1A7458AB" w:rsidR="00C97DD0" w:rsidRPr="00856243" w:rsidRDefault="00E22901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Based on the new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Mercedes-AMG S 63 E PERFORMANCE</w:t>
      </w:r>
      <w:r>
        <w:rPr>
          <w:rFonts w:ascii="Arial" w:hAnsi="Arial"/>
          <w:b/>
          <w:sz w:val="24"/>
          <w:szCs w:val="24"/>
          <w:lang w:val="en-US"/>
        </w:rPr>
        <w:t>, the engineers and d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esigner</w:t>
      </w:r>
      <w:r>
        <w:rPr>
          <w:rFonts w:ascii="Arial" w:hAnsi="Arial"/>
          <w:b/>
          <w:sz w:val="24"/>
          <w:szCs w:val="24"/>
          <w:lang w:val="en-US"/>
        </w:rPr>
        <w:t>s of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BRABUS (</w:t>
      </w:r>
      <w:r>
        <w:rPr>
          <w:rFonts w:ascii="Arial" w:hAnsi="Arial"/>
          <w:b/>
          <w:sz w:val="24"/>
          <w:szCs w:val="24"/>
          <w:lang w:val="en-US"/>
        </w:rPr>
        <w:t>Brabus-Allee, D-46240 Bottrop, phone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+49 / (0) 2041 / 777</w:t>
      </w:r>
      <w:r w:rsidR="007C2314">
        <w:rPr>
          <w:rFonts w:ascii="Arial" w:hAnsi="Arial"/>
          <w:b/>
          <w:sz w:val="24"/>
          <w:szCs w:val="24"/>
          <w:lang w:val="en-US"/>
        </w:rPr>
        <w:noBreakHyphen/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0, </w:t>
      </w:r>
      <w:r>
        <w:rPr>
          <w:rFonts w:ascii="Arial" w:hAnsi="Arial"/>
          <w:b/>
          <w:sz w:val="24"/>
          <w:szCs w:val="24"/>
          <w:lang w:val="en-US"/>
        </w:rPr>
        <w:t>online</w:t>
      </w:r>
      <w:r w:rsidR="007C2314">
        <w:rPr>
          <w:rFonts w:ascii="Arial" w:hAnsi="Arial"/>
          <w:b/>
          <w:sz w:val="24"/>
          <w:szCs w:val="24"/>
          <w:lang w:val="en-US"/>
        </w:rPr>
        <w:t xml:space="preserve"> 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www.brabus.com) </w:t>
      </w:r>
      <w:r>
        <w:rPr>
          <w:rFonts w:ascii="Arial" w:hAnsi="Arial"/>
          <w:b/>
          <w:sz w:val="24"/>
          <w:szCs w:val="24"/>
          <w:lang w:val="en-US"/>
        </w:rPr>
        <w:t>created an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</w:t>
      </w:r>
      <w:r w:rsidR="00D250FA" w:rsidRPr="00856243">
        <w:rPr>
          <w:rFonts w:ascii="Arial" w:hAnsi="Arial"/>
          <w:b/>
          <w:sz w:val="24"/>
          <w:szCs w:val="24"/>
          <w:lang w:val="en-US"/>
        </w:rPr>
        <w:t>ultra-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ex</w:t>
      </w:r>
      <w:r>
        <w:rPr>
          <w:rFonts w:ascii="Arial" w:hAnsi="Arial"/>
          <w:b/>
          <w:sz w:val="24"/>
          <w:szCs w:val="24"/>
          <w:lang w:val="en-US"/>
        </w:rPr>
        <w:t>c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lusive</w:t>
      </w:r>
      <w:r>
        <w:rPr>
          <w:rFonts w:ascii="Arial" w:hAnsi="Arial"/>
          <w:b/>
          <w:sz w:val="24"/>
          <w:szCs w:val="24"/>
          <w:lang w:val="en-US"/>
        </w:rPr>
        <w:t xml:space="preserve"> four-door car that accelerates from </w:t>
      </w:r>
      <w:r w:rsidR="00D250FA" w:rsidRPr="00856243">
        <w:rPr>
          <w:rFonts w:ascii="Arial" w:hAnsi="Arial"/>
          <w:b/>
          <w:sz w:val="24"/>
          <w:szCs w:val="24"/>
          <w:lang w:val="en-US"/>
        </w:rPr>
        <w:t xml:space="preserve">0 – 100 km/h </w:t>
      </w:r>
      <w:r>
        <w:rPr>
          <w:rFonts w:ascii="Arial" w:hAnsi="Arial"/>
          <w:b/>
          <w:sz w:val="24"/>
          <w:szCs w:val="24"/>
          <w:lang w:val="en-US"/>
        </w:rPr>
        <w:t xml:space="preserve">(62 mph) in </w:t>
      </w:r>
      <w:r w:rsidR="002F34B8">
        <w:rPr>
          <w:rFonts w:ascii="Arial" w:hAnsi="Arial"/>
          <w:b/>
          <w:sz w:val="24"/>
          <w:szCs w:val="24"/>
          <w:lang w:val="en-US"/>
        </w:rPr>
        <w:t>just</w:t>
      </w:r>
      <w:r>
        <w:rPr>
          <w:rFonts w:ascii="Arial" w:hAnsi="Arial"/>
          <w:b/>
          <w:sz w:val="24"/>
          <w:szCs w:val="24"/>
          <w:lang w:val="en-US"/>
        </w:rPr>
        <w:t xml:space="preserve"> 3.2 seconds. The top speed is electronically limited to </w:t>
      </w:r>
      <w:r w:rsidR="00D250FA" w:rsidRPr="00856243">
        <w:rPr>
          <w:rFonts w:ascii="Arial" w:hAnsi="Arial"/>
          <w:b/>
          <w:sz w:val="24"/>
          <w:szCs w:val="24"/>
          <w:lang w:val="en-US"/>
        </w:rPr>
        <w:t>290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km/h </w:t>
      </w:r>
      <w:r>
        <w:rPr>
          <w:rFonts w:ascii="Arial" w:hAnsi="Arial"/>
          <w:b/>
          <w:sz w:val="24"/>
          <w:szCs w:val="24"/>
          <w:lang w:val="en-US"/>
        </w:rPr>
        <w:t>(</w:t>
      </w:r>
      <w:r w:rsidR="007C2314">
        <w:rPr>
          <w:rFonts w:ascii="Arial" w:hAnsi="Arial"/>
          <w:b/>
          <w:sz w:val="24"/>
          <w:szCs w:val="24"/>
          <w:lang w:val="en-US"/>
        </w:rPr>
        <w:t>180</w:t>
      </w:r>
      <w:r>
        <w:rPr>
          <w:rFonts w:ascii="Arial" w:hAnsi="Arial"/>
          <w:b/>
          <w:sz w:val="24"/>
          <w:szCs w:val="24"/>
          <w:lang w:val="en-US"/>
        </w:rPr>
        <w:t xml:space="preserve"> mph)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.</w:t>
      </w:r>
    </w:p>
    <w:p w14:paraId="3F3AE550" w14:textId="74FD3823" w:rsidR="00C97DD0" w:rsidRPr="00856243" w:rsidRDefault="002C5CDF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856243">
        <w:rPr>
          <w:rFonts w:ascii="Arial" w:hAnsi="Arial"/>
          <w:b/>
          <w:sz w:val="24"/>
          <w:szCs w:val="24"/>
          <w:lang w:val="en-US"/>
        </w:rPr>
        <w:t>Sport</w:t>
      </w:r>
      <w:r w:rsidR="002F34B8">
        <w:rPr>
          <w:rFonts w:ascii="Arial" w:hAnsi="Arial"/>
          <w:b/>
          <w:sz w:val="24"/>
          <w:szCs w:val="24"/>
          <w:lang w:val="en-US"/>
        </w:rPr>
        <w:t xml:space="preserve">y and </w:t>
      </w:r>
      <w:r w:rsidRPr="00856243">
        <w:rPr>
          <w:rFonts w:ascii="Arial" w:hAnsi="Arial"/>
          <w:b/>
          <w:sz w:val="24"/>
          <w:szCs w:val="24"/>
          <w:lang w:val="en-US"/>
        </w:rPr>
        <w:t>elegant</w:t>
      </w:r>
      <w:r w:rsidR="002F34B8">
        <w:rPr>
          <w:rFonts w:ascii="Arial" w:hAnsi="Arial"/>
          <w:b/>
          <w:sz w:val="24"/>
          <w:szCs w:val="24"/>
          <w:lang w:val="en-US"/>
        </w:rPr>
        <w:t xml:space="preserve"> 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2F34B8">
        <w:rPr>
          <w:rFonts w:ascii="Arial" w:hAnsi="Arial"/>
          <w:b/>
          <w:sz w:val="24"/>
          <w:szCs w:val="24"/>
          <w:lang w:val="en-US"/>
        </w:rPr>
        <w:t>exposed-c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arbon </w:t>
      </w:r>
      <w:r w:rsidR="002F34B8">
        <w:rPr>
          <w:rFonts w:ascii="Arial" w:hAnsi="Arial"/>
          <w:b/>
          <w:sz w:val="24"/>
          <w:szCs w:val="24"/>
          <w:lang w:val="en-US"/>
        </w:rPr>
        <w:t>c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omponent</w:t>
      </w:r>
      <w:r w:rsidR="002F34B8">
        <w:rPr>
          <w:rFonts w:ascii="Arial" w:hAnsi="Arial"/>
          <w:b/>
          <w:sz w:val="24"/>
          <w:szCs w:val="24"/>
          <w:lang w:val="en-US"/>
        </w:rPr>
        <w:t>s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</w:t>
      </w:r>
      <w:r w:rsidR="003F6C71">
        <w:rPr>
          <w:rFonts w:ascii="Arial" w:hAnsi="Arial"/>
          <w:b/>
          <w:sz w:val="24"/>
          <w:szCs w:val="24"/>
          <w:lang w:val="en-US"/>
        </w:rPr>
        <w:t xml:space="preserve">lend the new luxury liner a particularly striking, sporty appearance.  What is more: they also optimize the aerodynamics. This new supercar from the BRABUS </w:t>
      </w:r>
      <w:r w:rsidR="007C2314">
        <w:rPr>
          <w:rFonts w:ascii="Arial" w:hAnsi="Arial"/>
          <w:b/>
          <w:sz w:val="24"/>
          <w:szCs w:val="24"/>
          <w:lang w:val="en-US"/>
        </w:rPr>
        <w:t>L</w:t>
      </w:r>
      <w:r w:rsidR="003F6C71">
        <w:rPr>
          <w:rFonts w:ascii="Arial" w:hAnsi="Arial"/>
          <w:b/>
          <w:sz w:val="24"/>
          <w:szCs w:val="24"/>
          <w:lang w:val="en-US"/>
        </w:rPr>
        <w:t xml:space="preserve">uxury </w:t>
      </w:r>
      <w:r w:rsidR="007C2314">
        <w:rPr>
          <w:rFonts w:ascii="Arial" w:hAnsi="Arial"/>
          <w:b/>
          <w:sz w:val="24"/>
          <w:szCs w:val="24"/>
          <w:lang w:val="en-US"/>
        </w:rPr>
        <w:t>M</w:t>
      </w:r>
      <w:r w:rsidR="003F6C71">
        <w:rPr>
          <w:rFonts w:ascii="Arial" w:hAnsi="Arial"/>
          <w:b/>
          <w:sz w:val="24"/>
          <w:szCs w:val="24"/>
          <w:lang w:val="en-US"/>
        </w:rPr>
        <w:t xml:space="preserve">obility Manufaktur in Bottrop </w:t>
      </w:r>
      <w:r w:rsidR="00161CA3">
        <w:rPr>
          <w:rFonts w:ascii="Arial" w:hAnsi="Arial"/>
          <w:b/>
          <w:sz w:val="24"/>
          <w:szCs w:val="24"/>
          <w:lang w:val="en-US"/>
        </w:rPr>
        <w:t xml:space="preserve">for the first time </w:t>
      </w:r>
      <w:r w:rsidR="003F6C71">
        <w:rPr>
          <w:rFonts w:ascii="Arial" w:hAnsi="Arial"/>
          <w:b/>
          <w:sz w:val="24"/>
          <w:szCs w:val="24"/>
          <w:lang w:val="en-US"/>
        </w:rPr>
        <w:t xml:space="preserve">showcases the </w:t>
      </w:r>
      <w:r w:rsidR="00B91C93">
        <w:rPr>
          <w:rFonts w:ascii="Arial" w:hAnsi="Arial"/>
          <w:b/>
          <w:sz w:val="24"/>
          <w:szCs w:val="24"/>
          <w:lang w:val="en-US"/>
        </w:rPr>
        <w:t xml:space="preserve">new </w:t>
      </w:r>
      <w:r w:rsidR="003F6C71">
        <w:rPr>
          <w:rFonts w:ascii="Arial" w:hAnsi="Arial"/>
          <w:b/>
          <w:sz w:val="24"/>
          <w:szCs w:val="24"/>
          <w:lang w:val="en-US"/>
        </w:rPr>
        <w:t xml:space="preserve">22-inch </w:t>
      </w:r>
      <w:r w:rsidR="003F6C71" w:rsidRPr="00856243">
        <w:rPr>
          <w:rFonts w:ascii="Arial" w:hAnsi="Arial"/>
          <w:b/>
          <w:sz w:val="24"/>
          <w:szCs w:val="24"/>
          <w:lang w:val="en-US"/>
        </w:rPr>
        <w:t xml:space="preserve">BRABUS Monoblock ZM </w:t>
      </w:r>
      <w:r w:rsidR="003F6C71">
        <w:rPr>
          <w:rFonts w:ascii="Arial" w:hAnsi="Arial"/>
          <w:b/>
          <w:sz w:val="24"/>
          <w:szCs w:val="24"/>
          <w:lang w:val="en-US"/>
        </w:rPr>
        <w:t>“</w:t>
      </w:r>
      <w:r w:rsidR="003F6C71" w:rsidRPr="00856243">
        <w:rPr>
          <w:rFonts w:ascii="Arial" w:hAnsi="Arial"/>
          <w:b/>
          <w:sz w:val="24"/>
          <w:szCs w:val="24"/>
          <w:lang w:val="en-US"/>
        </w:rPr>
        <w:t>PLATINUM EDITION</w:t>
      </w:r>
      <w:r w:rsidR="00161CA3">
        <w:rPr>
          <w:rFonts w:ascii="Arial" w:hAnsi="Arial"/>
          <w:b/>
          <w:sz w:val="24"/>
          <w:szCs w:val="24"/>
          <w:lang w:val="en-US"/>
        </w:rPr>
        <w:t>” wheels.</w:t>
      </w:r>
    </w:p>
    <w:p w14:paraId="517BFED6" w14:textId="314DC2BB" w:rsidR="00C97DD0" w:rsidRPr="00856243" w:rsidRDefault="00CC170D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exquisite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 xml:space="preserve"> BRABUS MASTERPIECE </w:t>
      </w:r>
      <w:r>
        <w:rPr>
          <w:rFonts w:ascii="Arial" w:hAnsi="Arial"/>
          <w:b/>
          <w:sz w:val="24"/>
          <w:szCs w:val="24"/>
          <w:lang w:val="en-US"/>
        </w:rPr>
        <w:t>i</w:t>
      </w:r>
      <w:r w:rsidR="00C97DD0" w:rsidRPr="00856243">
        <w:rPr>
          <w:rFonts w:ascii="Arial" w:hAnsi="Arial"/>
          <w:b/>
          <w:sz w:val="24"/>
          <w:szCs w:val="24"/>
          <w:lang w:val="en-US"/>
        </w:rPr>
        <w:t>nteri</w:t>
      </w:r>
      <w:r>
        <w:rPr>
          <w:rFonts w:ascii="Arial" w:hAnsi="Arial"/>
          <w:b/>
          <w:sz w:val="24"/>
          <w:szCs w:val="24"/>
          <w:lang w:val="en-US"/>
        </w:rPr>
        <w:t>or combining the finest, elaborately quilted leather with a Dinamica headliner and sporty carbon elements was created in the BRABUS upholstery shop by true masters of their craft.</w:t>
      </w:r>
    </w:p>
    <w:p w14:paraId="31146FCD" w14:textId="1BC5880C" w:rsidR="00B80048" w:rsidRPr="00856243" w:rsidRDefault="00CC170D" w:rsidP="00B8004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eastAsia="MS Mincho" w:hAnsi="Arial"/>
          <w:b/>
          <w:bCs/>
          <w:sz w:val="24"/>
          <w:szCs w:val="24"/>
          <w:lang w:val="en-US"/>
        </w:rPr>
        <w:t xml:space="preserve">The manufacturer’s </w:t>
      </w:r>
      <w:r w:rsidR="006D2254">
        <w:rPr>
          <w:rFonts w:ascii="Arial" w:eastAsia="MS Mincho" w:hAnsi="Arial"/>
          <w:b/>
          <w:bCs/>
          <w:sz w:val="24"/>
          <w:szCs w:val="24"/>
          <w:lang w:val="en-US"/>
        </w:rPr>
        <w:t>suggested</w:t>
      </w:r>
      <w:r>
        <w:rPr>
          <w:rFonts w:ascii="Arial" w:eastAsia="MS Mincho" w:hAnsi="Arial"/>
          <w:b/>
          <w:bCs/>
          <w:sz w:val="24"/>
          <w:szCs w:val="24"/>
          <w:lang w:val="en-US"/>
        </w:rPr>
        <w:t xml:space="preserve"> retail price for the 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B80048" w:rsidRPr="00856243">
        <w:rPr>
          <w:rFonts w:ascii="Arial" w:hAnsi="Arial"/>
          <w:b/>
          <w:bCs/>
          <w:color w:val="FF0000"/>
          <w:sz w:val="24"/>
          <w:szCs w:val="24"/>
          <w:lang w:val="en-US"/>
        </w:rPr>
        <w:t>930</w:t>
      </w:r>
      <w:r>
        <w:rPr>
          <w:rFonts w:ascii="Arial" w:hAnsi="Arial"/>
          <w:b/>
          <w:bCs/>
          <w:sz w:val="24"/>
          <w:szCs w:val="24"/>
          <w:lang w:val="en-US"/>
        </w:rPr>
        <w:t xml:space="preserve"> h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>ybrid</w:t>
      </w:r>
      <w:r>
        <w:rPr>
          <w:rFonts w:ascii="Arial" w:hAnsi="Arial"/>
          <w:b/>
          <w:bCs/>
          <w:sz w:val="24"/>
          <w:szCs w:val="24"/>
          <w:lang w:val="en-US"/>
        </w:rPr>
        <w:t xml:space="preserve"> s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bCs/>
          <w:sz w:val="24"/>
          <w:szCs w:val="24"/>
          <w:lang w:val="en-US"/>
        </w:rPr>
        <w:t xml:space="preserve">pictured here is </w:t>
      </w:r>
      <w:r w:rsidR="006D2254">
        <w:rPr>
          <w:rFonts w:ascii="Arial" w:hAnsi="Arial"/>
          <w:b/>
          <w:bCs/>
          <w:sz w:val="24"/>
          <w:szCs w:val="24"/>
          <w:lang w:val="en-US"/>
        </w:rPr>
        <w:t>405,000 e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>uro</w:t>
      </w:r>
      <w:r w:rsidR="006D2254">
        <w:rPr>
          <w:rFonts w:ascii="Arial" w:hAnsi="Arial"/>
          <w:b/>
          <w:bCs/>
          <w:sz w:val="24"/>
          <w:szCs w:val="24"/>
          <w:lang w:val="en-US"/>
        </w:rPr>
        <w:t>s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 xml:space="preserve"> (</w:t>
      </w:r>
      <w:r w:rsidR="006D2254">
        <w:rPr>
          <w:rFonts w:ascii="Arial" w:hAnsi="Arial"/>
          <w:b/>
          <w:bCs/>
          <w:sz w:val="24"/>
          <w:szCs w:val="24"/>
          <w:lang w:val="en-US"/>
        </w:rPr>
        <w:t xml:space="preserve">export price in Germany excluding 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 xml:space="preserve">19 </w:t>
      </w:r>
      <w:r w:rsidR="006D2254">
        <w:rPr>
          <w:rFonts w:ascii="Arial" w:hAnsi="Arial"/>
          <w:b/>
          <w:bCs/>
          <w:sz w:val="24"/>
          <w:szCs w:val="24"/>
          <w:lang w:val="en-US"/>
        </w:rPr>
        <w:t>percent VAT</w:t>
      </w:r>
      <w:r w:rsidR="00B80048" w:rsidRPr="00856243">
        <w:rPr>
          <w:rFonts w:ascii="Arial" w:hAnsi="Arial"/>
          <w:b/>
          <w:bCs/>
          <w:sz w:val="24"/>
          <w:szCs w:val="24"/>
          <w:lang w:val="en-US"/>
        </w:rPr>
        <w:t>).</w:t>
      </w:r>
    </w:p>
    <w:p w14:paraId="46AD9AEE" w14:textId="77777777" w:rsidR="00F7008E" w:rsidRPr="00856243" w:rsidRDefault="00F7008E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605D6ED8" w14:textId="73B94953" w:rsidR="00DC140A" w:rsidRPr="00856243" w:rsidRDefault="008120CA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lang w:val="en-US"/>
        </w:rPr>
        <w:lastRenderedPageBreak/>
        <w:t>With the h</w:t>
      </w:r>
      <w:r w:rsidR="004E5630" w:rsidRPr="00856243">
        <w:rPr>
          <w:rFonts w:ascii="Arial" w:hAnsi="Arial" w:cs="Arial"/>
          <w:lang w:val="en-US"/>
        </w:rPr>
        <w:t>ybrid</w:t>
      </w:r>
      <w:r>
        <w:rPr>
          <w:rFonts w:ascii="Arial" w:hAnsi="Arial" w:cs="Arial"/>
          <w:lang w:val="en-US"/>
        </w:rPr>
        <w:t xml:space="preserve"> drive in the</w:t>
      </w:r>
      <w:r w:rsidR="004E5630" w:rsidRPr="00856243">
        <w:rPr>
          <w:rFonts w:ascii="Arial" w:hAnsi="Arial" w:cs="Arial"/>
          <w:lang w:val="en-US"/>
        </w:rPr>
        <w:t xml:space="preserve"> BRABUS </w:t>
      </w:r>
      <w:r>
        <w:rPr>
          <w:rFonts w:ascii="Arial" w:hAnsi="Arial" w:cs="Arial"/>
          <w:color w:val="FF0000"/>
          <w:lang w:val="en-US"/>
        </w:rPr>
        <w:t>930</w:t>
      </w:r>
      <w:r>
        <w:rPr>
          <w:rFonts w:ascii="Arial" w:hAnsi="Arial" w:cs="Arial"/>
          <w:lang w:val="en-US"/>
        </w:rPr>
        <w:t xml:space="preserve">, the German luxury </w:t>
      </w:r>
      <w:r w:rsidR="00D9263E">
        <w:rPr>
          <w:rFonts w:ascii="Arial" w:hAnsi="Arial" w:cs="Arial"/>
          <w:lang w:val="en-US"/>
        </w:rPr>
        <w:t xml:space="preserve">manufacture once more demonstrates its exceptional position in the </w:t>
      </w:r>
      <w:r w:rsidR="00B359D3">
        <w:rPr>
          <w:rFonts w:ascii="Arial" w:hAnsi="Arial" w:cs="Arial"/>
          <w:lang w:val="en-US"/>
        </w:rPr>
        <w:t xml:space="preserve">automotive </w:t>
      </w:r>
      <w:r w:rsidR="00D9263E">
        <w:rPr>
          <w:rFonts w:ascii="Arial" w:hAnsi="Arial" w:cs="Arial"/>
          <w:lang w:val="en-US"/>
        </w:rPr>
        <w:t>high-p</w:t>
      </w:r>
      <w:r w:rsidR="00DC140A" w:rsidRPr="00856243">
        <w:rPr>
          <w:rFonts w:ascii="Arial" w:hAnsi="Arial" w:cs="Arial"/>
          <w:lang w:val="en-US"/>
        </w:rPr>
        <w:t xml:space="preserve">erformance </w:t>
      </w:r>
      <w:r w:rsidR="00D9263E">
        <w:rPr>
          <w:rFonts w:ascii="Arial" w:hAnsi="Arial" w:cs="Arial"/>
          <w:lang w:val="en-US"/>
        </w:rPr>
        <w:t>s</w:t>
      </w:r>
      <w:r w:rsidR="00DC140A" w:rsidRPr="00856243">
        <w:rPr>
          <w:rFonts w:ascii="Arial" w:hAnsi="Arial" w:cs="Arial"/>
          <w:lang w:val="en-US"/>
        </w:rPr>
        <w:t>e</w:t>
      </w:r>
      <w:r w:rsidR="00D9263E">
        <w:rPr>
          <w:rFonts w:ascii="Arial" w:hAnsi="Arial" w:cs="Arial"/>
          <w:lang w:val="en-US"/>
        </w:rPr>
        <w:t>c</w:t>
      </w:r>
      <w:r w:rsidR="00DC140A" w:rsidRPr="00856243">
        <w:rPr>
          <w:rFonts w:ascii="Arial" w:hAnsi="Arial" w:cs="Arial"/>
          <w:lang w:val="en-US"/>
        </w:rPr>
        <w:t xml:space="preserve">tor. </w:t>
      </w:r>
      <w:r w:rsidR="00B359D3">
        <w:rPr>
          <w:rFonts w:ascii="Arial" w:hAnsi="Arial" w:cs="Arial"/>
          <w:lang w:val="en-US"/>
        </w:rPr>
        <w:t xml:space="preserve">As the model name reveals in traditional BRABUS style, </w:t>
      </w:r>
      <w:r w:rsidR="00B359D3">
        <w:rPr>
          <w:rFonts w:ascii="Arial" w:hAnsi="Arial" w:cs="Arial"/>
          <w:bCs/>
          <w:lang w:val="en-US"/>
        </w:rPr>
        <w:t>the s</w:t>
      </w:r>
      <w:r w:rsidR="00DC140A" w:rsidRPr="00856243">
        <w:rPr>
          <w:rFonts w:ascii="Arial" w:hAnsi="Arial" w:cs="Arial"/>
          <w:bCs/>
          <w:lang w:val="en-US"/>
        </w:rPr>
        <w:t>ystem</w:t>
      </w:r>
      <w:r w:rsidR="00B359D3">
        <w:rPr>
          <w:rFonts w:ascii="Arial" w:hAnsi="Arial" w:cs="Arial"/>
          <w:bCs/>
          <w:lang w:val="en-US"/>
        </w:rPr>
        <w:t xml:space="preserve"> output of this c</w:t>
      </w:r>
      <w:r w:rsidR="00DC140A" w:rsidRPr="00856243">
        <w:rPr>
          <w:rFonts w:ascii="Arial" w:hAnsi="Arial" w:cs="Arial"/>
          <w:bCs/>
          <w:lang w:val="en-US"/>
        </w:rPr>
        <w:t xml:space="preserve">ombination </w:t>
      </w:r>
      <w:r w:rsidR="00B359D3">
        <w:rPr>
          <w:rFonts w:ascii="Arial" w:hAnsi="Arial" w:cs="Arial"/>
          <w:bCs/>
          <w:lang w:val="en-US"/>
        </w:rPr>
        <w:t xml:space="preserve">of turbocharged eight-cylinder </w:t>
      </w:r>
      <w:r w:rsidR="00B91C93">
        <w:rPr>
          <w:rFonts w:ascii="Arial" w:hAnsi="Arial" w:cs="Arial"/>
          <w:bCs/>
          <w:lang w:val="en-US"/>
        </w:rPr>
        <w:t xml:space="preserve">engine </w:t>
      </w:r>
      <w:r w:rsidR="00B359D3">
        <w:rPr>
          <w:rFonts w:ascii="Arial" w:hAnsi="Arial" w:cs="Arial"/>
          <w:bCs/>
          <w:lang w:val="en-US"/>
        </w:rPr>
        <w:t xml:space="preserve">and electric motor is </w:t>
      </w:r>
      <w:r w:rsidR="00DC140A" w:rsidRPr="00856243">
        <w:rPr>
          <w:rFonts w:ascii="Arial" w:hAnsi="Arial" w:cs="Arial"/>
          <w:bCs/>
          <w:lang w:val="en-US"/>
        </w:rPr>
        <w:t xml:space="preserve">684 kW / 930 </w:t>
      </w:r>
      <w:r w:rsidR="00B359D3">
        <w:rPr>
          <w:rFonts w:ascii="Arial" w:hAnsi="Arial" w:cs="Arial"/>
          <w:bCs/>
          <w:lang w:val="en-US"/>
        </w:rPr>
        <w:t>hp (</w:t>
      </w:r>
      <w:r w:rsidR="007C2314">
        <w:rPr>
          <w:rFonts w:ascii="Arial" w:hAnsi="Arial" w:cs="Arial"/>
          <w:bCs/>
          <w:lang w:val="en-US"/>
        </w:rPr>
        <w:t>917</w:t>
      </w:r>
      <w:r w:rsidR="00B359D3">
        <w:rPr>
          <w:rFonts w:ascii="Arial" w:hAnsi="Arial" w:cs="Arial"/>
          <w:bCs/>
          <w:lang w:val="en-US"/>
        </w:rPr>
        <w:t xml:space="preserve"> bhp)</w:t>
      </w:r>
      <w:r w:rsidR="00DC140A" w:rsidRPr="00856243">
        <w:rPr>
          <w:rFonts w:ascii="Arial" w:hAnsi="Arial" w:cs="Arial"/>
          <w:bCs/>
          <w:lang w:val="en-US"/>
        </w:rPr>
        <w:t xml:space="preserve">. </w:t>
      </w:r>
      <w:r w:rsidR="00B91C93">
        <w:rPr>
          <w:rFonts w:ascii="Arial" w:hAnsi="Arial" w:cs="Arial"/>
          <w:bCs/>
          <w:lang w:val="en-US"/>
        </w:rPr>
        <w:t>Equally outstanding is t</w:t>
      </w:r>
      <w:r w:rsidR="00B359D3">
        <w:rPr>
          <w:rFonts w:ascii="Arial" w:hAnsi="Arial" w:cs="Arial"/>
          <w:bCs/>
          <w:lang w:val="en-US"/>
        </w:rPr>
        <w:t>he peak system torque of 1,510 Nm (</w:t>
      </w:r>
      <w:r w:rsidR="007C2314">
        <w:rPr>
          <w:rFonts w:ascii="Arial" w:hAnsi="Arial" w:cs="Arial"/>
          <w:bCs/>
          <w:lang w:val="en-US"/>
        </w:rPr>
        <w:t>1,114</w:t>
      </w:r>
      <w:r w:rsidR="00B359D3">
        <w:rPr>
          <w:rFonts w:ascii="Arial" w:hAnsi="Arial" w:cs="Arial"/>
          <w:bCs/>
          <w:lang w:val="en-US"/>
        </w:rPr>
        <w:t xml:space="preserve"> lb-ft)</w:t>
      </w:r>
      <w:r w:rsidR="00DC140A" w:rsidRPr="00856243">
        <w:rPr>
          <w:rFonts w:ascii="Arial" w:hAnsi="Arial" w:cs="Arial"/>
          <w:bCs/>
          <w:lang w:val="en-US"/>
        </w:rPr>
        <w:t>.</w:t>
      </w:r>
    </w:p>
    <w:p w14:paraId="4B1FC8C8" w14:textId="77777777" w:rsidR="00A74E1F" w:rsidRPr="00856243" w:rsidRDefault="00A74E1F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12187F9A" w14:textId="242D4776" w:rsidR="00A60F1B" w:rsidRPr="00856243" w:rsidRDefault="00B359D3" w:rsidP="00DF5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</w:t>
      </w:r>
      <w:r w:rsidR="008E38B7" w:rsidRPr="00856243">
        <w:rPr>
          <w:rFonts w:ascii="Arial" w:hAnsi="Arial" w:cs="Arial"/>
          <w:bCs/>
          <w:lang w:val="en-US"/>
        </w:rPr>
        <w:t xml:space="preserve"> </w:t>
      </w:r>
      <w:r w:rsidR="008E38B7" w:rsidRPr="00856243">
        <w:rPr>
          <w:rFonts w:ascii="Arial" w:hAnsi="Arial" w:cs="Arial"/>
          <w:lang w:val="en-US"/>
        </w:rPr>
        <w:t xml:space="preserve">BRABUS </w:t>
      </w:r>
      <w:r w:rsidR="008E38B7" w:rsidRPr="00856243">
        <w:rPr>
          <w:rFonts w:ascii="Arial" w:hAnsi="Arial" w:cs="Arial"/>
          <w:color w:val="FF0000"/>
          <w:lang w:val="en-US"/>
        </w:rPr>
        <w:t>930</w:t>
      </w:r>
      <w:r>
        <w:rPr>
          <w:rFonts w:ascii="Arial" w:hAnsi="Arial" w:cs="Arial"/>
          <w:color w:val="FF0000"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eight-c</w:t>
      </w:r>
      <w:r w:rsidR="008E38B7" w:rsidRPr="00856243">
        <w:rPr>
          <w:rFonts w:ascii="Arial" w:hAnsi="Arial" w:cs="Arial"/>
          <w:bCs/>
          <w:lang w:val="en-US"/>
        </w:rPr>
        <w:t>ylinder</w:t>
      </w:r>
      <w:r>
        <w:rPr>
          <w:rFonts w:ascii="Arial" w:hAnsi="Arial" w:cs="Arial"/>
          <w:bCs/>
          <w:lang w:val="en-US"/>
        </w:rPr>
        <w:t xml:space="preserve"> internal combustion engine with two </w:t>
      </w:r>
      <w:r w:rsidR="008E38B7" w:rsidRPr="00856243">
        <w:rPr>
          <w:rFonts w:ascii="Arial" w:hAnsi="Arial" w:cs="Arial"/>
          <w:bCs/>
          <w:lang w:val="en-US"/>
        </w:rPr>
        <w:t xml:space="preserve">BRABUS </w:t>
      </w:r>
      <w:r>
        <w:rPr>
          <w:rFonts w:ascii="Arial" w:hAnsi="Arial" w:cs="Arial"/>
          <w:bCs/>
          <w:lang w:val="en-US"/>
        </w:rPr>
        <w:t xml:space="preserve">high-performance </w:t>
      </w:r>
      <w:r w:rsidR="008E38B7" w:rsidRPr="00856243">
        <w:rPr>
          <w:rFonts w:ascii="Arial" w:hAnsi="Arial" w:cs="Arial"/>
          <w:bCs/>
          <w:lang w:val="en-US"/>
        </w:rPr>
        <w:t>turbo</w:t>
      </w:r>
      <w:r>
        <w:rPr>
          <w:rFonts w:ascii="Arial" w:hAnsi="Arial" w:cs="Arial"/>
          <w:bCs/>
          <w:lang w:val="en-US"/>
        </w:rPr>
        <w:t xml:space="preserve">chargers produces </w:t>
      </w:r>
      <w:r w:rsidR="00A74E1F" w:rsidRPr="00856243">
        <w:rPr>
          <w:rFonts w:ascii="Arial" w:hAnsi="Arial" w:cs="Arial"/>
          <w:bCs/>
          <w:lang w:val="en-US"/>
        </w:rPr>
        <w:t>5</w:t>
      </w:r>
      <w:r w:rsidR="00A20410" w:rsidRPr="00856243">
        <w:rPr>
          <w:rFonts w:ascii="Arial" w:hAnsi="Arial" w:cs="Arial"/>
          <w:bCs/>
          <w:lang w:val="en-US"/>
        </w:rPr>
        <w:t>4</w:t>
      </w:r>
      <w:r w:rsidR="00A74E1F" w:rsidRPr="00856243">
        <w:rPr>
          <w:rFonts w:ascii="Arial" w:hAnsi="Arial" w:cs="Arial"/>
          <w:bCs/>
          <w:lang w:val="en-US"/>
        </w:rPr>
        <w:t>4 kW / 7</w:t>
      </w:r>
      <w:r w:rsidR="00A20410" w:rsidRPr="00856243">
        <w:rPr>
          <w:rFonts w:ascii="Arial" w:hAnsi="Arial" w:cs="Arial"/>
          <w:bCs/>
          <w:lang w:val="en-US"/>
        </w:rPr>
        <w:t>40</w:t>
      </w:r>
      <w:r w:rsidR="00A74E1F" w:rsidRPr="00856243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hp</w:t>
      </w:r>
      <w:r w:rsidR="00A74E1F" w:rsidRPr="00856243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(</w:t>
      </w:r>
      <w:r w:rsidR="007C2314">
        <w:rPr>
          <w:rFonts w:ascii="Arial" w:hAnsi="Arial" w:cs="Arial"/>
          <w:bCs/>
          <w:lang w:val="en-US"/>
        </w:rPr>
        <w:t>730</w:t>
      </w:r>
      <w:r>
        <w:rPr>
          <w:rFonts w:ascii="Arial" w:hAnsi="Arial" w:cs="Arial"/>
          <w:bCs/>
          <w:lang w:val="en-US"/>
        </w:rPr>
        <w:t xml:space="preserve"> bhp) of peak power and </w:t>
      </w:r>
      <w:r w:rsidR="00A74E1F" w:rsidRPr="00856243">
        <w:rPr>
          <w:rFonts w:ascii="Arial" w:hAnsi="Arial" w:cs="Arial"/>
          <w:bCs/>
          <w:lang w:val="en-US"/>
        </w:rPr>
        <w:t>9</w:t>
      </w:r>
      <w:r w:rsidR="004E0305" w:rsidRPr="00856243">
        <w:rPr>
          <w:rFonts w:ascii="Arial" w:hAnsi="Arial" w:cs="Arial"/>
          <w:bCs/>
          <w:lang w:val="en-US"/>
        </w:rPr>
        <w:t>8</w:t>
      </w:r>
      <w:r w:rsidR="00A74E1F" w:rsidRPr="00856243">
        <w:rPr>
          <w:rFonts w:ascii="Arial" w:hAnsi="Arial" w:cs="Arial"/>
          <w:bCs/>
          <w:lang w:val="en-US"/>
        </w:rPr>
        <w:t xml:space="preserve">0 Nm </w:t>
      </w:r>
      <w:bookmarkStart w:id="0" w:name="_Hlk506714955"/>
      <w:r>
        <w:rPr>
          <w:rFonts w:ascii="Arial" w:hAnsi="Arial" w:cs="Arial"/>
          <w:bCs/>
          <w:lang w:val="en-US"/>
        </w:rPr>
        <w:t>(</w:t>
      </w:r>
      <w:r w:rsidR="007C2314">
        <w:rPr>
          <w:rFonts w:ascii="Arial" w:hAnsi="Arial" w:cs="Arial"/>
          <w:bCs/>
          <w:lang w:val="en-US"/>
        </w:rPr>
        <w:t>723</w:t>
      </w:r>
      <w:r>
        <w:rPr>
          <w:rFonts w:ascii="Arial" w:hAnsi="Arial" w:cs="Arial"/>
          <w:bCs/>
          <w:lang w:val="en-US"/>
        </w:rPr>
        <w:t xml:space="preserve"> lb-ft) of </w:t>
      </w:r>
      <w:r w:rsidR="00A552D1">
        <w:rPr>
          <w:rFonts w:ascii="Arial" w:hAnsi="Arial" w:cs="Arial"/>
          <w:bCs/>
          <w:lang w:val="en-US"/>
        </w:rPr>
        <w:t>torque</w:t>
      </w:r>
      <w:r w:rsidR="00DF5BB3" w:rsidRPr="00856243">
        <w:rPr>
          <w:rFonts w:ascii="Arial" w:hAnsi="Arial" w:cs="Arial"/>
          <w:bCs/>
          <w:lang w:val="en-US"/>
        </w:rPr>
        <w:t>.</w:t>
      </w:r>
      <w:r w:rsidR="00A74E1F" w:rsidRPr="00856243">
        <w:rPr>
          <w:rFonts w:ascii="Arial" w:hAnsi="Arial" w:cs="Arial"/>
          <w:bCs/>
          <w:lang w:val="en-US"/>
        </w:rPr>
        <w:t xml:space="preserve"> </w:t>
      </w:r>
      <w:bookmarkEnd w:id="0"/>
      <w:r>
        <w:rPr>
          <w:rFonts w:ascii="Arial" w:hAnsi="Arial" w:cs="Arial"/>
          <w:bCs/>
          <w:lang w:val="en-US"/>
        </w:rPr>
        <w:t xml:space="preserve">In order to combine this engine harmoniously with the hybrid drive’s electric motor, which puts out </w:t>
      </w:r>
      <w:r w:rsidR="00304DE8" w:rsidRPr="00856243">
        <w:rPr>
          <w:rFonts w:ascii="Arial" w:hAnsi="Arial" w:cs="Arial"/>
          <w:bCs/>
          <w:lang w:val="en-US"/>
        </w:rPr>
        <w:t>1</w:t>
      </w:r>
      <w:r w:rsidR="000614A5" w:rsidRPr="00856243">
        <w:rPr>
          <w:rFonts w:ascii="Arial" w:hAnsi="Arial" w:cs="Arial"/>
          <w:bCs/>
          <w:lang w:val="en-US"/>
        </w:rPr>
        <w:t>4</w:t>
      </w:r>
      <w:r w:rsidR="00304DE8" w:rsidRPr="00856243">
        <w:rPr>
          <w:rFonts w:ascii="Arial" w:hAnsi="Arial" w:cs="Arial"/>
          <w:bCs/>
          <w:lang w:val="en-US"/>
        </w:rPr>
        <w:t xml:space="preserve">0 kW / </w:t>
      </w:r>
      <w:r w:rsidR="000614A5" w:rsidRPr="00856243">
        <w:rPr>
          <w:rFonts w:ascii="Arial" w:hAnsi="Arial" w:cs="Arial"/>
          <w:bCs/>
          <w:lang w:val="en-US"/>
        </w:rPr>
        <w:t>190</w:t>
      </w:r>
      <w:r w:rsidR="00304DE8" w:rsidRPr="00856243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hp (</w:t>
      </w:r>
      <w:r w:rsidR="007C2314">
        <w:rPr>
          <w:rFonts w:ascii="Arial" w:hAnsi="Arial" w:cs="Arial"/>
          <w:bCs/>
          <w:lang w:val="en-US"/>
        </w:rPr>
        <w:t>188</w:t>
      </w:r>
      <w:r>
        <w:rPr>
          <w:rFonts w:ascii="Arial" w:hAnsi="Arial" w:cs="Arial"/>
          <w:bCs/>
          <w:lang w:val="en-US"/>
        </w:rPr>
        <w:t xml:space="preserve"> bhp), the </w:t>
      </w:r>
      <w:r w:rsidR="00940855" w:rsidRPr="00856243">
        <w:rPr>
          <w:rFonts w:ascii="Arial" w:hAnsi="Arial" w:cs="Arial"/>
          <w:bCs/>
          <w:lang w:val="en-US"/>
        </w:rPr>
        <w:t xml:space="preserve">BRABUS </w:t>
      </w:r>
      <w:r>
        <w:rPr>
          <w:rFonts w:ascii="Arial" w:hAnsi="Arial" w:cs="Arial"/>
          <w:bCs/>
          <w:lang w:val="en-US"/>
        </w:rPr>
        <w:t>power unit engineers and electronics specialists</w:t>
      </w:r>
      <w:r w:rsidR="00C975C2">
        <w:rPr>
          <w:rFonts w:ascii="Arial" w:hAnsi="Arial" w:cs="Arial"/>
          <w:bCs/>
          <w:lang w:val="en-US"/>
        </w:rPr>
        <w:t xml:space="preserve"> thoroughly modified the electronic engine controls. </w:t>
      </w:r>
      <w:r w:rsidR="00D37B23">
        <w:rPr>
          <w:rFonts w:ascii="Arial" w:hAnsi="Arial" w:cs="Arial"/>
          <w:bCs/>
          <w:lang w:val="en-US"/>
        </w:rPr>
        <w:t xml:space="preserve">Extensive tests on stationary engine test benches and state-of-the-art AWD chassis dynamometers as well as </w:t>
      </w:r>
      <w:r w:rsidR="00B91C93">
        <w:rPr>
          <w:rFonts w:ascii="Arial" w:hAnsi="Arial" w:cs="Arial"/>
          <w:bCs/>
          <w:lang w:val="en-US"/>
        </w:rPr>
        <w:t xml:space="preserve">complex </w:t>
      </w:r>
      <w:r w:rsidR="00852B42">
        <w:rPr>
          <w:rFonts w:ascii="Arial" w:hAnsi="Arial" w:cs="Arial"/>
          <w:bCs/>
          <w:lang w:val="en-US"/>
        </w:rPr>
        <w:t xml:space="preserve">test drives on racetracks, test tracks and public roads </w:t>
      </w:r>
      <w:r w:rsidR="00D37B23">
        <w:rPr>
          <w:rFonts w:ascii="Arial" w:hAnsi="Arial" w:cs="Arial"/>
          <w:bCs/>
          <w:lang w:val="en-US"/>
        </w:rPr>
        <w:t>were conducted for calibration</w:t>
      </w:r>
      <w:r w:rsidR="00852B42">
        <w:rPr>
          <w:rFonts w:ascii="Arial" w:hAnsi="Arial" w:cs="Arial"/>
          <w:bCs/>
          <w:lang w:val="en-US"/>
        </w:rPr>
        <w:t xml:space="preserve"> purposes.</w:t>
      </w:r>
      <w:r w:rsidR="00A74E1F" w:rsidRPr="00856243">
        <w:rPr>
          <w:rFonts w:ascii="Arial" w:hAnsi="Arial" w:cs="Arial"/>
          <w:bCs/>
          <w:lang w:val="en-US"/>
        </w:rPr>
        <w:t xml:space="preserve"> </w:t>
      </w:r>
    </w:p>
    <w:p w14:paraId="52828475" w14:textId="77777777" w:rsidR="00A60F1B" w:rsidRPr="00856243" w:rsidRDefault="00A60F1B" w:rsidP="00A74E1F">
      <w:pPr>
        <w:pStyle w:val="Default"/>
        <w:spacing w:line="360" w:lineRule="auto"/>
        <w:jc w:val="both"/>
        <w:rPr>
          <w:bCs/>
          <w:sz w:val="22"/>
          <w:szCs w:val="22"/>
          <w:lang w:val="en-US"/>
        </w:rPr>
      </w:pPr>
    </w:p>
    <w:p w14:paraId="25ABA0C1" w14:textId="4BB66229" w:rsidR="00A920D6" w:rsidRPr="00856243" w:rsidRDefault="00852B42" w:rsidP="0094085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resulting performance on the road is usually the exclusive domain of true sports cars. Despite a curb weight of about 2.6 metric tons (</w:t>
      </w:r>
      <w:r w:rsidR="007C2314">
        <w:rPr>
          <w:rFonts w:ascii="Arial" w:hAnsi="Arial" w:cs="Arial"/>
          <w:bCs/>
          <w:lang w:val="en-US"/>
        </w:rPr>
        <w:t>5</w:t>
      </w:r>
      <w:r w:rsidR="00A552D1">
        <w:rPr>
          <w:rFonts w:ascii="Arial" w:hAnsi="Arial" w:cs="Arial"/>
          <w:bCs/>
          <w:lang w:val="en-US"/>
        </w:rPr>
        <w:t>,</w:t>
      </w:r>
      <w:r w:rsidR="007C2314">
        <w:rPr>
          <w:rFonts w:ascii="Arial" w:hAnsi="Arial" w:cs="Arial"/>
          <w:bCs/>
          <w:lang w:val="en-US"/>
        </w:rPr>
        <w:t>730</w:t>
      </w:r>
      <w:r>
        <w:rPr>
          <w:rFonts w:ascii="Arial" w:hAnsi="Arial" w:cs="Arial"/>
          <w:bCs/>
          <w:lang w:val="en-US"/>
        </w:rPr>
        <w:t xml:space="preserve"> lbs.</w:t>
      </w:r>
      <w:r w:rsidR="007C2314">
        <w:rPr>
          <w:rFonts w:ascii="Arial" w:hAnsi="Arial" w:cs="Arial"/>
          <w:bCs/>
          <w:lang w:val="en-US"/>
        </w:rPr>
        <w:t>)</w:t>
      </w:r>
      <w:r>
        <w:rPr>
          <w:rFonts w:ascii="Arial" w:hAnsi="Arial" w:cs="Arial"/>
          <w:bCs/>
          <w:lang w:val="en-US"/>
        </w:rPr>
        <w:t xml:space="preserve">, the all-wheel-drive </w:t>
      </w:r>
      <w:r w:rsidR="00D73CD1" w:rsidRPr="00856243">
        <w:rPr>
          <w:rFonts w:ascii="Arial" w:hAnsi="Arial" w:cs="Arial"/>
          <w:bCs/>
          <w:lang w:val="en-US"/>
        </w:rPr>
        <w:t xml:space="preserve">BRABUS </w:t>
      </w:r>
      <w:r w:rsidR="00D73CD1" w:rsidRPr="00856243">
        <w:rPr>
          <w:rFonts w:ascii="Arial" w:hAnsi="Arial" w:cs="Arial"/>
          <w:bCs/>
          <w:color w:val="FF0000"/>
          <w:lang w:val="en-US"/>
        </w:rPr>
        <w:t>930</w:t>
      </w:r>
      <w:r w:rsidR="00D73CD1" w:rsidRPr="00856243">
        <w:rPr>
          <w:rFonts w:ascii="Arial" w:hAnsi="Arial" w:cs="Arial"/>
          <w:bCs/>
          <w:lang w:val="en-US"/>
        </w:rPr>
        <w:t xml:space="preserve"> a</w:t>
      </w:r>
      <w:r>
        <w:rPr>
          <w:rFonts w:ascii="Arial" w:hAnsi="Arial" w:cs="Arial"/>
          <w:bCs/>
          <w:lang w:val="en-US"/>
        </w:rPr>
        <w:t xml:space="preserve">ccelerates from rest to 100 km/h (62 mph) in just </w:t>
      </w:r>
      <w:r w:rsidR="00940855" w:rsidRPr="00856243">
        <w:rPr>
          <w:rFonts w:ascii="Arial" w:hAnsi="Arial" w:cs="Arial"/>
          <w:bCs/>
          <w:lang w:val="en-US"/>
        </w:rPr>
        <w:t>3</w:t>
      </w:r>
      <w:r>
        <w:rPr>
          <w:rFonts w:ascii="Arial" w:hAnsi="Arial" w:cs="Arial"/>
          <w:bCs/>
          <w:lang w:val="en-US"/>
        </w:rPr>
        <w:t>.</w:t>
      </w:r>
      <w:r w:rsidR="00940855" w:rsidRPr="00856243">
        <w:rPr>
          <w:rFonts w:ascii="Arial" w:hAnsi="Arial" w:cs="Arial"/>
          <w:bCs/>
          <w:lang w:val="en-US"/>
        </w:rPr>
        <w:t xml:space="preserve">2 </w:t>
      </w:r>
      <w:r>
        <w:rPr>
          <w:rFonts w:ascii="Arial" w:hAnsi="Arial" w:cs="Arial"/>
          <w:bCs/>
          <w:lang w:val="en-US"/>
        </w:rPr>
        <w:t>seconds</w:t>
      </w:r>
      <w:r w:rsidR="00A920D6" w:rsidRPr="00856243">
        <w:rPr>
          <w:rFonts w:ascii="Arial" w:hAnsi="Arial" w:cs="Arial"/>
          <w:bCs/>
          <w:lang w:val="en-US"/>
        </w:rPr>
        <w:t xml:space="preserve">. </w:t>
      </w:r>
      <w:r w:rsidRPr="00852B42">
        <w:rPr>
          <w:rFonts w:ascii="Arial" w:hAnsi="Arial" w:cs="Arial"/>
          <w:bCs/>
          <w:lang w:val="en-US"/>
        </w:rPr>
        <w:t>The top speed is electronic</w:t>
      </w:r>
      <w:r>
        <w:rPr>
          <w:rFonts w:ascii="Arial" w:hAnsi="Arial" w:cs="Arial"/>
          <w:bCs/>
          <w:lang w:val="en-US"/>
        </w:rPr>
        <w:t>ally limited to 290 km/h (</w:t>
      </w:r>
      <w:r w:rsidR="007C2314">
        <w:rPr>
          <w:rFonts w:ascii="Arial" w:hAnsi="Arial" w:cs="Arial"/>
          <w:bCs/>
          <w:lang w:val="en-US"/>
        </w:rPr>
        <w:t>180</w:t>
      </w:r>
      <w:r>
        <w:rPr>
          <w:rFonts w:ascii="Arial" w:hAnsi="Arial" w:cs="Arial"/>
          <w:bCs/>
          <w:lang w:val="en-US"/>
        </w:rPr>
        <w:t xml:space="preserve"> mph)</w:t>
      </w:r>
      <w:r w:rsidR="00A920D6" w:rsidRPr="00856243">
        <w:rPr>
          <w:rFonts w:ascii="Arial" w:hAnsi="Arial" w:cs="Arial"/>
          <w:bCs/>
          <w:lang w:val="en-US"/>
        </w:rPr>
        <w:t>.</w:t>
      </w:r>
    </w:p>
    <w:p w14:paraId="4442E461" w14:textId="77777777" w:rsidR="00A920D6" w:rsidRPr="00856243" w:rsidRDefault="00A920D6" w:rsidP="00A920D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55403607" w14:textId="2A5B3BD8" w:rsidR="00A920D6" w:rsidRPr="00856243" w:rsidRDefault="00852B42" w:rsidP="00FB2B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The matching acoustic accompaniment is provided by the stainless </w:t>
      </w:r>
      <w:r w:rsidR="00A920D6" w:rsidRPr="00856243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s</w:t>
      </w:r>
      <w:r w:rsidR="00A920D6" w:rsidRPr="00856243">
        <w:rPr>
          <w:rFonts w:ascii="Arial" w:hAnsi="Arial" w:cs="Arial"/>
          <w:lang w:val="en-US"/>
        </w:rPr>
        <w:t>port</w:t>
      </w:r>
      <w:r>
        <w:rPr>
          <w:rFonts w:ascii="Arial" w:hAnsi="Arial" w:cs="Arial"/>
          <w:lang w:val="en-US"/>
        </w:rPr>
        <w:t>s exhaust system with actively controlled butterfly valves. The u</w:t>
      </w:r>
      <w:r w:rsidR="00FB2B5E" w:rsidRPr="00856243">
        <w:rPr>
          <w:rFonts w:ascii="Arial" w:hAnsi="Arial" w:cs="Arial"/>
          <w:lang w:val="en-US"/>
        </w:rPr>
        <w:t>ltra-</w:t>
      </w:r>
      <w:r>
        <w:rPr>
          <w:rFonts w:ascii="Arial" w:hAnsi="Arial" w:cs="Arial"/>
          <w:lang w:val="en-US"/>
        </w:rPr>
        <w:t>l</w:t>
      </w:r>
      <w:r w:rsidR="00FB2B5E" w:rsidRPr="00856243">
        <w:rPr>
          <w:rFonts w:ascii="Arial" w:hAnsi="Arial" w:cs="Arial"/>
          <w:lang w:val="en-US"/>
        </w:rPr>
        <w:t>uxu</w:t>
      </w:r>
      <w:r>
        <w:rPr>
          <w:rFonts w:ascii="Arial" w:hAnsi="Arial" w:cs="Arial"/>
          <w:lang w:val="en-US"/>
        </w:rPr>
        <w:t xml:space="preserve">ry </w:t>
      </w:r>
      <w:r w:rsidR="00FB2B5E" w:rsidRPr="00856243">
        <w:rPr>
          <w:rFonts w:ascii="Arial" w:hAnsi="Arial" w:cs="Arial"/>
          <w:lang w:val="en-US"/>
        </w:rPr>
        <w:t>liner</w:t>
      </w:r>
      <w:r w:rsidR="00A920D6" w:rsidRPr="0085624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can be driven either in the subtle “</w:t>
      </w:r>
      <w:r w:rsidR="00A920D6" w:rsidRPr="00856243">
        <w:rPr>
          <w:rFonts w:ascii="Arial" w:hAnsi="Arial" w:cs="Arial"/>
          <w:lang w:val="en-US"/>
        </w:rPr>
        <w:t xml:space="preserve">Coming </w:t>
      </w:r>
      <w:r>
        <w:rPr>
          <w:rFonts w:ascii="Arial" w:hAnsi="Arial" w:cs="Arial"/>
          <w:lang w:val="en-US"/>
        </w:rPr>
        <w:t>H</w:t>
      </w:r>
      <w:r w:rsidR="00A920D6" w:rsidRPr="00856243">
        <w:rPr>
          <w:rFonts w:ascii="Arial" w:hAnsi="Arial" w:cs="Arial"/>
          <w:lang w:val="en-US"/>
        </w:rPr>
        <w:t>ome</w:t>
      </w:r>
      <w:r>
        <w:rPr>
          <w:rFonts w:ascii="Arial" w:hAnsi="Arial" w:cs="Arial"/>
          <w:lang w:val="en-US"/>
        </w:rPr>
        <w:t>” mode or in the “</w:t>
      </w:r>
      <w:r w:rsidR="00A920D6" w:rsidRPr="00856243">
        <w:rPr>
          <w:rFonts w:ascii="Arial" w:hAnsi="Arial" w:cs="Arial"/>
          <w:lang w:val="en-US"/>
        </w:rPr>
        <w:t>Sport</w:t>
      </w:r>
      <w:r>
        <w:rPr>
          <w:rFonts w:ascii="Arial" w:hAnsi="Arial" w:cs="Arial"/>
          <w:lang w:val="en-US"/>
        </w:rPr>
        <w:t>” p</w:t>
      </w:r>
      <w:r w:rsidR="00A920D6" w:rsidRPr="00856243">
        <w:rPr>
          <w:rFonts w:ascii="Arial" w:hAnsi="Arial" w:cs="Arial"/>
          <w:lang w:val="en-US"/>
        </w:rPr>
        <w:t>osition</w:t>
      </w:r>
      <w:r w:rsidR="004914E4" w:rsidRPr="00856243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Depending on the selected driving mode, the ICE in the latter case produces a particularly powerful BRABUS V8 exhaust note</w:t>
      </w:r>
      <w:r w:rsidR="00A920D6" w:rsidRPr="00856243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 xml:space="preserve">Visually the </w:t>
      </w:r>
      <w:r w:rsidR="00A920D6" w:rsidRPr="00856243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exhaust system compels with its four 76-mm titanium/carbon tailpipes framed by an exposed-carbon diffuser</w:t>
      </w:r>
      <w:r w:rsidR="00A920D6" w:rsidRPr="00856243">
        <w:rPr>
          <w:rFonts w:ascii="Arial" w:hAnsi="Arial" w:cs="Arial"/>
          <w:lang w:val="en-US"/>
        </w:rPr>
        <w:t>.</w:t>
      </w:r>
    </w:p>
    <w:p w14:paraId="1B658DC0" w14:textId="77777777" w:rsidR="00A920D6" w:rsidRPr="00856243" w:rsidRDefault="00A920D6" w:rsidP="00A920D6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21FBC51C" w14:textId="22C3692B" w:rsidR="00A920D6" w:rsidRPr="00856243" w:rsidRDefault="00D00157" w:rsidP="00A920D6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bCs/>
          <w:lang w:val="en-US"/>
        </w:rPr>
        <w:t xml:space="preserve">Of course, </w:t>
      </w:r>
      <w:r w:rsidR="00016504" w:rsidRPr="00856243">
        <w:rPr>
          <w:rFonts w:ascii="Arial" w:hAnsi="Arial"/>
          <w:bCs/>
          <w:lang w:val="en-US"/>
        </w:rPr>
        <w:t xml:space="preserve">BRABUS </w:t>
      </w:r>
      <w:r>
        <w:rPr>
          <w:rFonts w:ascii="Arial" w:hAnsi="Arial"/>
          <w:bCs/>
          <w:lang w:val="en-US"/>
        </w:rPr>
        <w:t xml:space="preserve">remains true to its philosophy of combining high performance and flawless durability </w:t>
      </w:r>
      <w:r w:rsidR="00A552D1">
        <w:rPr>
          <w:rFonts w:ascii="Arial" w:hAnsi="Arial"/>
          <w:bCs/>
          <w:lang w:val="en-US"/>
        </w:rPr>
        <w:t xml:space="preserve">also </w:t>
      </w:r>
      <w:r>
        <w:rPr>
          <w:rFonts w:ascii="Arial" w:hAnsi="Arial"/>
          <w:bCs/>
          <w:lang w:val="en-US"/>
        </w:rPr>
        <w:t>in this h</w:t>
      </w:r>
      <w:r w:rsidR="00016504" w:rsidRPr="00856243">
        <w:rPr>
          <w:rFonts w:ascii="Arial" w:hAnsi="Arial"/>
          <w:bCs/>
          <w:lang w:val="en-US"/>
        </w:rPr>
        <w:t>ybrid</w:t>
      </w:r>
      <w:r>
        <w:rPr>
          <w:rFonts w:ascii="Arial" w:hAnsi="Arial"/>
          <w:bCs/>
          <w:lang w:val="en-US"/>
        </w:rPr>
        <w:t xml:space="preserve"> drive</w:t>
      </w:r>
      <w:r w:rsidR="00A920D6" w:rsidRPr="00856243">
        <w:rPr>
          <w:rFonts w:ascii="Arial" w:hAnsi="Arial"/>
          <w:bCs/>
          <w:lang w:val="en-US"/>
        </w:rPr>
        <w:t xml:space="preserve">. </w:t>
      </w:r>
      <w:r>
        <w:rPr>
          <w:rFonts w:ascii="Arial" w:hAnsi="Arial"/>
          <w:bCs/>
          <w:lang w:val="en-US"/>
        </w:rPr>
        <w:t xml:space="preserve">This is </w:t>
      </w:r>
      <w:r w:rsidR="008F360B">
        <w:rPr>
          <w:rFonts w:ascii="Arial" w:hAnsi="Arial"/>
          <w:bCs/>
          <w:lang w:val="en-US"/>
        </w:rPr>
        <w:t>underscored by</w:t>
      </w:r>
      <w:r>
        <w:rPr>
          <w:rFonts w:ascii="Arial" w:hAnsi="Arial"/>
          <w:bCs/>
          <w:lang w:val="en-US"/>
        </w:rPr>
        <w:t xml:space="preserve"> the German company’s three-year or 100,000-km/62,000-mile warranty</w:t>
      </w:r>
      <w:r w:rsidR="00A920D6" w:rsidRPr="00856243">
        <w:rPr>
          <w:rFonts w:ascii="Arial" w:hAnsi="Arial"/>
          <w:lang w:val="en-US"/>
        </w:rPr>
        <w:t xml:space="preserve"> (</w:t>
      </w:r>
      <w:r>
        <w:rPr>
          <w:rFonts w:ascii="Arial" w:hAnsi="Arial"/>
          <w:lang w:val="en-US"/>
        </w:rPr>
        <w:t>see</w:t>
      </w:r>
      <w:r w:rsidR="00A920D6" w:rsidRPr="00856243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>Warranty Terms and Conditions, updated July</w:t>
      </w:r>
      <w:r w:rsidR="00A920D6" w:rsidRPr="00856243">
        <w:rPr>
          <w:rFonts w:ascii="Arial" w:hAnsi="Arial"/>
          <w:lang w:val="en-US"/>
        </w:rPr>
        <w:t xml:space="preserve"> 2013). BRABUS ex</w:t>
      </w:r>
      <w:r>
        <w:rPr>
          <w:rFonts w:ascii="Arial" w:hAnsi="Arial"/>
          <w:lang w:val="en-US"/>
        </w:rPr>
        <w:t>c</w:t>
      </w:r>
      <w:r w:rsidR="00A920D6" w:rsidRPr="00856243">
        <w:rPr>
          <w:rFonts w:ascii="Arial" w:hAnsi="Arial"/>
          <w:lang w:val="en-US"/>
        </w:rPr>
        <w:t>lusiv</w:t>
      </w:r>
      <w:r>
        <w:rPr>
          <w:rFonts w:ascii="Arial" w:hAnsi="Arial"/>
          <w:lang w:val="en-US"/>
        </w:rPr>
        <w:t>ely uses</w:t>
      </w:r>
      <w:r w:rsidR="00A920D6" w:rsidRPr="00856243">
        <w:rPr>
          <w:rFonts w:ascii="Arial" w:hAnsi="Arial"/>
          <w:lang w:val="en-US"/>
        </w:rPr>
        <w:t xml:space="preserve"> MOTUL </w:t>
      </w:r>
      <w:r>
        <w:rPr>
          <w:rFonts w:ascii="Arial" w:hAnsi="Arial"/>
          <w:lang w:val="en-US"/>
        </w:rPr>
        <w:t>lubricants</w:t>
      </w:r>
      <w:r w:rsidR="00A920D6" w:rsidRPr="00856243">
        <w:rPr>
          <w:rFonts w:ascii="Arial" w:hAnsi="Arial"/>
          <w:lang w:val="en-US"/>
        </w:rPr>
        <w:t>.</w:t>
      </w:r>
    </w:p>
    <w:p w14:paraId="01DA1A89" w14:textId="77777777" w:rsidR="00016504" w:rsidRPr="00856243" w:rsidRDefault="00016504" w:rsidP="00A920D6">
      <w:pPr>
        <w:spacing w:line="360" w:lineRule="auto"/>
        <w:jc w:val="both"/>
        <w:rPr>
          <w:rFonts w:ascii="Arial" w:hAnsi="Arial"/>
          <w:lang w:val="en-US"/>
        </w:rPr>
      </w:pPr>
    </w:p>
    <w:p w14:paraId="10CCFEAB" w14:textId="4645FB53" w:rsidR="00455A21" w:rsidRPr="00856243" w:rsidRDefault="00D00157" w:rsidP="00C93147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Entirely in keeping with the “</w:t>
      </w:r>
      <w:r w:rsidR="00C93147" w:rsidRPr="00856243">
        <w:rPr>
          <w:rFonts w:ascii="Arial" w:hAnsi="Arial"/>
          <w:lang w:val="en-US"/>
        </w:rPr>
        <w:t>1-Second-Wow</w:t>
      </w:r>
      <w:r>
        <w:rPr>
          <w:rFonts w:ascii="Arial" w:hAnsi="Arial"/>
          <w:lang w:val="en-US"/>
        </w:rPr>
        <w:t>” motto, the new</w:t>
      </w:r>
      <w:r w:rsidR="00C93147" w:rsidRPr="00856243">
        <w:rPr>
          <w:rFonts w:ascii="Arial" w:hAnsi="Arial"/>
          <w:lang w:val="en-US"/>
        </w:rPr>
        <w:t xml:space="preserve"> </w:t>
      </w:r>
      <w:r w:rsidR="00C93147" w:rsidRPr="00856243">
        <w:rPr>
          <w:rFonts w:ascii="Arial" w:hAnsi="Arial" w:cs="Arial"/>
          <w:lang w:val="en-US"/>
        </w:rPr>
        <w:t xml:space="preserve">BRABUS </w:t>
      </w:r>
      <w:r w:rsidR="00C93147" w:rsidRPr="00856243">
        <w:rPr>
          <w:rFonts w:ascii="Arial" w:hAnsi="Arial" w:cs="Arial"/>
          <w:color w:val="FF0000"/>
          <w:lang w:val="en-US"/>
        </w:rPr>
        <w:t>930</w:t>
      </w:r>
      <w:r w:rsidR="00C93147" w:rsidRPr="00856243">
        <w:rPr>
          <w:rFonts w:ascii="Arial" w:hAnsi="Arial"/>
          <w:lang w:val="en-US"/>
        </w:rPr>
        <w:t xml:space="preserve"> </w:t>
      </w:r>
      <w:r w:rsidR="004715D9">
        <w:rPr>
          <w:rFonts w:ascii="Arial" w:hAnsi="Arial"/>
          <w:bCs/>
          <w:lang w:val="en-US"/>
        </w:rPr>
        <w:t>features a range of aerodynamic-enhancement components with sporty and elegant styling</w:t>
      </w:r>
      <w:r w:rsidR="00C93147" w:rsidRPr="00856243">
        <w:rPr>
          <w:rFonts w:ascii="Arial" w:hAnsi="Arial"/>
          <w:bCs/>
          <w:lang w:val="en-US"/>
        </w:rPr>
        <w:t>.</w:t>
      </w:r>
      <w:r w:rsidR="00467816" w:rsidRPr="00856243">
        <w:rPr>
          <w:rFonts w:ascii="Arial" w:eastAsia="MS Mincho" w:hAnsi="Arial"/>
          <w:lang w:val="en-US"/>
        </w:rPr>
        <w:t xml:space="preserve"> </w:t>
      </w:r>
      <w:r w:rsidR="004715D9">
        <w:rPr>
          <w:rFonts w:ascii="Arial" w:eastAsia="MS Mincho" w:hAnsi="Arial"/>
          <w:lang w:val="en-US"/>
        </w:rPr>
        <w:t>The</w:t>
      </w:r>
      <w:r w:rsidR="00450201" w:rsidRPr="00856243">
        <w:rPr>
          <w:rFonts w:ascii="Arial" w:hAnsi="Arial"/>
          <w:lang w:val="en-US"/>
        </w:rPr>
        <w:t xml:space="preserve"> BRABUS </w:t>
      </w:r>
      <w:r w:rsidR="004715D9">
        <w:rPr>
          <w:rFonts w:ascii="Arial" w:hAnsi="Arial"/>
          <w:lang w:val="en-US"/>
        </w:rPr>
        <w:t>f</w:t>
      </w:r>
      <w:r w:rsidR="00450201" w:rsidRPr="00856243">
        <w:rPr>
          <w:rFonts w:ascii="Arial" w:hAnsi="Arial"/>
          <w:lang w:val="en-US"/>
        </w:rPr>
        <w:t>ront</w:t>
      </w:r>
      <w:r w:rsidR="004715D9">
        <w:rPr>
          <w:rFonts w:ascii="Arial" w:hAnsi="Arial"/>
          <w:lang w:val="en-US"/>
        </w:rPr>
        <w:t xml:space="preserve"> </w:t>
      </w:r>
      <w:r w:rsidR="00450201" w:rsidRPr="00856243">
        <w:rPr>
          <w:rFonts w:ascii="Arial" w:hAnsi="Arial"/>
          <w:lang w:val="en-US"/>
        </w:rPr>
        <w:t>spoiler</w:t>
      </w:r>
      <w:r w:rsidR="00467816" w:rsidRPr="00856243">
        <w:rPr>
          <w:rFonts w:ascii="Arial" w:hAnsi="Arial"/>
          <w:lang w:val="en-US"/>
        </w:rPr>
        <w:t xml:space="preserve"> </w:t>
      </w:r>
      <w:r w:rsidR="004715D9">
        <w:rPr>
          <w:rFonts w:ascii="Arial" w:hAnsi="Arial"/>
          <w:lang w:val="en-US"/>
        </w:rPr>
        <w:t xml:space="preserve">with raised side flaps not only strengthens the looks of the face of the luxury liner, the </w:t>
      </w:r>
      <w:r w:rsidR="004715D9">
        <w:rPr>
          <w:rFonts w:ascii="Arial" w:hAnsi="Arial"/>
          <w:lang w:val="en-US"/>
        </w:rPr>
        <w:lastRenderedPageBreak/>
        <w:t>fine-tuning in the wind tunnel also effects a reduction in front-axle lift. This results in further optimized directional stability at high speeds</w:t>
      </w:r>
      <w:r w:rsidR="00455A21" w:rsidRPr="00856243">
        <w:rPr>
          <w:rFonts w:ascii="Arial" w:hAnsi="Arial"/>
          <w:lang w:val="en-US"/>
        </w:rPr>
        <w:t>.</w:t>
      </w:r>
      <w:r w:rsidR="00450201" w:rsidRPr="00856243">
        <w:rPr>
          <w:rFonts w:ascii="Arial" w:hAnsi="Arial"/>
          <w:lang w:val="en-US"/>
        </w:rPr>
        <w:t xml:space="preserve"> </w:t>
      </w:r>
    </w:p>
    <w:p w14:paraId="311528B0" w14:textId="77777777" w:rsidR="00455A21" w:rsidRPr="00856243" w:rsidRDefault="00455A2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6B36B96" w14:textId="56643406" w:rsidR="00450201" w:rsidRPr="00856243" w:rsidRDefault="004715D9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>The</w:t>
      </w:r>
      <w:r w:rsidR="00455A21" w:rsidRPr="00856243">
        <w:rPr>
          <w:rFonts w:ascii="Arial" w:hAnsi="Arial"/>
          <w:lang w:val="en-US"/>
        </w:rPr>
        <w:t xml:space="preserve"> </w:t>
      </w:r>
      <w:r w:rsidR="00BB769E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attachments for the side air intakes in the front bumper route the air even more purposefully to the radiators and front brakes</w:t>
      </w:r>
      <w:r w:rsidR="00450201" w:rsidRPr="00856243">
        <w:rPr>
          <w:rFonts w:ascii="Arial" w:hAnsi="Arial"/>
          <w:lang w:val="en-US"/>
        </w:rPr>
        <w:t>.</w:t>
      </w:r>
      <w:r w:rsidR="000D21D3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The </w:t>
      </w:r>
      <w:r w:rsidR="000D21D3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radiator </w:t>
      </w:r>
      <w:r w:rsidR="000D21D3" w:rsidRPr="00856243">
        <w:rPr>
          <w:rFonts w:ascii="Arial" w:hAnsi="Arial"/>
          <w:lang w:val="en-US"/>
        </w:rPr>
        <w:t>grill</w:t>
      </w:r>
      <w:r>
        <w:rPr>
          <w:rFonts w:ascii="Arial" w:hAnsi="Arial"/>
          <w:lang w:val="en-US"/>
        </w:rPr>
        <w:t>e with exposed-carbon ram-air intakes on the left and right optimizes the engine’s air supply</w:t>
      </w:r>
      <w:r w:rsidR="000D21D3" w:rsidRPr="00856243">
        <w:rPr>
          <w:rFonts w:ascii="Arial" w:hAnsi="Arial"/>
          <w:lang w:val="en-US"/>
        </w:rPr>
        <w:t>.</w:t>
      </w:r>
    </w:p>
    <w:p w14:paraId="02B41435" w14:textId="77777777" w:rsidR="00450201" w:rsidRPr="00856243" w:rsidRDefault="0045020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177E8BB" w14:textId="6F42C7C9" w:rsidR="00450201" w:rsidRPr="00856243" w:rsidRDefault="004715D9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 BRABUS exposed-carbon diffuser with tailor-made cutouts for the tailpipes of the BRABUS sports exhaust system and the subtle rear spoiler harmoniously round off the hall</w:t>
      </w:r>
      <w:r w:rsidR="001C165A">
        <w:rPr>
          <w:rFonts w:ascii="Arial" w:hAnsi="Arial"/>
          <w:lang w:val="en-US"/>
        </w:rPr>
        <w:t>mark BRABUS styling at the rear of the luxury sedan</w:t>
      </w:r>
      <w:r w:rsidR="00450201" w:rsidRPr="00856243">
        <w:rPr>
          <w:rFonts w:ascii="Arial" w:hAnsi="Arial"/>
          <w:lang w:val="en-US"/>
        </w:rPr>
        <w:t>.</w:t>
      </w:r>
    </w:p>
    <w:p w14:paraId="00281F9D" w14:textId="77777777" w:rsidR="00450201" w:rsidRPr="00856243" w:rsidRDefault="00450201" w:rsidP="00450201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102E011A" w14:textId="55F39A4F" w:rsidR="0074545F" w:rsidRPr="00856243" w:rsidRDefault="008F360B" w:rsidP="001C165A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bCs/>
          <w:lang w:val="en-US"/>
        </w:rPr>
        <w:t>T</w:t>
      </w:r>
      <w:r w:rsidR="001C165A">
        <w:rPr>
          <w:rFonts w:ascii="Arial" w:hAnsi="Arial"/>
          <w:bCs/>
          <w:lang w:val="en-US"/>
        </w:rPr>
        <w:t>h</w:t>
      </w:r>
      <w:r w:rsidR="00B91C93">
        <w:rPr>
          <w:rFonts w:ascii="Arial" w:hAnsi="Arial"/>
          <w:bCs/>
          <w:lang w:val="en-US"/>
        </w:rPr>
        <w:t>e th</w:t>
      </w:r>
      <w:r w:rsidR="001C165A">
        <w:rPr>
          <w:rFonts w:ascii="Arial" w:hAnsi="Arial"/>
          <w:bCs/>
          <w:lang w:val="en-US"/>
        </w:rPr>
        <w:t xml:space="preserve">rilling </w:t>
      </w:r>
      <w:r w:rsidR="00450201" w:rsidRPr="00856243">
        <w:rPr>
          <w:rFonts w:ascii="Arial" w:hAnsi="Arial"/>
          <w:bCs/>
          <w:lang w:val="en-US"/>
        </w:rPr>
        <w:t>BRABUS</w:t>
      </w:r>
      <w:r w:rsidR="001C165A">
        <w:rPr>
          <w:rFonts w:ascii="Arial" w:hAnsi="Arial"/>
          <w:bCs/>
          <w:lang w:val="en-US"/>
        </w:rPr>
        <w:t xml:space="preserve"> looks naturally also require tailor-made wheels</w:t>
      </w:r>
      <w:r w:rsidR="00450201" w:rsidRPr="00856243">
        <w:rPr>
          <w:rFonts w:ascii="Arial" w:hAnsi="Arial"/>
          <w:bCs/>
          <w:lang w:val="en-US"/>
        </w:rPr>
        <w:t xml:space="preserve">. </w:t>
      </w:r>
      <w:r w:rsidR="001C165A">
        <w:rPr>
          <w:rFonts w:ascii="Arial" w:hAnsi="Arial"/>
          <w:bCs/>
          <w:lang w:val="en-US"/>
        </w:rPr>
        <w:t>The new BRABUS Monoblock ZM design celebrates its world premiere on the</w:t>
      </w:r>
      <w:r w:rsidR="00450201" w:rsidRPr="00856243">
        <w:rPr>
          <w:rFonts w:ascii="Arial" w:hAnsi="Arial"/>
          <w:bCs/>
          <w:lang w:val="en-US"/>
        </w:rPr>
        <w:t xml:space="preserve"> </w:t>
      </w:r>
      <w:r w:rsidR="00A47841" w:rsidRPr="00856243">
        <w:rPr>
          <w:rFonts w:ascii="Arial" w:hAnsi="Arial" w:cs="Arial"/>
          <w:bCs/>
          <w:lang w:val="en-US"/>
        </w:rPr>
        <w:t xml:space="preserve">BRABUS </w:t>
      </w:r>
      <w:r w:rsidR="00A47841" w:rsidRPr="00856243">
        <w:rPr>
          <w:rFonts w:ascii="Arial" w:hAnsi="Arial" w:cs="Arial"/>
          <w:bCs/>
          <w:color w:val="FF0000"/>
          <w:lang w:val="en-US"/>
        </w:rPr>
        <w:t>930</w:t>
      </w:r>
      <w:r w:rsidR="001C165A">
        <w:rPr>
          <w:rFonts w:ascii="Arial" w:hAnsi="Arial" w:cs="Arial"/>
          <w:bCs/>
          <w:color w:val="FF0000"/>
          <w:lang w:val="en-US"/>
        </w:rPr>
        <w:t>.</w:t>
      </w:r>
      <w:r w:rsidR="00450201" w:rsidRPr="00856243">
        <w:rPr>
          <w:rFonts w:ascii="Arial" w:hAnsi="Arial"/>
          <w:bCs/>
          <w:lang w:val="en-US"/>
        </w:rPr>
        <w:t xml:space="preserve"> </w:t>
      </w:r>
      <w:r w:rsidR="001C165A">
        <w:rPr>
          <w:rFonts w:ascii="Arial" w:hAnsi="Arial"/>
          <w:bCs/>
          <w:lang w:val="en-US"/>
        </w:rPr>
        <w:t>The production of these “</w:t>
      </w:r>
      <w:r w:rsidR="00A47841" w:rsidRPr="00856243">
        <w:rPr>
          <w:rFonts w:ascii="Arial" w:hAnsi="Arial"/>
          <w:lang w:val="en-US"/>
        </w:rPr>
        <w:t>PLATINUM EDITION</w:t>
      </w:r>
      <w:r w:rsidR="001C165A">
        <w:rPr>
          <w:rFonts w:ascii="Arial" w:hAnsi="Arial"/>
          <w:lang w:val="en-US"/>
        </w:rPr>
        <w:t>” h</w:t>
      </w:r>
      <w:r w:rsidR="001C165A">
        <w:rPr>
          <w:rFonts w:ascii="Arial" w:hAnsi="Arial"/>
          <w:bCs/>
          <w:lang w:val="en-US"/>
        </w:rPr>
        <w:t>i-</w:t>
      </w:r>
      <w:r w:rsidR="00450201" w:rsidRPr="00856243">
        <w:rPr>
          <w:rFonts w:ascii="Arial" w:hAnsi="Arial"/>
          <w:bCs/>
          <w:lang w:val="en-US"/>
        </w:rPr>
        <w:t>tech</w:t>
      </w:r>
      <w:r w:rsidR="001C165A">
        <w:rPr>
          <w:rFonts w:ascii="Arial" w:hAnsi="Arial"/>
          <w:bCs/>
          <w:lang w:val="en-US"/>
        </w:rPr>
        <w:t xml:space="preserve"> rims uses sophisticated forging and </w:t>
      </w:r>
      <w:r w:rsidR="0074545F" w:rsidRPr="00856243">
        <w:rPr>
          <w:rFonts w:ascii="Arial" w:hAnsi="Arial"/>
          <w:bCs/>
          <w:lang w:val="en-US"/>
        </w:rPr>
        <w:t>CNC</w:t>
      </w:r>
      <w:r w:rsidR="001C165A">
        <w:rPr>
          <w:rFonts w:ascii="Arial" w:hAnsi="Arial"/>
          <w:bCs/>
          <w:lang w:val="en-US"/>
        </w:rPr>
        <w:t xml:space="preserve"> machining processes</w:t>
      </w:r>
      <w:r w:rsidR="0074545F" w:rsidRPr="00856243">
        <w:rPr>
          <w:rFonts w:ascii="Arial" w:hAnsi="Arial"/>
          <w:bCs/>
          <w:lang w:val="en-US"/>
        </w:rPr>
        <w:t xml:space="preserve">. </w:t>
      </w:r>
      <w:r w:rsidR="001C165A">
        <w:rPr>
          <w:rFonts w:ascii="Arial" w:hAnsi="Arial"/>
          <w:bCs/>
          <w:lang w:val="en-US"/>
        </w:rPr>
        <w:t>The new s</w:t>
      </w:r>
      <w:r w:rsidR="0074545F" w:rsidRPr="00856243">
        <w:rPr>
          <w:rFonts w:ascii="Arial" w:hAnsi="Arial"/>
          <w:bCs/>
          <w:lang w:val="en-US"/>
        </w:rPr>
        <w:t xml:space="preserve">tyling </w:t>
      </w:r>
      <w:r w:rsidR="001C165A">
        <w:rPr>
          <w:rFonts w:ascii="Arial" w:hAnsi="Arial"/>
          <w:bCs/>
          <w:lang w:val="en-US"/>
        </w:rPr>
        <w:t>with concave wheel spider compels with a c</w:t>
      </w:r>
      <w:r w:rsidR="00450201" w:rsidRPr="00856243">
        <w:rPr>
          <w:rFonts w:ascii="Arial" w:hAnsi="Arial"/>
          <w:lang w:val="en-US"/>
        </w:rPr>
        <w:t xml:space="preserve">ombination </w:t>
      </w:r>
      <w:r w:rsidR="001C165A">
        <w:rPr>
          <w:rFonts w:ascii="Arial" w:hAnsi="Arial"/>
          <w:lang w:val="en-US"/>
        </w:rPr>
        <w:t xml:space="preserve">of large disc design painted black in the center of the wheel </w:t>
      </w:r>
      <w:r>
        <w:rPr>
          <w:rFonts w:ascii="Arial" w:hAnsi="Arial"/>
          <w:lang w:val="en-US"/>
        </w:rPr>
        <w:t>surrounded by</w:t>
      </w:r>
      <w:r w:rsidR="001C165A">
        <w:rPr>
          <w:rFonts w:ascii="Arial" w:hAnsi="Arial"/>
          <w:lang w:val="en-US"/>
        </w:rPr>
        <w:t xml:space="preserve"> 20 delicat</w:t>
      </w:r>
      <w:r w:rsidR="00E162C0">
        <w:rPr>
          <w:rFonts w:ascii="Arial" w:hAnsi="Arial"/>
          <w:lang w:val="en-US"/>
        </w:rPr>
        <w:t>e spokes with polished surfaces</w:t>
      </w:r>
      <w:r w:rsidR="0074545F" w:rsidRPr="00856243">
        <w:rPr>
          <w:rFonts w:ascii="Arial" w:hAnsi="Arial"/>
          <w:lang w:val="en-US"/>
        </w:rPr>
        <w:t xml:space="preserve">. </w:t>
      </w:r>
      <w:r w:rsidR="00E162C0">
        <w:rPr>
          <w:rFonts w:ascii="Arial" w:hAnsi="Arial"/>
          <w:lang w:val="en-US"/>
        </w:rPr>
        <w:t xml:space="preserve">The sporty look is completed by a lockable hub cap </w:t>
      </w:r>
      <w:r>
        <w:rPr>
          <w:rFonts w:ascii="Arial" w:hAnsi="Arial"/>
          <w:lang w:val="en-US"/>
        </w:rPr>
        <w:t>with</w:t>
      </w:r>
      <w:r w:rsidR="00E162C0">
        <w:rPr>
          <w:rFonts w:ascii="Arial" w:hAnsi="Arial"/>
          <w:lang w:val="en-US"/>
        </w:rPr>
        <w:t xml:space="preserve"> centerlock </w:t>
      </w:r>
      <w:r w:rsidR="0045555B">
        <w:rPr>
          <w:rFonts w:ascii="Arial" w:hAnsi="Arial"/>
          <w:lang w:val="en-US"/>
        </w:rPr>
        <w:t>styling</w:t>
      </w:r>
      <w:r w:rsidR="0074545F" w:rsidRPr="00856243">
        <w:rPr>
          <w:rFonts w:ascii="Arial" w:hAnsi="Arial"/>
          <w:lang w:val="en-US"/>
        </w:rPr>
        <w:t>.</w:t>
      </w:r>
    </w:p>
    <w:p w14:paraId="34EA578D" w14:textId="77777777" w:rsidR="00450201" w:rsidRPr="00856243" w:rsidRDefault="00450201" w:rsidP="00450201">
      <w:pPr>
        <w:spacing w:line="360" w:lineRule="auto"/>
        <w:jc w:val="both"/>
        <w:rPr>
          <w:rFonts w:ascii="Arial" w:hAnsi="Arial"/>
          <w:lang w:val="en-US"/>
        </w:rPr>
      </w:pPr>
    </w:p>
    <w:p w14:paraId="1D2D9730" w14:textId="6634FE41" w:rsidR="00450201" w:rsidRPr="00856243" w:rsidRDefault="0045555B" w:rsidP="00450201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 xml:space="preserve">In order to fill out the wheel wells of the luxury </w:t>
      </w:r>
      <w:r w:rsidR="00386EC9" w:rsidRPr="00856243">
        <w:rPr>
          <w:rFonts w:ascii="Arial" w:hAnsi="Arial"/>
          <w:lang w:val="en-US"/>
        </w:rPr>
        <w:t>liner optimal</w:t>
      </w:r>
      <w:r>
        <w:rPr>
          <w:rFonts w:ascii="Arial" w:hAnsi="Arial"/>
          <w:lang w:val="en-US"/>
        </w:rPr>
        <w:t xml:space="preserve">ly, BRABUS chose rims of size </w:t>
      </w:r>
      <w:r w:rsidR="00BC6C4C" w:rsidRPr="00856243">
        <w:rPr>
          <w:rFonts w:ascii="Arial" w:hAnsi="Arial"/>
          <w:lang w:val="en-US"/>
        </w:rPr>
        <w:t>9J</w:t>
      </w:r>
      <w:r w:rsidR="00450201" w:rsidRPr="00856243">
        <w:rPr>
          <w:rFonts w:ascii="Arial" w:hAnsi="Arial"/>
          <w:lang w:val="en-US"/>
        </w:rPr>
        <w:t>x2</w:t>
      </w:r>
      <w:r w:rsidR="00C2295A" w:rsidRPr="00856243">
        <w:rPr>
          <w:rFonts w:ascii="Arial" w:hAnsi="Arial"/>
          <w:lang w:val="en-US"/>
        </w:rPr>
        <w:t>2</w:t>
      </w:r>
      <w:r w:rsidR="00450201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for the front axle and size </w:t>
      </w:r>
      <w:r w:rsidR="00BC6C4C" w:rsidRPr="00856243">
        <w:rPr>
          <w:rFonts w:ascii="Arial" w:hAnsi="Arial"/>
          <w:lang w:val="en-US"/>
        </w:rPr>
        <w:t>10.5</w:t>
      </w:r>
      <w:r w:rsidR="00450201" w:rsidRPr="00856243">
        <w:rPr>
          <w:rFonts w:ascii="Arial" w:hAnsi="Arial"/>
          <w:lang w:val="en-US"/>
        </w:rPr>
        <w:t>Jx2</w:t>
      </w:r>
      <w:r w:rsidR="00386EC9" w:rsidRPr="00856243">
        <w:rPr>
          <w:rFonts w:ascii="Arial" w:hAnsi="Arial"/>
          <w:lang w:val="en-US"/>
        </w:rPr>
        <w:t>2</w:t>
      </w:r>
      <w:r w:rsidR="00450201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for the rear axle</w:t>
      </w:r>
      <w:r w:rsidR="00386EC9" w:rsidRPr="00856243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The matching high-performance tires of sizes</w:t>
      </w:r>
      <w:r w:rsidR="00450201" w:rsidRPr="00856243">
        <w:rPr>
          <w:rFonts w:ascii="Arial" w:hAnsi="Arial"/>
          <w:lang w:val="en-US"/>
        </w:rPr>
        <w:t xml:space="preserve"> 2</w:t>
      </w:r>
      <w:r w:rsidR="00BC6C4C" w:rsidRPr="00856243">
        <w:rPr>
          <w:rFonts w:ascii="Arial" w:hAnsi="Arial"/>
          <w:lang w:val="en-US"/>
        </w:rPr>
        <w:t>6</w:t>
      </w:r>
      <w:r w:rsidR="00450201" w:rsidRPr="00856243">
        <w:rPr>
          <w:rFonts w:ascii="Arial" w:hAnsi="Arial"/>
          <w:lang w:val="en-US"/>
        </w:rPr>
        <w:t>5/35 ZR 2</w:t>
      </w:r>
      <w:r w:rsidR="00BC6C4C" w:rsidRPr="00856243">
        <w:rPr>
          <w:rFonts w:ascii="Arial" w:hAnsi="Arial"/>
          <w:lang w:val="en-US"/>
        </w:rPr>
        <w:t>2</w:t>
      </w:r>
      <w:r w:rsidR="00450201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at the front and 295/30 ZR 22</w:t>
      </w:r>
      <w:r w:rsidR="00450201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on the rear axle are supplied by </w:t>
      </w:r>
      <w:r w:rsidR="002D5D21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t</w:t>
      </w:r>
      <w:r w:rsidR="00450201" w:rsidRPr="00856243">
        <w:rPr>
          <w:rFonts w:ascii="Arial" w:hAnsi="Arial"/>
          <w:lang w:val="en-US"/>
        </w:rPr>
        <w:t>echnolog</w:t>
      </w:r>
      <w:r>
        <w:rPr>
          <w:rFonts w:ascii="Arial" w:hAnsi="Arial"/>
          <w:lang w:val="en-US"/>
        </w:rPr>
        <w:t>y partners</w:t>
      </w:r>
      <w:r w:rsidR="00450201" w:rsidRPr="00856243">
        <w:rPr>
          <w:rFonts w:ascii="Arial" w:hAnsi="Arial"/>
          <w:lang w:val="en-US"/>
        </w:rPr>
        <w:t xml:space="preserve"> Continental, </w:t>
      </w:r>
      <w:r w:rsidR="002D5D21" w:rsidRPr="00856243">
        <w:rPr>
          <w:rFonts w:ascii="Arial" w:hAnsi="Arial"/>
          <w:lang w:val="en-US"/>
        </w:rPr>
        <w:t>Hankook</w:t>
      </w:r>
      <w:r>
        <w:rPr>
          <w:rFonts w:ascii="Arial" w:hAnsi="Arial"/>
          <w:lang w:val="en-US"/>
        </w:rPr>
        <w:t xml:space="preserve"> o</w:t>
      </w:r>
      <w:r w:rsidR="00450201" w:rsidRPr="00856243">
        <w:rPr>
          <w:rFonts w:ascii="Arial" w:hAnsi="Arial"/>
          <w:lang w:val="en-US"/>
        </w:rPr>
        <w:t>r YOKOHAMA.</w:t>
      </w:r>
    </w:p>
    <w:p w14:paraId="466EE3A3" w14:textId="77777777" w:rsidR="00016504" w:rsidRPr="00856243" w:rsidRDefault="00016504" w:rsidP="00A920D6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7B7F56D1" w14:textId="2458DE1B" w:rsidR="00BF5AC1" w:rsidRPr="00856243" w:rsidRDefault="00881384" w:rsidP="00A920D6">
      <w:pPr>
        <w:spacing w:line="360" w:lineRule="auto"/>
        <w:jc w:val="both"/>
        <w:rPr>
          <w:rFonts w:ascii="Arial" w:eastAsia="MS Mincho" w:hAnsi="Arial" w:cs="Arial"/>
          <w:lang w:val="en-US"/>
        </w:rPr>
      </w:pPr>
      <w:r>
        <w:rPr>
          <w:rFonts w:ascii="Arial" w:eastAsia="MS Mincho" w:hAnsi="Arial" w:cs="Arial"/>
          <w:lang w:val="en-US"/>
        </w:rPr>
        <w:t>Depending on the selected driv</w:t>
      </w:r>
      <w:r w:rsidR="00FC29BD">
        <w:rPr>
          <w:rFonts w:ascii="Arial" w:eastAsia="MS Mincho" w:hAnsi="Arial" w:cs="Arial"/>
          <w:lang w:val="en-US"/>
        </w:rPr>
        <w:t>ing</w:t>
      </w:r>
      <w:r>
        <w:rPr>
          <w:rFonts w:ascii="Arial" w:eastAsia="MS Mincho" w:hAnsi="Arial" w:cs="Arial"/>
          <w:lang w:val="en-US"/>
        </w:rPr>
        <w:t xml:space="preserve"> mode, the </w:t>
      </w:r>
      <w:r w:rsidR="00BF5AC1" w:rsidRPr="00856243">
        <w:rPr>
          <w:rFonts w:ascii="Arial" w:hAnsi="Arial" w:cs="Arial"/>
          <w:lang w:val="en-US"/>
        </w:rPr>
        <w:t xml:space="preserve">BRABUS SportXtra </w:t>
      </w:r>
      <w:r>
        <w:rPr>
          <w:rFonts w:ascii="Arial" w:hAnsi="Arial" w:cs="Arial"/>
          <w:lang w:val="en-US"/>
        </w:rPr>
        <w:t xml:space="preserve">suspension </w:t>
      </w:r>
      <w:r w:rsidR="00BF5AC1" w:rsidRPr="00856243">
        <w:rPr>
          <w:rFonts w:ascii="Arial" w:hAnsi="Arial" w:cs="Arial"/>
          <w:lang w:val="en-US"/>
        </w:rPr>
        <w:t>modul</w:t>
      </w:r>
      <w:r>
        <w:rPr>
          <w:rFonts w:ascii="Arial" w:hAnsi="Arial" w:cs="Arial"/>
          <w:lang w:val="en-US"/>
        </w:rPr>
        <w:t>e lowers the ride height of the s</w:t>
      </w:r>
      <w:r w:rsidR="00BF5AC1" w:rsidRPr="00856243">
        <w:rPr>
          <w:rFonts w:ascii="Arial" w:eastAsia="MS Mincho" w:hAnsi="Arial" w:cs="Arial"/>
          <w:lang w:val="en-US"/>
        </w:rPr>
        <w:t xml:space="preserve">upercar </w:t>
      </w:r>
      <w:r>
        <w:rPr>
          <w:rFonts w:ascii="Arial" w:eastAsia="MS Mincho" w:hAnsi="Arial" w:cs="Arial"/>
          <w:lang w:val="en-US"/>
        </w:rPr>
        <w:t>by up to ten</w:t>
      </w:r>
      <w:r w:rsidR="00865CE7" w:rsidRPr="00856243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eastAsia="MS Mincho" w:hAnsi="Arial" w:cs="Arial"/>
          <w:lang w:val="en-US"/>
        </w:rPr>
        <w:t>m</w:t>
      </w:r>
      <w:r w:rsidR="00BF5AC1" w:rsidRPr="00856243">
        <w:rPr>
          <w:rFonts w:ascii="Arial" w:eastAsia="MS Mincho" w:hAnsi="Arial" w:cs="Arial"/>
          <w:lang w:val="en-US"/>
        </w:rPr>
        <w:t>illimeter</w:t>
      </w:r>
      <w:r>
        <w:rPr>
          <w:rFonts w:ascii="Arial" w:eastAsia="MS Mincho" w:hAnsi="Arial" w:cs="Arial"/>
          <w:lang w:val="en-US"/>
        </w:rPr>
        <w:t>s (0.4 in)</w:t>
      </w:r>
      <w:r w:rsidR="00BF5AC1" w:rsidRPr="00856243">
        <w:rPr>
          <w:rFonts w:ascii="Arial" w:eastAsia="MS Mincho" w:hAnsi="Arial" w:cs="Arial"/>
          <w:lang w:val="en-US"/>
        </w:rPr>
        <w:t>.</w:t>
      </w:r>
    </w:p>
    <w:p w14:paraId="7F01BE0F" w14:textId="77777777" w:rsidR="000F0C86" w:rsidRPr="00856243" w:rsidRDefault="000F0C86" w:rsidP="00A920D6">
      <w:pPr>
        <w:spacing w:line="360" w:lineRule="auto"/>
        <w:jc w:val="both"/>
        <w:rPr>
          <w:rFonts w:ascii="Arial" w:eastAsia="MS Mincho" w:hAnsi="Arial" w:cs="Arial"/>
          <w:lang w:val="en-US"/>
        </w:rPr>
      </w:pPr>
    </w:p>
    <w:p w14:paraId="5EE03B90" w14:textId="36F69361" w:rsidR="003C521F" w:rsidRPr="00856243" w:rsidRDefault="000F0C86" w:rsidP="000F0C86">
      <w:pPr>
        <w:spacing w:line="360" w:lineRule="auto"/>
        <w:jc w:val="both"/>
        <w:rPr>
          <w:rFonts w:ascii="Arial" w:hAnsi="Arial"/>
          <w:lang w:val="en-US"/>
        </w:rPr>
      </w:pPr>
      <w:r w:rsidRPr="00856243">
        <w:rPr>
          <w:rFonts w:ascii="Arial" w:hAnsi="Arial"/>
          <w:lang w:val="en-US"/>
        </w:rPr>
        <w:t>Luxu</w:t>
      </w:r>
      <w:r w:rsidR="00FE2D77">
        <w:rPr>
          <w:rFonts w:ascii="Arial" w:hAnsi="Arial"/>
          <w:lang w:val="en-US"/>
        </w:rPr>
        <w:t>ry a</w:t>
      </w:r>
      <w:r w:rsidRPr="00856243">
        <w:rPr>
          <w:rFonts w:ascii="Arial" w:hAnsi="Arial"/>
          <w:lang w:val="en-US"/>
        </w:rPr>
        <w:t xml:space="preserve">nd </w:t>
      </w:r>
      <w:r w:rsidR="00FE2D77">
        <w:rPr>
          <w:rFonts w:ascii="Arial" w:hAnsi="Arial"/>
          <w:lang w:val="en-US"/>
        </w:rPr>
        <w:t>i</w:t>
      </w:r>
      <w:r w:rsidRPr="00856243">
        <w:rPr>
          <w:rFonts w:ascii="Arial" w:hAnsi="Arial"/>
          <w:lang w:val="en-US"/>
        </w:rPr>
        <w:t>ndividuali</w:t>
      </w:r>
      <w:r w:rsidR="00FE2D77">
        <w:rPr>
          <w:rFonts w:ascii="Arial" w:hAnsi="Arial"/>
          <w:lang w:val="en-US"/>
        </w:rPr>
        <w:t>ty in their purest form also dominate in the interior of the</w:t>
      </w:r>
      <w:r w:rsidRPr="00856243">
        <w:rPr>
          <w:rFonts w:ascii="Arial" w:hAnsi="Arial"/>
          <w:lang w:val="en-US"/>
        </w:rPr>
        <w:t xml:space="preserve"> </w:t>
      </w:r>
      <w:r w:rsidRPr="00856243">
        <w:rPr>
          <w:rFonts w:ascii="Arial" w:hAnsi="Arial" w:cs="Arial"/>
          <w:bCs/>
          <w:lang w:val="en-US"/>
        </w:rPr>
        <w:t xml:space="preserve">BRABUS </w:t>
      </w:r>
      <w:r w:rsidRPr="00856243">
        <w:rPr>
          <w:rFonts w:ascii="Arial" w:hAnsi="Arial" w:cs="Arial"/>
          <w:bCs/>
          <w:color w:val="FF0000"/>
          <w:lang w:val="en-US"/>
        </w:rPr>
        <w:t>930</w:t>
      </w:r>
      <w:r w:rsidR="00FC29BD">
        <w:rPr>
          <w:rFonts w:ascii="Arial" w:hAnsi="Arial"/>
          <w:lang w:val="en-US"/>
        </w:rPr>
        <w:t>.</w:t>
      </w:r>
      <w:r w:rsidR="003C521F" w:rsidRPr="00856243">
        <w:rPr>
          <w:rFonts w:ascii="Arial" w:hAnsi="Arial"/>
          <w:lang w:val="en-US"/>
        </w:rPr>
        <w:t xml:space="preserve"> </w:t>
      </w:r>
      <w:r w:rsidR="00FE2D77">
        <w:rPr>
          <w:rFonts w:ascii="Arial" w:hAnsi="Arial"/>
          <w:lang w:val="en-US"/>
        </w:rPr>
        <w:t>The</w:t>
      </w:r>
      <w:r w:rsidRPr="00856243">
        <w:rPr>
          <w:rFonts w:ascii="Arial" w:hAnsi="Arial"/>
          <w:lang w:val="en-US"/>
        </w:rPr>
        <w:t xml:space="preserve"> BRABUS </w:t>
      </w:r>
      <w:r w:rsidR="003C521F" w:rsidRPr="00856243">
        <w:rPr>
          <w:rFonts w:ascii="Arial" w:hAnsi="Arial"/>
          <w:lang w:val="en-US"/>
        </w:rPr>
        <w:t>MASTERPIECE</w:t>
      </w:r>
      <w:r w:rsidR="00FE2D77">
        <w:rPr>
          <w:rFonts w:ascii="Arial" w:hAnsi="Arial"/>
          <w:lang w:val="en-US"/>
        </w:rPr>
        <w:t xml:space="preserve"> i</w:t>
      </w:r>
      <w:r w:rsidRPr="00856243">
        <w:rPr>
          <w:rFonts w:ascii="Arial" w:hAnsi="Arial"/>
          <w:lang w:val="en-US"/>
        </w:rPr>
        <w:t>nteri</w:t>
      </w:r>
      <w:r w:rsidR="00FE2D77">
        <w:rPr>
          <w:rFonts w:ascii="Arial" w:hAnsi="Arial"/>
          <w:lang w:val="en-US"/>
        </w:rPr>
        <w:t>o</w:t>
      </w:r>
      <w:r w:rsidRPr="00856243">
        <w:rPr>
          <w:rFonts w:ascii="Arial" w:hAnsi="Arial"/>
          <w:lang w:val="en-US"/>
        </w:rPr>
        <w:t xml:space="preserve">r </w:t>
      </w:r>
      <w:r w:rsidR="00FE2D77">
        <w:rPr>
          <w:rFonts w:ascii="Arial" w:hAnsi="Arial"/>
          <w:lang w:val="en-US"/>
        </w:rPr>
        <w:t xml:space="preserve">pictured here was crafted from particularly soft and breathable back leather in the BRABUS upholstery shop to match the outer skin of the supercar. </w:t>
      </w:r>
      <w:r w:rsidR="0001438B">
        <w:rPr>
          <w:rFonts w:ascii="Arial" w:hAnsi="Arial"/>
          <w:lang w:val="en-US"/>
        </w:rPr>
        <w:t>It is complemented by a headliner upholstered with Dinamica microfiber</w:t>
      </w:r>
      <w:r w:rsidRPr="00856243">
        <w:rPr>
          <w:rFonts w:ascii="Arial" w:hAnsi="Arial"/>
          <w:lang w:val="en-US"/>
        </w:rPr>
        <w:t xml:space="preserve">. </w:t>
      </w:r>
    </w:p>
    <w:p w14:paraId="24A22F05" w14:textId="77777777" w:rsidR="003C521F" w:rsidRPr="00856243" w:rsidRDefault="003C521F" w:rsidP="000F0C86">
      <w:pPr>
        <w:spacing w:line="360" w:lineRule="auto"/>
        <w:jc w:val="both"/>
        <w:rPr>
          <w:rFonts w:ascii="Arial" w:hAnsi="Arial"/>
          <w:lang w:val="en-US"/>
        </w:rPr>
      </w:pPr>
    </w:p>
    <w:p w14:paraId="24EAC828" w14:textId="0A337771" w:rsidR="003305D9" w:rsidRPr="00856243" w:rsidRDefault="0001438B" w:rsidP="00956F30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</w:t>
      </w:r>
      <w:r w:rsidR="000F0C86" w:rsidRPr="00856243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tremendous love of detail invested in this work is demonstrated not least by the seat surfaces, which feature shell-shaped quilting applied with pinpoint precision</w:t>
      </w:r>
      <w:r w:rsidR="000F0C86" w:rsidRPr="00856243">
        <w:rPr>
          <w:rFonts w:ascii="Arial" w:hAnsi="Arial"/>
          <w:lang w:val="en-US"/>
        </w:rPr>
        <w:t xml:space="preserve">. </w:t>
      </w:r>
      <w:r w:rsidR="00AB294F">
        <w:rPr>
          <w:rFonts w:ascii="Arial" w:hAnsi="Arial"/>
          <w:bCs/>
          <w:lang w:val="en-US"/>
        </w:rPr>
        <w:t>The side bolsters of the seats evoke the founding year of BRABUS with their “Heritage” brand pattern formed by embossed “77” logos</w:t>
      </w:r>
      <w:r w:rsidR="00FD2584" w:rsidRPr="00856243">
        <w:rPr>
          <w:rFonts w:ascii="Arial" w:hAnsi="Arial"/>
          <w:lang w:val="en-US"/>
        </w:rPr>
        <w:t>.</w:t>
      </w:r>
      <w:r w:rsidR="00F41E82" w:rsidRPr="00856243">
        <w:rPr>
          <w:rFonts w:ascii="Arial" w:hAnsi="Arial"/>
          <w:lang w:val="en-US"/>
        </w:rPr>
        <w:t xml:space="preserve"> </w:t>
      </w:r>
      <w:r w:rsidR="00E1676B">
        <w:rPr>
          <w:rFonts w:ascii="Arial" w:hAnsi="Arial"/>
          <w:lang w:val="en-US"/>
        </w:rPr>
        <w:t>The noble origin of this supercar is also illustrated by the black BRABUS logo on the steering wheel</w:t>
      </w:r>
      <w:r w:rsidR="00F41E82" w:rsidRPr="00856243">
        <w:rPr>
          <w:rFonts w:ascii="Arial" w:hAnsi="Arial"/>
          <w:lang w:val="en-US"/>
        </w:rPr>
        <w:t>.</w:t>
      </w:r>
    </w:p>
    <w:p w14:paraId="46D021C1" w14:textId="60DF5ADD" w:rsidR="007D3F31" w:rsidRPr="00856243" w:rsidRDefault="00224983" w:rsidP="003305D9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lastRenderedPageBreak/>
        <w:t xml:space="preserve">The “Shadow Gray” coating of a host of cockpit elements </w:t>
      </w:r>
      <w:r w:rsidR="00FC29BD">
        <w:rPr>
          <w:rFonts w:ascii="Arial" w:hAnsi="Arial"/>
          <w:lang w:val="en-US"/>
        </w:rPr>
        <w:t xml:space="preserve">and </w:t>
      </w:r>
      <w:r>
        <w:rPr>
          <w:rFonts w:ascii="Arial" w:hAnsi="Arial"/>
          <w:lang w:val="en-US"/>
        </w:rPr>
        <w:t xml:space="preserve">the BRABUS Signature carbon components with high-gloss surface sealant on the dashboard and center console add striking touches in the interior of this supercar. Aluminum </w:t>
      </w:r>
      <w:r w:rsidR="007D3F31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 xml:space="preserve">pedals and scuff plates with backlit </w:t>
      </w:r>
      <w:r w:rsidR="007D3F31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l</w:t>
      </w:r>
      <w:r w:rsidR="007D3F31" w:rsidRPr="00856243">
        <w:rPr>
          <w:rFonts w:ascii="Arial" w:hAnsi="Arial"/>
          <w:lang w:val="en-US"/>
        </w:rPr>
        <w:t>ogo</w:t>
      </w:r>
      <w:r w:rsidR="00B91C93">
        <w:rPr>
          <w:rFonts w:ascii="Arial" w:hAnsi="Arial"/>
          <w:lang w:val="en-US"/>
        </w:rPr>
        <w:t xml:space="preserve">, which </w:t>
      </w:r>
      <w:r>
        <w:rPr>
          <w:rFonts w:ascii="Arial" w:hAnsi="Arial"/>
          <w:lang w:val="en-US"/>
        </w:rPr>
        <w:t>chang</w:t>
      </w:r>
      <w:r w:rsidR="00B91C93">
        <w:rPr>
          <w:rFonts w:ascii="Arial" w:hAnsi="Arial"/>
          <w:lang w:val="en-US"/>
        </w:rPr>
        <w:t>es</w:t>
      </w:r>
      <w:r>
        <w:rPr>
          <w:rFonts w:ascii="Arial" w:hAnsi="Arial"/>
          <w:lang w:val="en-US"/>
        </w:rPr>
        <w:t xml:space="preserve"> color in sync with the ambient</w:t>
      </w:r>
      <w:r w:rsidR="00FC29BD">
        <w:rPr>
          <w:rFonts w:ascii="Arial" w:hAnsi="Arial"/>
          <w:lang w:val="en-US"/>
        </w:rPr>
        <w:t xml:space="preserve"> interior lighting</w:t>
      </w:r>
      <w:r w:rsidR="00B91C93">
        <w:rPr>
          <w:rFonts w:ascii="Arial" w:hAnsi="Arial"/>
          <w:lang w:val="en-US"/>
        </w:rPr>
        <w:t>,</w:t>
      </w:r>
      <w:r w:rsidR="00FC29BD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underscore the sporty and elegant character of the new </w:t>
      </w:r>
      <w:r w:rsidR="007D3F31" w:rsidRPr="00856243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h</w:t>
      </w:r>
      <w:r w:rsidR="007D3F31" w:rsidRPr="00856243">
        <w:rPr>
          <w:rFonts w:ascii="Arial" w:hAnsi="Arial"/>
          <w:lang w:val="en-US"/>
        </w:rPr>
        <w:t>ybrid</w:t>
      </w:r>
      <w:r>
        <w:rPr>
          <w:rFonts w:ascii="Arial" w:hAnsi="Arial"/>
          <w:lang w:val="en-US"/>
        </w:rPr>
        <w:t xml:space="preserve"> s</w:t>
      </w:r>
      <w:r w:rsidR="007D3F31" w:rsidRPr="00856243">
        <w:rPr>
          <w:rFonts w:ascii="Arial" w:hAnsi="Arial"/>
          <w:lang w:val="en-US"/>
        </w:rPr>
        <w:t>upercar.</w:t>
      </w:r>
    </w:p>
    <w:p w14:paraId="0E76CFE7" w14:textId="77777777" w:rsidR="007D3F31" w:rsidRPr="00856243" w:rsidRDefault="007D3F31" w:rsidP="003305D9">
      <w:pPr>
        <w:spacing w:line="360" w:lineRule="auto"/>
        <w:jc w:val="both"/>
        <w:rPr>
          <w:rFonts w:ascii="Arial" w:hAnsi="Arial"/>
          <w:lang w:val="en-US"/>
        </w:rPr>
      </w:pPr>
    </w:p>
    <w:p w14:paraId="76C57064" w14:textId="078F999E" w:rsidR="00374C74" w:rsidRPr="00856243" w:rsidRDefault="00C910EC" w:rsidP="003305D9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Owners of a current</w:t>
      </w:r>
      <w:r w:rsidR="00747438" w:rsidRPr="00856243">
        <w:rPr>
          <w:rFonts w:ascii="Arial" w:hAnsi="Arial"/>
          <w:lang w:val="en-US"/>
        </w:rPr>
        <w:t xml:space="preserve"> Mercedes-AMG S 63 </w:t>
      </w:r>
      <w:r w:rsidR="00FC29BD">
        <w:rPr>
          <w:rFonts w:ascii="Arial" w:hAnsi="Arial"/>
          <w:lang w:val="en-US"/>
        </w:rPr>
        <w:t>can</w:t>
      </w:r>
      <w:r>
        <w:rPr>
          <w:rFonts w:ascii="Arial" w:hAnsi="Arial"/>
          <w:lang w:val="en-US"/>
        </w:rPr>
        <w:t xml:space="preserve"> have their car refined with the BRABUS components presented here, such as the performance upgrade, the carbon aerodynamic-enhancement </w:t>
      </w:r>
      <w:r w:rsidR="007D72DE">
        <w:rPr>
          <w:rFonts w:ascii="Arial" w:hAnsi="Arial"/>
          <w:lang w:val="en-US"/>
        </w:rPr>
        <w:t>concept</w:t>
      </w:r>
      <w:r>
        <w:rPr>
          <w:rFonts w:ascii="Arial" w:hAnsi="Arial"/>
          <w:lang w:val="en-US"/>
        </w:rPr>
        <w:t xml:space="preserve">, the Monoblock wheels and the exclusive interior options, </w:t>
      </w:r>
      <w:r w:rsidR="008609F4">
        <w:rPr>
          <w:rFonts w:ascii="Arial" w:hAnsi="Arial"/>
          <w:lang w:val="en-US"/>
        </w:rPr>
        <w:t>which include</w:t>
      </w:r>
      <w:r>
        <w:rPr>
          <w:rFonts w:ascii="Arial" w:hAnsi="Arial"/>
          <w:lang w:val="en-US"/>
        </w:rPr>
        <w:t xml:space="preserve"> exquisite quilting patterns, in stages or all at once</w:t>
      </w:r>
      <w:r w:rsidR="00747438" w:rsidRPr="00856243">
        <w:rPr>
          <w:rFonts w:ascii="Arial" w:hAnsi="Arial"/>
          <w:lang w:val="en-US"/>
        </w:rPr>
        <w:t>.</w:t>
      </w:r>
      <w:r w:rsidR="002F36D8" w:rsidRPr="00856243">
        <w:rPr>
          <w:rFonts w:ascii="Arial" w:hAnsi="Arial"/>
          <w:lang w:val="en-US"/>
        </w:rPr>
        <w:t xml:space="preserve"> </w:t>
      </w:r>
    </w:p>
    <w:p w14:paraId="450E5141" w14:textId="77777777" w:rsidR="00374C74" w:rsidRPr="00856243" w:rsidRDefault="00374C74" w:rsidP="003305D9">
      <w:pPr>
        <w:spacing w:line="360" w:lineRule="auto"/>
        <w:jc w:val="both"/>
        <w:rPr>
          <w:rFonts w:ascii="Arial" w:hAnsi="Arial"/>
          <w:lang w:val="en-US"/>
        </w:rPr>
      </w:pPr>
    </w:p>
    <w:p w14:paraId="6ED3BE58" w14:textId="0AA4BAC1" w:rsidR="00374C74" w:rsidRPr="00856243" w:rsidRDefault="00C910EC" w:rsidP="00374C74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Fuel economy</w:t>
      </w:r>
      <w:r w:rsidR="00956F30">
        <w:rPr>
          <w:rFonts w:ascii="Arial" w:hAnsi="Arial"/>
          <w:b/>
          <w:lang w:val="en-US"/>
        </w:rPr>
        <w:t xml:space="preserve"> and </w:t>
      </w:r>
      <w:r w:rsidR="00374C74" w:rsidRPr="00856243">
        <w:rPr>
          <w:rFonts w:ascii="Arial" w:hAnsi="Arial"/>
          <w:b/>
          <w:lang w:val="en-US"/>
        </w:rPr>
        <w:t>CO</w:t>
      </w:r>
      <w:r w:rsidR="00374C74" w:rsidRPr="00856243">
        <w:rPr>
          <w:rFonts w:ascii="Arial" w:hAnsi="Arial"/>
          <w:b/>
          <w:vertAlign w:val="subscript"/>
          <w:lang w:val="en-US"/>
        </w:rPr>
        <w:t>2</w:t>
      </w:r>
      <w:r w:rsidR="00374C74" w:rsidRPr="00856243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</w:t>
      </w:r>
      <w:r w:rsidR="00374C74" w:rsidRPr="00856243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>s</w:t>
      </w:r>
      <w:r w:rsidR="00956F30">
        <w:rPr>
          <w:rFonts w:ascii="Arial" w:hAnsi="Arial"/>
          <w:b/>
          <w:lang w:val="en-US"/>
        </w:rPr>
        <w:t>:</w:t>
      </w:r>
    </w:p>
    <w:p w14:paraId="4C3A2DA1" w14:textId="6D2B80BA" w:rsidR="00374C74" w:rsidRPr="00856243" w:rsidRDefault="00374C74" w:rsidP="00374C74">
      <w:pPr>
        <w:spacing w:line="360" w:lineRule="auto"/>
        <w:jc w:val="both"/>
        <w:rPr>
          <w:rFonts w:ascii="Arial" w:hAnsi="Arial" w:cs="Arial"/>
          <w:lang w:val="en-US"/>
        </w:rPr>
      </w:pPr>
      <w:r w:rsidRPr="00856243">
        <w:rPr>
          <w:rFonts w:ascii="Arial" w:hAnsi="Arial" w:cs="Arial"/>
          <w:bCs/>
          <w:lang w:val="en-US"/>
        </w:rPr>
        <w:t xml:space="preserve">BRABUS </w:t>
      </w:r>
      <w:r w:rsidRPr="00856243">
        <w:rPr>
          <w:rFonts w:ascii="Arial" w:hAnsi="Arial" w:cs="Arial"/>
          <w:bCs/>
          <w:color w:val="FF0000"/>
          <w:lang w:val="en-US"/>
        </w:rPr>
        <w:t>930</w:t>
      </w:r>
      <w:r w:rsidRPr="00856243">
        <w:rPr>
          <w:rFonts w:ascii="Arial" w:hAnsi="Arial" w:cs="Arial"/>
          <w:lang w:val="en-US"/>
        </w:rPr>
        <w:t xml:space="preserve"> </w:t>
      </w:r>
      <w:r w:rsidR="00C910EC">
        <w:rPr>
          <w:rFonts w:ascii="Arial" w:hAnsi="Arial" w:cs="Arial"/>
          <w:lang w:val="en-US"/>
        </w:rPr>
        <w:t>as per</w:t>
      </w:r>
      <w:r w:rsidRPr="00856243">
        <w:rPr>
          <w:rFonts w:ascii="Arial" w:hAnsi="Arial" w:cs="Arial"/>
          <w:lang w:val="en-US"/>
        </w:rPr>
        <w:t xml:space="preserve"> WLTP: </w:t>
      </w:r>
    </w:p>
    <w:p w14:paraId="6EF55679" w14:textId="0C2D798C" w:rsidR="00374C74" w:rsidRPr="00856243" w:rsidRDefault="00C910EC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Combined fuel economy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                </w:t>
      </w:r>
      <w:r w:rsidR="00AC0287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0287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0287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56306" w:rsidRPr="00856243">
        <w:rPr>
          <w:rFonts w:ascii="Arial" w:hAnsi="Arial" w:cs="Arial"/>
          <w:color w:val="1D2228"/>
          <w:sz w:val="22"/>
          <w:szCs w:val="22"/>
          <w:lang w:val="en-US"/>
        </w:rPr>
        <w:t>4</w:t>
      </w:r>
      <w:r>
        <w:rPr>
          <w:rFonts w:ascii="Arial" w:hAnsi="Arial" w:cs="Arial"/>
          <w:color w:val="1D2228"/>
          <w:sz w:val="22"/>
          <w:szCs w:val="22"/>
          <w:lang w:val="en-US"/>
        </w:rPr>
        <w:t>.</w:t>
      </w:r>
      <w:r w:rsidR="00A56306" w:rsidRPr="00856243">
        <w:rPr>
          <w:rFonts w:ascii="Arial" w:hAnsi="Arial" w:cs="Arial"/>
          <w:color w:val="1D2228"/>
          <w:sz w:val="22"/>
          <w:szCs w:val="22"/>
          <w:lang w:val="en-US"/>
        </w:rPr>
        <w:t>4</w:t>
      </w:r>
      <w:r w:rsidR="00D14476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l/100km</w:t>
      </w:r>
      <w:r w:rsidR="008609F4">
        <w:rPr>
          <w:rFonts w:ascii="Arial" w:hAnsi="Arial" w:cs="Arial"/>
          <w:color w:val="1D2228"/>
          <w:sz w:val="22"/>
          <w:szCs w:val="22"/>
          <w:lang w:val="en-US"/>
        </w:rPr>
        <w:t xml:space="preserve"> (53.5 mpg)</w:t>
      </w:r>
    </w:p>
    <w:p w14:paraId="77E22072" w14:textId="6BDF2814" w:rsidR="00D53A63" w:rsidRPr="00856243" w:rsidRDefault="00C910EC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Combined power consumption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                   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0287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D14476" w:rsidRPr="00856243">
        <w:rPr>
          <w:rFonts w:ascii="Arial" w:hAnsi="Arial" w:cs="Arial"/>
          <w:color w:val="1D2228"/>
          <w:sz w:val="22"/>
          <w:szCs w:val="22"/>
          <w:lang w:val="en-US"/>
        </w:rPr>
        <w:t>21</w:t>
      </w:r>
      <w:r>
        <w:rPr>
          <w:rFonts w:ascii="Arial" w:hAnsi="Arial" w:cs="Arial"/>
          <w:color w:val="1D2228"/>
          <w:sz w:val="22"/>
          <w:szCs w:val="22"/>
          <w:lang w:val="en-US"/>
        </w:rPr>
        <w:t>.</w:t>
      </w:r>
      <w:r w:rsidR="00D14476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4 </w:t>
      </w:r>
      <w:r w:rsidR="00D7779C" w:rsidRPr="00856243">
        <w:rPr>
          <w:rFonts w:ascii="Arial" w:hAnsi="Arial" w:cs="Arial"/>
          <w:color w:val="1D2228"/>
          <w:sz w:val="22"/>
          <w:szCs w:val="22"/>
          <w:lang w:val="en-US"/>
        </w:rPr>
        <w:t>k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Wh/100</w:t>
      </w:r>
      <w:r w:rsidR="00B33AC7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7A315D3B" w14:textId="4B5D228B" w:rsidR="00374C74" w:rsidRPr="00856243" w:rsidRDefault="00C910EC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 xml:space="preserve">Combined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CO</w:t>
      </w:r>
      <w:r w:rsidR="00374C74" w:rsidRPr="00856243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>
        <w:rPr>
          <w:rFonts w:ascii="Cambria Math" w:hAnsi="Cambria Math" w:cs="Cambria Math"/>
          <w:color w:val="1D2228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D2228"/>
          <w:sz w:val="22"/>
          <w:szCs w:val="22"/>
          <w:lang w:val="en-US"/>
        </w:rPr>
        <w:t>emissions, weighted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                   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72988" w:rsidRPr="00856243">
        <w:rPr>
          <w:rFonts w:ascii="Arial" w:hAnsi="Arial" w:cs="Arial"/>
          <w:color w:val="1D2228"/>
          <w:sz w:val="22"/>
          <w:szCs w:val="22"/>
          <w:lang w:val="en-US"/>
        </w:rPr>
        <w:t>100</w:t>
      </w:r>
      <w:r w:rsidR="00D14476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g/km</w:t>
      </w:r>
    </w:p>
    <w:p w14:paraId="52D2A4C2" w14:textId="4035C5C7" w:rsidR="00374C74" w:rsidRPr="00856243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856243">
        <w:rPr>
          <w:rFonts w:ascii="Arial" w:hAnsi="Arial" w:cs="Arial"/>
          <w:color w:val="1D2228"/>
          <w:sz w:val="22"/>
          <w:szCs w:val="22"/>
          <w:lang w:val="en-US"/>
        </w:rPr>
        <w:t>Ele</w:t>
      </w:r>
      <w:r w:rsidR="00C910EC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>tric</w:t>
      </w:r>
      <w:r w:rsidR="00C910EC">
        <w:rPr>
          <w:rFonts w:ascii="Arial" w:hAnsi="Arial" w:cs="Arial"/>
          <w:color w:val="1D2228"/>
          <w:sz w:val="22"/>
          <w:szCs w:val="22"/>
          <w:lang w:val="en-US"/>
        </w:rPr>
        <w:t xml:space="preserve"> range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(EAER)                               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C910EC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72988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31 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760777EC" w14:textId="432CA7DC" w:rsidR="00374C74" w:rsidRPr="00856243" w:rsidRDefault="00C910EC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856243">
        <w:rPr>
          <w:rFonts w:ascii="Arial" w:hAnsi="Arial" w:cs="Arial"/>
          <w:color w:val="1D2228"/>
          <w:sz w:val="22"/>
          <w:szCs w:val="22"/>
          <w:lang w:val="en-US"/>
        </w:rPr>
        <w:t>Ele</w:t>
      </w:r>
      <w:r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>tric</w:t>
      </w:r>
      <w:r>
        <w:rPr>
          <w:rFonts w:ascii="Arial" w:hAnsi="Arial" w:cs="Arial"/>
          <w:color w:val="1D2228"/>
          <w:sz w:val="22"/>
          <w:szCs w:val="22"/>
          <w:lang w:val="en-US"/>
        </w:rPr>
        <w:t xml:space="preserve"> range</w:t>
      </w:r>
      <w:r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D2228"/>
          <w:sz w:val="22"/>
          <w:szCs w:val="22"/>
          <w:lang w:val="en-US"/>
        </w:rPr>
        <w:t>city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 (EAER) 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              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72988" w:rsidRPr="00856243">
        <w:rPr>
          <w:rFonts w:ascii="Arial" w:hAnsi="Arial" w:cs="Arial"/>
          <w:color w:val="1D2228"/>
          <w:sz w:val="22"/>
          <w:szCs w:val="22"/>
          <w:lang w:val="en-US"/>
        </w:rPr>
        <w:t xml:space="preserve">33 </w:t>
      </w:r>
      <w:r w:rsidR="00374C74" w:rsidRPr="00856243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17908396" w14:textId="0799B383" w:rsidR="00374C74" w:rsidRPr="00956F30" w:rsidRDefault="00C910EC" w:rsidP="00374C74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</w:rPr>
      </w:pPr>
      <w:r w:rsidRPr="00956F30">
        <w:rPr>
          <w:rFonts w:ascii="Arial" w:hAnsi="Arial" w:cs="Arial"/>
          <w:color w:val="1D2228"/>
          <w:sz w:val="22"/>
          <w:szCs w:val="22"/>
        </w:rPr>
        <w:t>Emission standard</w:t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374C74" w:rsidRPr="00956F30">
        <w:rPr>
          <w:rFonts w:ascii="Arial" w:hAnsi="Arial" w:cs="Arial"/>
          <w:color w:val="1D2228"/>
          <w:sz w:val="22"/>
          <w:szCs w:val="22"/>
        </w:rPr>
        <w:tab/>
      </w:r>
      <w:r w:rsidR="00A72988" w:rsidRPr="00956F30">
        <w:rPr>
          <w:rFonts w:ascii="Arial" w:hAnsi="Arial" w:cs="Arial"/>
          <w:bCs/>
          <w:sz w:val="22"/>
          <w:szCs w:val="22"/>
        </w:rPr>
        <w:t>Euro 6d-ISC-FCM</w:t>
      </w:r>
    </w:p>
    <w:p w14:paraId="555D7A45" w14:textId="77777777" w:rsidR="00AA48A7" w:rsidRPr="00956F30" w:rsidRDefault="00AA48A7" w:rsidP="00AB0584">
      <w:pPr>
        <w:widowControl w:val="0"/>
        <w:autoSpaceDE w:val="0"/>
        <w:rPr>
          <w:rFonts w:ascii="Arial" w:hAnsi="Arial" w:cs="Arial"/>
          <w:b/>
          <w:bCs/>
        </w:rPr>
      </w:pPr>
    </w:p>
    <w:p w14:paraId="5E95DD86" w14:textId="77777777" w:rsidR="00771A29" w:rsidRPr="00956F30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</w:rPr>
      </w:pPr>
    </w:p>
    <w:p w14:paraId="36603EDD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4</w:t>
      </w:r>
      <w:r w:rsidRPr="0033691E">
        <w:rPr>
          <w:rFonts w:ascii="Arial" w:hAnsi="Arial" w:cs="Arial"/>
          <w:b/>
          <w:bCs/>
          <w:lang w:val="en-US"/>
        </w:rPr>
        <w:t>. Copyright free! Please send us a copy of the printed article</w:t>
      </w:r>
    </w:p>
    <w:p w14:paraId="25586E51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4C8CDE96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5343ED11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6FEA9770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15C0A3F8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1A5F1360" w14:textId="77777777" w:rsidR="00771A29" w:rsidRPr="0033691E" w:rsidRDefault="00771A29" w:rsidP="00771A29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36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44D8DC7D" w14:textId="77777777" w:rsidR="006D19C9" w:rsidRPr="00856243" w:rsidRDefault="006D19C9" w:rsidP="006D19C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p w14:paraId="00BC7CB7" w14:textId="4E8F8332" w:rsidR="00A13FCC" w:rsidRPr="00856243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  <w:lang w:val="en-US"/>
        </w:rPr>
      </w:pPr>
    </w:p>
    <w:sectPr w:rsidR="00A13FCC" w:rsidRPr="00856243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6EA99" w14:textId="77777777" w:rsidR="003F61B1" w:rsidRDefault="003F61B1">
      <w:r>
        <w:separator/>
      </w:r>
    </w:p>
  </w:endnote>
  <w:endnote w:type="continuationSeparator" w:id="0">
    <w:p w14:paraId="44228EB3" w14:textId="77777777" w:rsidR="003F61B1" w:rsidRDefault="003F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  <w:lang w:val="en-US" w:eastAsia="en-US"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DBC3" w14:textId="77777777" w:rsidR="003F61B1" w:rsidRDefault="003F61B1">
      <w:r>
        <w:separator/>
      </w:r>
    </w:p>
  </w:footnote>
  <w:footnote w:type="continuationSeparator" w:id="0">
    <w:p w14:paraId="281CD0B3" w14:textId="77777777" w:rsidR="003F61B1" w:rsidRDefault="003F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6BDB8143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856243">
      <w:rPr>
        <w:rFonts w:ascii="Arial" w:hAnsi="Arial" w:cs="Arial"/>
        <w:b/>
        <w:sz w:val="30"/>
        <w:szCs w:val="30"/>
      </w:rPr>
      <w:t xml:space="preserve"> R</w:t>
    </w:r>
    <w:r w:rsidR="001212F8">
      <w:rPr>
        <w:rFonts w:ascii="Arial" w:hAnsi="Arial" w:cs="Arial"/>
        <w:b/>
        <w:sz w:val="30"/>
        <w:szCs w:val="30"/>
      </w:rPr>
      <w:t>E</w:t>
    </w:r>
    <w:r w:rsidR="00856243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5D5A"/>
    <w:rsid w:val="00011AB7"/>
    <w:rsid w:val="0001229B"/>
    <w:rsid w:val="0001438B"/>
    <w:rsid w:val="00016504"/>
    <w:rsid w:val="0001703D"/>
    <w:rsid w:val="00017A20"/>
    <w:rsid w:val="00017B25"/>
    <w:rsid w:val="00017D9C"/>
    <w:rsid w:val="00032343"/>
    <w:rsid w:val="00035469"/>
    <w:rsid w:val="00042082"/>
    <w:rsid w:val="00046401"/>
    <w:rsid w:val="00047631"/>
    <w:rsid w:val="00057F2D"/>
    <w:rsid w:val="000614A5"/>
    <w:rsid w:val="0007331A"/>
    <w:rsid w:val="000940CF"/>
    <w:rsid w:val="00097660"/>
    <w:rsid w:val="000B06E8"/>
    <w:rsid w:val="000B24AB"/>
    <w:rsid w:val="000B50FC"/>
    <w:rsid w:val="000C74BA"/>
    <w:rsid w:val="000D1CDE"/>
    <w:rsid w:val="000D21D3"/>
    <w:rsid w:val="000D38BC"/>
    <w:rsid w:val="000D4872"/>
    <w:rsid w:val="000D769B"/>
    <w:rsid w:val="000D779C"/>
    <w:rsid w:val="000E3884"/>
    <w:rsid w:val="000E6717"/>
    <w:rsid w:val="000E77F5"/>
    <w:rsid w:val="000F0C86"/>
    <w:rsid w:val="000F2D28"/>
    <w:rsid w:val="00102C0A"/>
    <w:rsid w:val="00107AC2"/>
    <w:rsid w:val="001134A3"/>
    <w:rsid w:val="001212F8"/>
    <w:rsid w:val="001265EC"/>
    <w:rsid w:val="00132112"/>
    <w:rsid w:val="001407D7"/>
    <w:rsid w:val="001505B0"/>
    <w:rsid w:val="0015598F"/>
    <w:rsid w:val="00161CA3"/>
    <w:rsid w:val="00167079"/>
    <w:rsid w:val="001706AA"/>
    <w:rsid w:val="00182754"/>
    <w:rsid w:val="00185E9E"/>
    <w:rsid w:val="001A324D"/>
    <w:rsid w:val="001A5199"/>
    <w:rsid w:val="001B5BD0"/>
    <w:rsid w:val="001B5FB3"/>
    <w:rsid w:val="001C165A"/>
    <w:rsid w:val="001C547B"/>
    <w:rsid w:val="001D16F2"/>
    <w:rsid w:val="001D3E72"/>
    <w:rsid w:val="001D626A"/>
    <w:rsid w:val="001E4917"/>
    <w:rsid w:val="001E75DB"/>
    <w:rsid w:val="0020015C"/>
    <w:rsid w:val="0020086B"/>
    <w:rsid w:val="002213CF"/>
    <w:rsid w:val="00224983"/>
    <w:rsid w:val="002273CC"/>
    <w:rsid w:val="002327FF"/>
    <w:rsid w:val="002368F2"/>
    <w:rsid w:val="00237899"/>
    <w:rsid w:val="00240A92"/>
    <w:rsid w:val="00243464"/>
    <w:rsid w:val="00243684"/>
    <w:rsid w:val="002458A3"/>
    <w:rsid w:val="00255C67"/>
    <w:rsid w:val="002707C3"/>
    <w:rsid w:val="00270998"/>
    <w:rsid w:val="00271C6D"/>
    <w:rsid w:val="00274205"/>
    <w:rsid w:val="00274368"/>
    <w:rsid w:val="00280A92"/>
    <w:rsid w:val="002917F9"/>
    <w:rsid w:val="002958F3"/>
    <w:rsid w:val="002960E6"/>
    <w:rsid w:val="002A19FB"/>
    <w:rsid w:val="002A68BA"/>
    <w:rsid w:val="002B0193"/>
    <w:rsid w:val="002B243A"/>
    <w:rsid w:val="002C1B81"/>
    <w:rsid w:val="002C5492"/>
    <w:rsid w:val="002C5CDF"/>
    <w:rsid w:val="002C6CF8"/>
    <w:rsid w:val="002D046D"/>
    <w:rsid w:val="002D3519"/>
    <w:rsid w:val="002D5D21"/>
    <w:rsid w:val="002E3170"/>
    <w:rsid w:val="002F035F"/>
    <w:rsid w:val="002F34B8"/>
    <w:rsid w:val="002F36D8"/>
    <w:rsid w:val="002F3C15"/>
    <w:rsid w:val="002F44B3"/>
    <w:rsid w:val="00302E3B"/>
    <w:rsid w:val="003039A5"/>
    <w:rsid w:val="00304DE8"/>
    <w:rsid w:val="00307308"/>
    <w:rsid w:val="003305D9"/>
    <w:rsid w:val="0033691E"/>
    <w:rsid w:val="003372D1"/>
    <w:rsid w:val="00342E63"/>
    <w:rsid w:val="0034720F"/>
    <w:rsid w:val="0035078F"/>
    <w:rsid w:val="00350D70"/>
    <w:rsid w:val="00353A71"/>
    <w:rsid w:val="00360903"/>
    <w:rsid w:val="003627E3"/>
    <w:rsid w:val="00373902"/>
    <w:rsid w:val="003739B0"/>
    <w:rsid w:val="00374C74"/>
    <w:rsid w:val="00386BD9"/>
    <w:rsid w:val="00386EC9"/>
    <w:rsid w:val="003A3FD7"/>
    <w:rsid w:val="003A45CC"/>
    <w:rsid w:val="003B263E"/>
    <w:rsid w:val="003B35F1"/>
    <w:rsid w:val="003C2F12"/>
    <w:rsid w:val="003C521F"/>
    <w:rsid w:val="003C529E"/>
    <w:rsid w:val="003D0E80"/>
    <w:rsid w:val="003D4E09"/>
    <w:rsid w:val="003D586C"/>
    <w:rsid w:val="003D7E76"/>
    <w:rsid w:val="003E0CD0"/>
    <w:rsid w:val="003E4810"/>
    <w:rsid w:val="003F0DA8"/>
    <w:rsid w:val="003F2D76"/>
    <w:rsid w:val="003F61B1"/>
    <w:rsid w:val="003F6277"/>
    <w:rsid w:val="003F6C71"/>
    <w:rsid w:val="00402E8E"/>
    <w:rsid w:val="00403BA4"/>
    <w:rsid w:val="00403C17"/>
    <w:rsid w:val="0041107A"/>
    <w:rsid w:val="004115D9"/>
    <w:rsid w:val="00414277"/>
    <w:rsid w:val="00421718"/>
    <w:rsid w:val="00424873"/>
    <w:rsid w:val="00425389"/>
    <w:rsid w:val="00426E4A"/>
    <w:rsid w:val="0043476F"/>
    <w:rsid w:val="0044003F"/>
    <w:rsid w:val="00444E41"/>
    <w:rsid w:val="00446A78"/>
    <w:rsid w:val="00446B52"/>
    <w:rsid w:val="004470A4"/>
    <w:rsid w:val="00450201"/>
    <w:rsid w:val="00453B9D"/>
    <w:rsid w:val="00454578"/>
    <w:rsid w:val="00454F8A"/>
    <w:rsid w:val="0045555B"/>
    <w:rsid w:val="00455A21"/>
    <w:rsid w:val="00456848"/>
    <w:rsid w:val="00466085"/>
    <w:rsid w:val="00467816"/>
    <w:rsid w:val="004714DC"/>
    <w:rsid w:val="004715D9"/>
    <w:rsid w:val="00474C89"/>
    <w:rsid w:val="00483D81"/>
    <w:rsid w:val="004873B0"/>
    <w:rsid w:val="00490AE8"/>
    <w:rsid w:val="004914E4"/>
    <w:rsid w:val="004924F4"/>
    <w:rsid w:val="004B2E44"/>
    <w:rsid w:val="004B494A"/>
    <w:rsid w:val="004B6DFA"/>
    <w:rsid w:val="004C4F4A"/>
    <w:rsid w:val="004C64F2"/>
    <w:rsid w:val="004C7F2F"/>
    <w:rsid w:val="004D4398"/>
    <w:rsid w:val="004E0305"/>
    <w:rsid w:val="004E04B5"/>
    <w:rsid w:val="004E5124"/>
    <w:rsid w:val="004E5630"/>
    <w:rsid w:val="004F0390"/>
    <w:rsid w:val="004F1466"/>
    <w:rsid w:val="004F504B"/>
    <w:rsid w:val="00504C02"/>
    <w:rsid w:val="005073FB"/>
    <w:rsid w:val="00524DE9"/>
    <w:rsid w:val="005271F5"/>
    <w:rsid w:val="00552560"/>
    <w:rsid w:val="00561FD7"/>
    <w:rsid w:val="00567EAC"/>
    <w:rsid w:val="00570ED5"/>
    <w:rsid w:val="00570F78"/>
    <w:rsid w:val="0057113A"/>
    <w:rsid w:val="0057489D"/>
    <w:rsid w:val="00574BE4"/>
    <w:rsid w:val="00575987"/>
    <w:rsid w:val="00575E0D"/>
    <w:rsid w:val="0058207C"/>
    <w:rsid w:val="00586F1F"/>
    <w:rsid w:val="00590F5B"/>
    <w:rsid w:val="00591CB2"/>
    <w:rsid w:val="00593243"/>
    <w:rsid w:val="005B3AB3"/>
    <w:rsid w:val="005D0AE4"/>
    <w:rsid w:val="005D4F30"/>
    <w:rsid w:val="005E0102"/>
    <w:rsid w:val="005E14A0"/>
    <w:rsid w:val="005E47DB"/>
    <w:rsid w:val="005F17E6"/>
    <w:rsid w:val="005F28F6"/>
    <w:rsid w:val="0060260C"/>
    <w:rsid w:val="006030FC"/>
    <w:rsid w:val="00604ED8"/>
    <w:rsid w:val="00604FB6"/>
    <w:rsid w:val="00612A12"/>
    <w:rsid w:val="006173ED"/>
    <w:rsid w:val="00626935"/>
    <w:rsid w:val="00636A11"/>
    <w:rsid w:val="0064570A"/>
    <w:rsid w:val="00653662"/>
    <w:rsid w:val="00654B0D"/>
    <w:rsid w:val="006555C5"/>
    <w:rsid w:val="00666283"/>
    <w:rsid w:val="00673818"/>
    <w:rsid w:val="0068167D"/>
    <w:rsid w:val="00684448"/>
    <w:rsid w:val="0068725A"/>
    <w:rsid w:val="006A4BED"/>
    <w:rsid w:val="006B02E7"/>
    <w:rsid w:val="006B5091"/>
    <w:rsid w:val="006D19C9"/>
    <w:rsid w:val="006D2254"/>
    <w:rsid w:val="006D5140"/>
    <w:rsid w:val="006D7000"/>
    <w:rsid w:val="006D712B"/>
    <w:rsid w:val="006E0B07"/>
    <w:rsid w:val="00703275"/>
    <w:rsid w:val="00704FC1"/>
    <w:rsid w:val="00713CFC"/>
    <w:rsid w:val="0072214A"/>
    <w:rsid w:val="00722FD1"/>
    <w:rsid w:val="007249D4"/>
    <w:rsid w:val="00727C7A"/>
    <w:rsid w:val="00732B4B"/>
    <w:rsid w:val="00736305"/>
    <w:rsid w:val="0073776E"/>
    <w:rsid w:val="007402CD"/>
    <w:rsid w:val="0074545F"/>
    <w:rsid w:val="00747438"/>
    <w:rsid w:val="0074762A"/>
    <w:rsid w:val="00754EF7"/>
    <w:rsid w:val="00761A73"/>
    <w:rsid w:val="00771A29"/>
    <w:rsid w:val="0077278E"/>
    <w:rsid w:val="007750FC"/>
    <w:rsid w:val="007755AA"/>
    <w:rsid w:val="0077638E"/>
    <w:rsid w:val="007772FD"/>
    <w:rsid w:val="007805BA"/>
    <w:rsid w:val="0079715B"/>
    <w:rsid w:val="007B1E61"/>
    <w:rsid w:val="007B7878"/>
    <w:rsid w:val="007C2314"/>
    <w:rsid w:val="007C4336"/>
    <w:rsid w:val="007D3F31"/>
    <w:rsid w:val="007D72DE"/>
    <w:rsid w:val="007F145B"/>
    <w:rsid w:val="007F15B1"/>
    <w:rsid w:val="007F2CD7"/>
    <w:rsid w:val="007F3D83"/>
    <w:rsid w:val="007F618A"/>
    <w:rsid w:val="00800949"/>
    <w:rsid w:val="00801C41"/>
    <w:rsid w:val="00804931"/>
    <w:rsid w:val="00805F3D"/>
    <w:rsid w:val="008120CA"/>
    <w:rsid w:val="00817665"/>
    <w:rsid w:val="0082486D"/>
    <w:rsid w:val="00833DFD"/>
    <w:rsid w:val="008455E9"/>
    <w:rsid w:val="00846227"/>
    <w:rsid w:val="00852B42"/>
    <w:rsid w:val="0085381F"/>
    <w:rsid w:val="00854FE3"/>
    <w:rsid w:val="00855F99"/>
    <w:rsid w:val="00856088"/>
    <w:rsid w:val="008561C9"/>
    <w:rsid w:val="00856243"/>
    <w:rsid w:val="008609F4"/>
    <w:rsid w:val="00865CE7"/>
    <w:rsid w:val="00881384"/>
    <w:rsid w:val="00885939"/>
    <w:rsid w:val="00890344"/>
    <w:rsid w:val="0089158B"/>
    <w:rsid w:val="0089530F"/>
    <w:rsid w:val="00895DA6"/>
    <w:rsid w:val="00896092"/>
    <w:rsid w:val="008A06DF"/>
    <w:rsid w:val="008A1FAC"/>
    <w:rsid w:val="008A25AF"/>
    <w:rsid w:val="008A25EA"/>
    <w:rsid w:val="008C6210"/>
    <w:rsid w:val="008C663C"/>
    <w:rsid w:val="008C69FA"/>
    <w:rsid w:val="008D2ABF"/>
    <w:rsid w:val="008D374C"/>
    <w:rsid w:val="008D4884"/>
    <w:rsid w:val="008E1489"/>
    <w:rsid w:val="008E38B7"/>
    <w:rsid w:val="008F2666"/>
    <w:rsid w:val="008F360B"/>
    <w:rsid w:val="008F4860"/>
    <w:rsid w:val="008F52B2"/>
    <w:rsid w:val="00902910"/>
    <w:rsid w:val="0091345C"/>
    <w:rsid w:val="009168A9"/>
    <w:rsid w:val="00922526"/>
    <w:rsid w:val="00923A4A"/>
    <w:rsid w:val="00940855"/>
    <w:rsid w:val="0094239E"/>
    <w:rsid w:val="00954887"/>
    <w:rsid w:val="00956F30"/>
    <w:rsid w:val="009577D6"/>
    <w:rsid w:val="009635C9"/>
    <w:rsid w:val="00964311"/>
    <w:rsid w:val="00982A7E"/>
    <w:rsid w:val="00983492"/>
    <w:rsid w:val="009929A5"/>
    <w:rsid w:val="009A31DE"/>
    <w:rsid w:val="009A6BD8"/>
    <w:rsid w:val="009B3786"/>
    <w:rsid w:val="009B55BC"/>
    <w:rsid w:val="009C494B"/>
    <w:rsid w:val="009D6BF4"/>
    <w:rsid w:val="009E169C"/>
    <w:rsid w:val="009E74A1"/>
    <w:rsid w:val="009F0829"/>
    <w:rsid w:val="00A00AE4"/>
    <w:rsid w:val="00A05CCC"/>
    <w:rsid w:val="00A12E1E"/>
    <w:rsid w:val="00A13FCC"/>
    <w:rsid w:val="00A20410"/>
    <w:rsid w:val="00A2580D"/>
    <w:rsid w:val="00A30C7C"/>
    <w:rsid w:val="00A320B7"/>
    <w:rsid w:val="00A33862"/>
    <w:rsid w:val="00A35A42"/>
    <w:rsid w:val="00A46959"/>
    <w:rsid w:val="00A46B83"/>
    <w:rsid w:val="00A47841"/>
    <w:rsid w:val="00A50000"/>
    <w:rsid w:val="00A50785"/>
    <w:rsid w:val="00A552D1"/>
    <w:rsid w:val="00A56306"/>
    <w:rsid w:val="00A60F1B"/>
    <w:rsid w:val="00A61930"/>
    <w:rsid w:val="00A657F4"/>
    <w:rsid w:val="00A67FC8"/>
    <w:rsid w:val="00A72988"/>
    <w:rsid w:val="00A74E1F"/>
    <w:rsid w:val="00A81586"/>
    <w:rsid w:val="00A84914"/>
    <w:rsid w:val="00A920D6"/>
    <w:rsid w:val="00A96C79"/>
    <w:rsid w:val="00AA48A7"/>
    <w:rsid w:val="00AB0584"/>
    <w:rsid w:val="00AB294F"/>
    <w:rsid w:val="00AC0287"/>
    <w:rsid w:val="00AC5A08"/>
    <w:rsid w:val="00AC7E2E"/>
    <w:rsid w:val="00AD56FF"/>
    <w:rsid w:val="00AD70D4"/>
    <w:rsid w:val="00AE08EA"/>
    <w:rsid w:val="00AE5E25"/>
    <w:rsid w:val="00AF6CA7"/>
    <w:rsid w:val="00B033B3"/>
    <w:rsid w:val="00B1107C"/>
    <w:rsid w:val="00B23200"/>
    <w:rsid w:val="00B2511B"/>
    <w:rsid w:val="00B33AC7"/>
    <w:rsid w:val="00B359D3"/>
    <w:rsid w:val="00B428F3"/>
    <w:rsid w:val="00B453CF"/>
    <w:rsid w:val="00B46C8C"/>
    <w:rsid w:val="00B70052"/>
    <w:rsid w:val="00B80048"/>
    <w:rsid w:val="00B91C93"/>
    <w:rsid w:val="00B92DD5"/>
    <w:rsid w:val="00BA1353"/>
    <w:rsid w:val="00BA6DBE"/>
    <w:rsid w:val="00BB4335"/>
    <w:rsid w:val="00BB46C7"/>
    <w:rsid w:val="00BB769E"/>
    <w:rsid w:val="00BC4151"/>
    <w:rsid w:val="00BC5301"/>
    <w:rsid w:val="00BC6C4C"/>
    <w:rsid w:val="00BD048B"/>
    <w:rsid w:val="00BF51B2"/>
    <w:rsid w:val="00BF52DB"/>
    <w:rsid w:val="00BF5AC1"/>
    <w:rsid w:val="00C0302C"/>
    <w:rsid w:val="00C15874"/>
    <w:rsid w:val="00C15B5D"/>
    <w:rsid w:val="00C2295A"/>
    <w:rsid w:val="00C23A8F"/>
    <w:rsid w:val="00C363D9"/>
    <w:rsid w:val="00C46AE7"/>
    <w:rsid w:val="00C51CBB"/>
    <w:rsid w:val="00C54EA0"/>
    <w:rsid w:val="00C601A3"/>
    <w:rsid w:val="00C64C60"/>
    <w:rsid w:val="00C65C51"/>
    <w:rsid w:val="00C67881"/>
    <w:rsid w:val="00C71249"/>
    <w:rsid w:val="00C72C06"/>
    <w:rsid w:val="00C77003"/>
    <w:rsid w:val="00C82F15"/>
    <w:rsid w:val="00C910EC"/>
    <w:rsid w:val="00C91138"/>
    <w:rsid w:val="00C93147"/>
    <w:rsid w:val="00C975C2"/>
    <w:rsid w:val="00C97DD0"/>
    <w:rsid w:val="00CA1C1B"/>
    <w:rsid w:val="00CA3BFD"/>
    <w:rsid w:val="00CA6A91"/>
    <w:rsid w:val="00CB0674"/>
    <w:rsid w:val="00CB7089"/>
    <w:rsid w:val="00CC170D"/>
    <w:rsid w:val="00CC36F4"/>
    <w:rsid w:val="00CC6FC9"/>
    <w:rsid w:val="00CD539A"/>
    <w:rsid w:val="00CF47F2"/>
    <w:rsid w:val="00D00157"/>
    <w:rsid w:val="00D05F5D"/>
    <w:rsid w:val="00D07AE5"/>
    <w:rsid w:val="00D14476"/>
    <w:rsid w:val="00D15744"/>
    <w:rsid w:val="00D16977"/>
    <w:rsid w:val="00D250FA"/>
    <w:rsid w:val="00D35BBA"/>
    <w:rsid w:val="00D37B23"/>
    <w:rsid w:val="00D440D9"/>
    <w:rsid w:val="00D4783F"/>
    <w:rsid w:val="00D53A63"/>
    <w:rsid w:val="00D554A2"/>
    <w:rsid w:val="00D7250F"/>
    <w:rsid w:val="00D73CD1"/>
    <w:rsid w:val="00D7779C"/>
    <w:rsid w:val="00D8683B"/>
    <w:rsid w:val="00D9263E"/>
    <w:rsid w:val="00D92E76"/>
    <w:rsid w:val="00D95C0C"/>
    <w:rsid w:val="00D9765E"/>
    <w:rsid w:val="00DA696D"/>
    <w:rsid w:val="00DB3F32"/>
    <w:rsid w:val="00DB5E7D"/>
    <w:rsid w:val="00DC140A"/>
    <w:rsid w:val="00DC43A4"/>
    <w:rsid w:val="00DC6C8F"/>
    <w:rsid w:val="00DD0BC6"/>
    <w:rsid w:val="00DD0D2E"/>
    <w:rsid w:val="00DD43DF"/>
    <w:rsid w:val="00DE3F8D"/>
    <w:rsid w:val="00DF5A0E"/>
    <w:rsid w:val="00DF5BB3"/>
    <w:rsid w:val="00E047C4"/>
    <w:rsid w:val="00E162C0"/>
    <w:rsid w:val="00E1676B"/>
    <w:rsid w:val="00E16DDC"/>
    <w:rsid w:val="00E20E96"/>
    <w:rsid w:val="00E22901"/>
    <w:rsid w:val="00E26B8B"/>
    <w:rsid w:val="00E26FF7"/>
    <w:rsid w:val="00E342B8"/>
    <w:rsid w:val="00E36149"/>
    <w:rsid w:val="00E512AA"/>
    <w:rsid w:val="00E6072F"/>
    <w:rsid w:val="00E63B90"/>
    <w:rsid w:val="00E63D9C"/>
    <w:rsid w:val="00E71770"/>
    <w:rsid w:val="00EA7EE7"/>
    <w:rsid w:val="00EB42A6"/>
    <w:rsid w:val="00EB756A"/>
    <w:rsid w:val="00EC641D"/>
    <w:rsid w:val="00EE7520"/>
    <w:rsid w:val="00EF1C05"/>
    <w:rsid w:val="00F01434"/>
    <w:rsid w:val="00F025DB"/>
    <w:rsid w:val="00F11E42"/>
    <w:rsid w:val="00F12B79"/>
    <w:rsid w:val="00F27D8B"/>
    <w:rsid w:val="00F415D7"/>
    <w:rsid w:val="00F41E82"/>
    <w:rsid w:val="00F559A4"/>
    <w:rsid w:val="00F61270"/>
    <w:rsid w:val="00F65058"/>
    <w:rsid w:val="00F65FE8"/>
    <w:rsid w:val="00F7008E"/>
    <w:rsid w:val="00F74C68"/>
    <w:rsid w:val="00F75E7F"/>
    <w:rsid w:val="00F770CD"/>
    <w:rsid w:val="00F81336"/>
    <w:rsid w:val="00F81678"/>
    <w:rsid w:val="00F869AE"/>
    <w:rsid w:val="00F9644F"/>
    <w:rsid w:val="00FA3622"/>
    <w:rsid w:val="00FA693F"/>
    <w:rsid w:val="00FB0E6D"/>
    <w:rsid w:val="00FB2B5E"/>
    <w:rsid w:val="00FB453B"/>
    <w:rsid w:val="00FC29BD"/>
    <w:rsid w:val="00FC408C"/>
    <w:rsid w:val="00FD2584"/>
    <w:rsid w:val="00FD5958"/>
    <w:rsid w:val="00FD7A2F"/>
    <w:rsid w:val="00FE2679"/>
    <w:rsid w:val="00FE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customStyle="1" w:styleId="NichtaufgelsteErwhnung2">
    <w:name w:val="Nicht aufgelöste Erwähnung2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1107</Words>
  <Characters>6979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2023-07-05T18:14:00Z</cp:lastPrinted>
  <dcterms:created xsi:type="dcterms:W3CDTF">2024-03-12T08:12:00Z</dcterms:created>
  <dcterms:modified xsi:type="dcterms:W3CDTF">2024-03-12T08:19:00Z</dcterms:modified>
  <dc:language>de-DE</dc:language>
</cp:coreProperties>
</file>