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0EF99" w14:textId="4025E203" w:rsidR="008312C0" w:rsidRPr="00077713" w:rsidRDefault="008312C0" w:rsidP="00B82B4D">
      <w:pPr>
        <w:ind w:left="-567" w:right="-567"/>
        <w:jc w:val="center"/>
        <w:rPr>
          <w:rFonts w:ascii="Arial" w:hAnsi="Arial"/>
          <w:b/>
          <w:sz w:val="48"/>
          <w:szCs w:val="48"/>
          <w:lang w:val="en-US"/>
        </w:rPr>
      </w:pPr>
      <w:r w:rsidRPr="00077713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="00BB0DED" w:rsidRPr="00077713">
        <w:rPr>
          <w:rFonts w:ascii="Arial" w:hAnsi="Arial"/>
          <w:b/>
          <w:sz w:val="48"/>
          <w:szCs w:val="48"/>
          <w:lang w:val="en-US"/>
        </w:rPr>
        <w:t xml:space="preserve">BIG BOY </w:t>
      </w:r>
      <w:r w:rsidR="00BB0DED" w:rsidRPr="00077713">
        <w:rPr>
          <w:rFonts w:ascii="Arial" w:hAnsi="Arial"/>
          <w:b/>
          <w:color w:val="FF0000"/>
          <w:sz w:val="48"/>
          <w:szCs w:val="48"/>
          <w:lang w:val="en-US"/>
        </w:rPr>
        <w:t>1200</w:t>
      </w:r>
    </w:p>
    <w:p w14:paraId="3F96790F" w14:textId="77777777" w:rsidR="00EF6FA9" w:rsidRPr="00077713" w:rsidRDefault="00EF6FA9" w:rsidP="00B82B4D">
      <w:pPr>
        <w:ind w:left="-567" w:right="-567"/>
        <w:jc w:val="center"/>
        <w:rPr>
          <w:rFonts w:ascii="Arial" w:hAnsi="Arial"/>
          <w:b/>
          <w:sz w:val="18"/>
          <w:szCs w:val="18"/>
          <w:lang w:val="en-US"/>
        </w:rPr>
      </w:pPr>
    </w:p>
    <w:p w14:paraId="3494611D" w14:textId="78AC7FEB" w:rsidR="00E06F17" w:rsidRPr="00077713" w:rsidRDefault="00077713" w:rsidP="009D0042">
      <w:pPr>
        <w:ind w:left="-567" w:right="-567"/>
        <w:jc w:val="center"/>
        <w:rPr>
          <w:rFonts w:ascii="Arial" w:hAnsi="Arial" w:cs="Arial"/>
          <w:b/>
          <w:sz w:val="36"/>
          <w:szCs w:val="36"/>
          <w:lang w:val="en-US"/>
        </w:rPr>
      </w:pPr>
      <w:r>
        <w:rPr>
          <w:rFonts w:ascii="Arial" w:hAnsi="Arial" w:cs="Arial"/>
          <w:b/>
          <w:sz w:val="36"/>
          <w:szCs w:val="36"/>
          <w:lang w:val="en-US"/>
        </w:rPr>
        <w:t>The first</w:t>
      </w:r>
      <w:r w:rsidR="00324F88" w:rsidRPr="00077713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DE795F" w:rsidRPr="00077713">
        <w:rPr>
          <w:rFonts w:ascii="Arial" w:hAnsi="Arial" w:cs="Arial"/>
          <w:b/>
          <w:sz w:val="36"/>
          <w:szCs w:val="36"/>
          <w:lang w:val="en-US"/>
        </w:rPr>
        <w:t xml:space="preserve">BRABUS </w:t>
      </w:r>
      <w:r w:rsidR="000A6ACC" w:rsidRPr="00077713">
        <w:rPr>
          <w:rFonts w:ascii="Arial" w:hAnsi="Arial" w:cs="Arial"/>
          <w:b/>
          <w:sz w:val="36"/>
          <w:szCs w:val="36"/>
          <w:lang w:val="en-US"/>
        </w:rPr>
        <w:t xml:space="preserve">MASTERPIECE </w:t>
      </w:r>
      <w:r>
        <w:rPr>
          <w:rFonts w:ascii="Arial" w:hAnsi="Arial" w:cs="Arial"/>
          <w:b/>
          <w:sz w:val="36"/>
          <w:szCs w:val="36"/>
          <w:lang w:val="en-US"/>
        </w:rPr>
        <w:t>m</w:t>
      </w:r>
      <w:r w:rsidR="00053705" w:rsidRPr="00077713">
        <w:rPr>
          <w:rFonts w:ascii="Arial" w:hAnsi="Arial" w:cs="Arial"/>
          <w:b/>
          <w:sz w:val="36"/>
          <w:szCs w:val="36"/>
          <w:lang w:val="en-US"/>
        </w:rPr>
        <w:t>otorhome</w:t>
      </w:r>
    </w:p>
    <w:p w14:paraId="317C08B8" w14:textId="77777777" w:rsidR="009D0042" w:rsidRPr="00077713" w:rsidRDefault="009D0042" w:rsidP="009D0042">
      <w:pPr>
        <w:ind w:left="-567" w:right="-567"/>
        <w:jc w:val="center"/>
        <w:rPr>
          <w:rFonts w:ascii="Arial" w:hAnsi="Arial" w:cs="Arial"/>
          <w:b/>
          <w:sz w:val="18"/>
          <w:szCs w:val="18"/>
          <w:lang w:val="en-US"/>
        </w:rPr>
      </w:pPr>
    </w:p>
    <w:p w14:paraId="287FB1D9" w14:textId="602A5F2D" w:rsidR="00256C88" w:rsidRPr="00077713" w:rsidRDefault="00256C88" w:rsidP="00256C88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077713">
        <w:rPr>
          <w:rFonts w:ascii="Arial" w:hAnsi="Arial"/>
          <w:b/>
          <w:sz w:val="32"/>
          <w:szCs w:val="32"/>
          <w:lang w:val="en-US"/>
        </w:rPr>
        <w:t>Luxuri</w:t>
      </w:r>
      <w:r w:rsidR="00077713">
        <w:rPr>
          <w:rFonts w:ascii="Arial" w:hAnsi="Arial"/>
          <w:b/>
          <w:sz w:val="32"/>
          <w:szCs w:val="32"/>
          <w:lang w:val="en-US"/>
        </w:rPr>
        <w:t>ous c</w:t>
      </w:r>
      <w:r w:rsidRPr="00077713">
        <w:rPr>
          <w:rFonts w:ascii="Arial" w:hAnsi="Arial"/>
          <w:b/>
          <w:sz w:val="32"/>
          <w:szCs w:val="32"/>
          <w:lang w:val="en-US"/>
        </w:rPr>
        <w:t xml:space="preserve">omfort </w:t>
      </w:r>
      <w:r w:rsidR="00077713">
        <w:rPr>
          <w:rFonts w:ascii="Arial" w:hAnsi="Arial"/>
          <w:b/>
          <w:sz w:val="32"/>
          <w:szCs w:val="32"/>
          <w:lang w:val="en-US"/>
        </w:rPr>
        <w:t xml:space="preserve">on a length of </w:t>
      </w:r>
      <w:r w:rsidRPr="00077713">
        <w:rPr>
          <w:rFonts w:ascii="Arial" w:hAnsi="Arial"/>
          <w:b/>
          <w:sz w:val="32"/>
          <w:szCs w:val="32"/>
          <w:lang w:val="en-US"/>
        </w:rPr>
        <w:t xml:space="preserve">12 </w:t>
      </w:r>
      <w:r w:rsidR="00077713">
        <w:rPr>
          <w:rFonts w:ascii="Arial" w:hAnsi="Arial"/>
          <w:b/>
          <w:sz w:val="32"/>
          <w:szCs w:val="32"/>
          <w:lang w:val="en-US"/>
        </w:rPr>
        <w:t>m</w:t>
      </w:r>
      <w:r w:rsidRPr="00077713">
        <w:rPr>
          <w:rFonts w:ascii="Arial" w:hAnsi="Arial"/>
          <w:b/>
          <w:sz w:val="32"/>
          <w:szCs w:val="32"/>
          <w:lang w:val="en-US"/>
        </w:rPr>
        <w:t>eter</w:t>
      </w:r>
      <w:r w:rsidR="00077713">
        <w:rPr>
          <w:rFonts w:ascii="Arial" w:hAnsi="Arial"/>
          <w:b/>
          <w:sz w:val="32"/>
          <w:szCs w:val="32"/>
          <w:lang w:val="en-US"/>
        </w:rPr>
        <w:t>s</w:t>
      </w:r>
      <w:r w:rsidR="00156BE4">
        <w:rPr>
          <w:rFonts w:ascii="Arial" w:hAnsi="Arial"/>
          <w:b/>
          <w:sz w:val="32"/>
          <w:szCs w:val="32"/>
          <w:lang w:val="en-US"/>
        </w:rPr>
        <w:t>,</w:t>
      </w:r>
      <w:r w:rsidRPr="00077713">
        <w:rPr>
          <w:rFonts w:ascii="Arial" w:hAnsi="Arial"/>
          <w:b/>
          <w:sz w:val="32"/>
          <w:szCs w:val="32"/>
          <w:lang w:val="en-US"/>
        </w:rPr>
        <w:t xml:space="preserve"> </w:t>
      </w:r>
    </w:p>
    <w:p w14:paraId="1C62113C" w14:textId="490F3B78" w:rsidR="00256C88" w:rsidRPr="00077713" w:rsidRDefault="00674FF1" w:rsidP="00256C88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and</w:t>
      </w:r>
      <w:r w:rsidR="00077713">
        <w:rPr>
          <w:rFonts w:ascii="Arial" w:hAnsi="Arial"/>
          <w:b/>
          <w:sz w:val="32"/>
          <w:szCs w:val="32"/>
          <w:lang w:val="en-US"/>
        </w:rPr>
        <w:t xml:space="preserve"> more than </w:t>
      </w:r>
      <w:r w:rsidR="00256C88" w:rsidRPr="00077713">
        <w:rPr>
          <w:rFonts w:ascii="Arial" w:hAnsi="Arial"/>
          <w:b/>
          <w:sz w:val="32"/>
          <w:szCs w:val="32"/>
          <w:lang w:val="en-US"/>
        </w:rPr>
        <w:t xml:space="preserve">30 </w:t>
      </w:r>
      <w:r w:rsidR="00077713">
        <w:rPr>
          <w:rFonts w:ascii="Arial" w:hAnsi="Arial"/>
          <w:b/>
          <w:sz w:val="32"/>
          <w:szCs w:val="32"/>
          <w:lang w:val="en-US"/>
        </w:rPr>
        <w:t xml:space="preserve">square </w:t>
      </w:r>
      <w:r w:rsidR="00256C88" w:rsidRPr="00077713">
        <w:rPr>
          <w:rFonts w:ascii="Arial" w:hAnsi="Arial"/>
          <w:b/>
          <w:sz w:val="32"/>
          <w:szCs w:val="32"/>
          <w:lang w:val="en-US"/>
        </w:rPr>
        <w:t>meter</w:t>
      </w:r>
      <w:r w:rsidR="00077713">
        <w:rPr>
          <w:rFonts w:ascii="Arial" w:hAnsi="Arial"/>
          <w:b/>
          <w:sz w:val="32"/>
          <w:szCs w:val="32"/>
          <w:lang w:val="en-US"/>
        </w:rPr>
        <w:t>s of living space</w:t>
      </w:r>
      <w:r w:rsidR="00256C88" w:rsidRPr="00077713">
        <w:rPr>
          <w:rFonts w:ascii="Arial" w:hAnsi="Arial"/>
          <w:b/>
          <w:sz w:val="32"/>
          <w:szCs w:val="32"/>
          <w:lang w:val="en-US"/>
        </w:rPr>
        <w:t xml:space="preserve"> </w:t>
      </w:r>
    </w:p>
    <w:p w14:paraId="4DFBFFC9" w14:textId="77777777" w:rsidR="0055677F" w:rsidRPr="00077713" w:rsidRDefault="0055677F" w:rsidP="000B0CBF">
      <w:pPr>
        <w:ind w:left="-567" w:right="-567"/>
        <w:jc w:val="center"/>
        <w:rPr>
          <w:rFonts w:ascii="Arial" w:hAnsi="Arial" w:cs="Arial"/>
          <w:b/>
          <w:sz w:val="18"/>
          <w:szCs w:val="18"/>
          <w:lang w:val="en-US"/>
        </w:rPr>
      </w:pPr>
    </w:p>
    <w:p w14:paraId="191B21DB" w14:textId="21F2010E" w:rsidR="001D1511" w:rsidRPr="00077713" w:rsidRDefault="00077713" w:rsidP="001D0065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Electrically powered s</w:t>
      </w:r>
      <w:r w:rsidR="00CD1115" w:rsidRPr="00077713">
        <w:rPr>
          <w:rFonts w:ascii="Arial" w:hAnsi="Arial"/>
          <w:b/>
          <w:sz w:val="32"/>
          <w:szCs w:val="32"/>
          <w:lang w:val="en-US"/>
        </w:rPr>
        <w:t>lide-</w:t>
      </w:r>
      <w:r>
        <w:rPr>
          <w:rFonts w:ascii="Arial" w:hAnsi="Arial"/>
          <w:b/>
          <w:sz w:val="32"/>
          <w:szCs w:val="32"/>
          <w:lang w:val="en-US"/>
        </w:rPr>
        <w:t>o</w:t>
      </w:r>
      <w:r w:rsidR="00CD1115" w:rsidRPr="00077713">
        <w:rPr>
          <w:rFonts w:ascii="Arial" w:hAnsi="Arial"/>
          <w:b/>
          <w:sz w:val="32"/>
          <w:szCs w:val="32"/>
          <w:lang w:val="en-US"/>
        </w:rPr>
        <w:t>uts</w:t>
      </w:r>
      <w:r w:rsidR="001D0065" w:rsidRPr="00077713">
        <w:rPr>
          <w:rFonts w:ascii="Arial" w:hAnsi="Arial"/>
          <w:b/>
          <w:sz w:val="32"/>
          <w:szCs w:val="32"/>
          <w:lang w:val="en-US"/>
        </w:rPr>
        <w:t xml:space="preserve"> f</w:t>
      </w:r>
      <w:r>
        <w:rPr>
          <w:rFonts w:ascii="Arial" w:hAnsi="Arial"/>
          <w:b/>
          <w:sz w:val="32"/>
          <w:szCs w:val="32"/>
          <w:lang w:val="en-US"/>
        </w:rPr>
        <w:t>or</w:t>
      </w:r>
      <w:r w:rsidR="001D0065" w:rsidRPr="00077713">
        <w:rPr>
          <w:rFonts w:ascii="Arial" w:hAnsi="Arial"/>
          <w:b/>
          <w:sz w:val="32"/>
          <w:szCs w:val="32"/>
          <w:lang w:val="en-US"/>
        </w:rPr>
        <w:t xml:space="preserve"> </w:t>
      </w:r>
    </w:p>
    <w:p w14:paraId="5CD01065" w14:textId="60A0BA5F" w:rsidR="00A860C6" w:rsidRPr="00077713" w:rsidRDefault="00674FF1" w:rsidP="001D1511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 xml:space="preserve">a width of </w:t>
      </w:r>
      <w:r w:rsidR="001D1511" w:rsidRPr="00077713">
        <w:rPr>
          <w:rFonts w:ascii="Arial" w:hAnsi="Arial"/>
          <w:b/>
          <w:sz w:val="32"/>
          <w:szCs w:val="32"/>
          <w:lang w:val="en-US"/>
        </w:rPr>
        <w:t>4</w:t>
      </w:r>
      <w:r>
        <w:rPr>
          <w:rFonts w:ascii="Arial" w:hAnsi="Arial"/>
          <w:b/>
          <w:sz w:val="32"/>
          <w:szCs w:val="32"/>
          <w:lang w:val="en-US"/>
        </w:rPr>
        <w:t>.</w:t>
      </w:r>
      <w:r w:rsidR="001D1511" w:rsidRPr="00077713">
        <w:rPr>
          <w:rFonts w:ascii="Arial" w:hAnsi="Arial"/>
          <w:b/>
          <w:sz w:val="32"/>
          <w:szCs w:val="32"/>
          <w:lang w:val="en-US"/>
        </w:rPr>
        <w:t xml:space="preserve">50 </w:t>
      </w:r>
      <w:r>
        <w:rPr>
          <w:rFonts w:ascii="Arial" w:hAnsi="Arial"/>
          <w:b/>
          <w:sz w:val="32"/>
          <w:szCs w:val="32"/>
          <w:lang w:val="en-US"/>
        </w:rPr>
        <w:t>m</w:t>
      </w:r>
      <w:r w:rsidR="001D1511" w:rsidRPr="00077713">
        <w:rPr>
          <w:rFonts w:ascii="Arial" w:hAnsi="Arial"/>
          <w:b/>
          <w:sz w:val="32"/>
          <w:szCs w:val="32"/>
          <w:lang w:val="en-US"/>
        </w:rPr>
        <w:t>eter</w:t>
      </w:r>
      <w:r>
        <w:rPr>
          <w:rFonts w:ascii="Arial" w:hAnsi="Arial"/>
          <w:b/>
          <w:sz w:val="32"/>
          <w:szCs w:val="32"/>
          <w:lang w:val="en-US"/>
        </w:rPr>
        <w:t>s in the s</w:t>
      </w:r>
      <w:r w:rsidR="001D0065" w:rsidRPr="00077713">
        <w:rPr>
          <w:rFonts w:ascii="Arial" w:hAnsi="Arial"/>
          <w:b/>
          <w:sz w:val="32"/>
          <w:szCs w:val="32"/>
          <w:lang w:val="en-US"/>
        </w:rPr>
        <w:t>alon</w:t>
      </w:r>
      <w:r w:rsidR="001D1511" w:rsidRPr="00077713">
        <w:rPr>
          <w:rFonts w:ascii="Arial" w:hAnsi="Arial"/>
          <w:b/>
          <w:sz w:val="32"/>
          <w:szCs w:val="32"/>
          <w:lang w:val="en-US"/>
        </w:rPr>
        <w:t xml:space="preserve"> </w:t>
      </w:r>
      <w:r>
        <w:rPr>
          <w:rFonts w:ascii="Arial" w:hAnsi="Arial"/>
          <w:b/>
          <w:sz w:val="32"/>
          <w:szCs w:val="32"/>
          <w:lang w:val="en-US"/>
        </w:rPr>
        <w:t>a</w:t>
      </w:r>
      <w:r w:rsidR="001D1511" w:rsidRPr="00077713">
        <w:rPr>
          <w:rFonts w:ascii="Arial" w:hAnsi="Arial"/>
          <w:b/>
          <w:sz w:val="32"/>
          <w:szCs w:val="32"/>
          <w:lang w:val="en-US"/>
        </w:rPr>
        <w:t>nd</w:t>
      </w:r>
      <w:r w:rsidR="001D0065" w:rsidRPr="00077713">
        <w:rPr>
          <w:rFonts w:ascii="Arial" w:hAnsi="Arial"/>
          <w:b/>
          <w:sz w:val="32"/>
          <w:szCs w:val="32"/>
          <w:lang w:val="en-US"/>
        </w:rPr>
        <w:t xml:space="preserve"> </w:t>
      </w:r>
      <w:r>
        <w:rPr>
          <w:rFonts w:ascii="Arial" w:hAnsi="Arial"/>
          <w:b/>
          <w:sz w:val="32"/>
          <w:szCs w:val="32"/>
          <w:lang w:val="en-US"/>
        </w:rPr>
        <w:t>bedroom</w:t>
      </w:r>
    </w:p>
    <w:p w14:paraId="168F2C3E" w14:textId="77777777" w:rsidR="000925C8" w:rsidRPr="00077713" w:rsidRDefault="000925C8" w:rsidP="001D0065">
      <w:pPr>
        <w:ind w:left="-567" w:right="-567"/>
        <w:jc w:val="center"/>
        <w:rPr>
          <w:rFonts w:ascii="Arial" w:hAnsi="Arial"/>
          <w:b/>
          <w:sz w:val="18"/>
          <w:szCs w:val="18"/>
          <w:lang w:val="en-US"/>
        </w:rPr>
      </w:pPr>
    </w:p>
    <w:p w14:paraId="32CC0379" w14:textId="5B519D12" w:rsidR="00C679D5" w:rsidRPr="00077713" w:rsidRDefault="001D1511" w:rsidP="001D0065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077713">
        <w:rPr>
          <w:rFonts w:ascii="Arial" w:hAnsi="Arial"/>
          <w:b/>
          <w:sz w:val="32"/>
          <w:szCs w:val="32"/>
          <w:lang w:val="en-US"/>
        </w:rPr>
        <w:t>Ex</w:t>
      </w:r>
      <w:r w:rsidR="00674FF1">
        <w:rPr>
          <w:rFonts w:ascii="Arial" w:hAnsi="Arial"/>
          <w:b/>
          <w:sz w:val="32"/>
          <w:szCs w:val="32"/>
          <w:lang w:val="en-US"/>
        </w:rPr>
        <w:t>c</w:t>
      </w:r>
      <w:r w:rsidRPr="00077713">
        <w:rPr>
          <w:rFonts w:ascii="Arial" w:hAnsi="Arial"/>
          <w:b/>
          <w:sz w:val="32"/>
          <w:szCs w:val="32"/>
          <w:lang w:val="en-US"/>
        </w:rPr>
        <w:t>lusive</w:t>
      </w:r>
      <w:r w:rsidR="000925C8" w:rsidRPr="00077713">
        <w:rPr>
          <w:rFonts w:ascii="Arial" w:hAnsi="Arial"/>
          <w:b/>
          <w:sz w:val="32"/>
          <w:szCs w:val="32"/>
          <w:lang w:val="en-US"/>
        </w:rPr>
        <w:t xml:space="preserve"> BRABUS MASTERPIECE </w:t>
      </w:r>
      <w:r w:rsidR="00674FF1">
        <w:rPr>
          <w:rFonts w:ascii="Arial" w:hAnsi="Arial"/>
          <w:b/>
          <w:sz w:val="32"/>
          <w:szCs w:val="32"/>
          <w:lang w:val="en-US"/>
        </w:rPr>
        <w:t>interior</w:t>
      </w:r>
      <w:r w:rsidR="000925C8" w:rsidRPr="00077713">
        <w:rPr>
          <w:rFonts w:ascii="Arial" w:hAnsi="Arial"/>
          <w:b/>
          <w:sz w:val="32"/>
          <w:szCs w:val="32"/>
          <w:lang w:val="en-US"/>
        </w:rPr>
        <w:t xml:space="preserve"> </w:t>
      </w:r>
    </w:p>
    <w:p w14:paraId="74E8750E" w14:textId="10BB10C3" w:rsidR="000925C8" w:rsidRPr="00077713" w:rsidRDefault="00674FF1" w:rsidP="001D0065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with the finest leather and s</w:t>
      </w:r>
      <w:r w:rsidR="000925C8" w:rsidRPr="00077713">
        <w:rPr>
          <w:rFonts w:ascii="Arial" w:hAnsi="Arial"/>
          <w:b/>
          <w:sz w:val="32"/>
          <w:szCs w:val="32"/>
          <w:lang w:val="en-US"/>
        </w:rPr>
        <w:t>t</w:t>
      </w:r>
      <w:r w:rsidR="00C679D5" w:rsidRPr="00077713">
        <w:rPr>
          <w:rFonts w:ascii="Arial" w:hAnsi="Arial"/>
          <w:b/>
          <w:sz w:val="32"/>
          <w:szCs w:val="32"/>
          <w:lang w:val="en-US"/>
        </w:rPr>
        <w:t>y</w:t>
      </w:r>
      <w:r w:rsidR="000925C8" w:rsidRPr="00077713">
        <w:rPr>
          <w:rFonts w:ascii="Arial" w:hAnsi="Arial"/>
          <w:b/>
          <w:sz w:val="32"/>
          <w:szCs w:val="32"/>
          <w:lang w:val="en-US"/>
        </w:rPr>
        <w:t>li</w:t>
      </w:r>
      <w:r w:rsidR="00C679D5" w:rsidRPr="00077713">
        <w:rPr>
          <w:rFonts w:ascii="Arial" w:hAnsi="Arial"/>
          <w:b/>
          <w:sz w:val="32"/>
          <w:szCs w:val="32"/>
          <w:lang w:val="en-US"/>
        </w:rPr>
        <w:t>s</w:t>
      </w:r>
      <w:r w:rsidR="000925C8" w:rsidRPr="00077713">
        <w:rPr>
          <w:rFonts w:ascii="Arial" w:hAnsi="Arial"/>
          <w:b/>
          <w:sz w:val="32"/>
          <w:szCs w:val="32"/>
          <w:lang w:val="en-US"/>
        </w:rPr>
        <w:t>h</w:t>
      </w:r>
      <w:r>
        <w:rPr>
          <w:rFonts w:ascii="Arial" w:hAnsi="Arial"/>
          <w:b/>
          <w:sz w:val="32"/>
          <w:szCs w:val="32"/>
          <w:lang w:val="en-US"/>
        </w:rPr>
        <w:t xml:space="preserve"> c</w:t>
      </w:r>
      <w:r w:rsidR="000925C8" w:rsidRPr="00077713">
        <w:rPr>
          <w:rFonts w:ascii="Arial" w:hAnsi="Arial"/>
          <w:b/>
          <w:sz w:val="32"/>
          <w:szCs w:val="32"/>
          <w:lang w:val="en-US"/>
        </w:rPr>
        <w:t>arbon</w:t>
      </w:r>
      <w:r>
        <w:rPr>
          <w:rFonts w:ascii="Arial" w:hAnsi="Arial"/>
          <w:b/>
          <w:sz w:val="32"/>
          <w:szCs w:val="32"/>
          <w:lang w:val="en-US"/>
        </w:rPr>
        <w:t xml:space="preserve"> e</w:t>
      </w:r>
      <w:r w:rsidR="000925C8" w:rsidRPr="00077713">
        <w:rPr>
          <w:rFonts w:ascii="Arial" w:hAnsi="Arial"/>
          <w:b/>
          <w:sz w:val="32"/>
          <w:szCs w:val="32"/>
          <w:lang w:val="en-US"/>
        </w:rPr>
        <w:t>lement</w:t>
      </w:r>
      <w:r>
        <w:rPr>
          <w:rFonts w:ascii="Arial" w:hAnsi="Arial"/>
          <w:b/>
          <w:sz w:val="32"/>
          <w:szCs w:val="32"/>
          <w:lang w:val="en-US"/>
        </w:rPr>
        <w:t>s</w:t>
      </w:r>
    </w:p>
    <w:p w14:paraId="46C70C47" w14:textId="77777777" w:rsidR="00DE795F" w:rsidRPr="00077713" w:rsidRDefault="00DE795F" w:rsidP="001D0065">
      <w:pPr>
        <w:ind w:left="-567" w:right="-567"/>
        <w:jc w:val="center"/>
        <w:rPr>
          <w:rFonts w:ascii="Arial" w:hAnsi="Arial"/>
          <w:b/>
          <w:sz w:val="18"/>
          <w:szCs w:val="18"/>
          <w:lang w:val="en-US"/>
        </w:rPr>
      </w:pPr>
    </w:p>
    <w:p w14:paraId="6B8AB490" w14:textId="067437BB" w:rsidR="00DE795F" w:rsidRPr="00077713" w:rsidRDefault="00DE795F" w:rsidP="001D0065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077713">
        <w:rPr>
          <w:rFonts w:ascii="Arial" w:hAnsi="Arial"/>
          <w:b/>
          <w:sz w:val="32"/>
          <w:szCs w:val="32"/>
          <w:lang w:val="en-US"/>
        </w:rPr>
        <w:t>State-of-the-</w:t>
      </w:r>
      <w:r w:rsidR="00156BE4">
        <w:rPr>
          <w:rFonts w:ascii="Arial" w:hAnsi="Arial"/>
          <w:b/>
          <w:sz w:val="32"/>
          <w:szCs w:val="32"/>
          <w:lang w:val="en-US"/>
        </w:rPr>
        <w:t>a</w:t>
      </w:r>
      <w:r w:rsidRPr="00077713">
        <w:rPr>
          <w:rFonts w:ascii="Arial" w:hAnsi="Arial"/>
          <w:b/>
          <w:sz w:val="32"/>
          <w:szCs w:val="32"/>
          <w:lang w:val="en-US"/>
        </w:rPr>
        <w:t xml:space="preserve">rt </w:t>
      </w:r>
      <w:r w:rsidR="00674FF1">
        <w:rPr>
          <w:rFonts w:ascii="Arial" w:hAnsi="Arial"/>
          <w:b/>
          <w:sz w:val="32"/>
          <w:szCs w:val="32"/>
          <w:lang w:val="en-US"/>
        </w:rPr>
        <w:t>c</w:t>
      </w:r>
      <w:r w:rsidRPr="00077713">
        <w:rPr>
          <w:rFonts w:ascii="Arial" w:hAnsi="Arial"/>
          <w:b/>
          <w:sz w:val="32"/>
          <w:szCs w:val="32"/>
          <w:lang w:val="en-US"/>
        </w:rPr>
        <w:t>ommuni</w:t>
      </w:r>
      <w:r w:rsidR="00674FF1">
        <w:rPr>
          <w:rFonts w:ascii="Arial" w:hAnsi="Arial"/>
          <w:b/>
          <w:sz w:val="32"/>
          <w:szCs w:val="32"/>
          <w:lang w:val="en-US"/>
        </w:rPr>
        <w:t>c</w:t>
      </w:r>
      <w:r w:rsidRPr="00077713">
        <w:rPr>
          <w:rFonts w:ascii="Arial" w:hAnsi="Arial"/>
          <w:b/>
          <w:sz w:val="32"/>
          <w:szCs w:val="32"/>
          <w:lang w:val="en-US"/>
        </w:rPr>
        <w:t xml:space="preserve">ation </w:t>
      </w:r>
      <w:r w:rsidR="00674FF1">
        <w:rPr>
          <w:rFonts w:ascii="Arial" w:hAnsi="Arial"/>
          <w:b/>
          <w:sz w:val="32"/>
          <w:szCs w:val="32"/>
          <w:lang w:val="en-US"/>
        </w:rPr>
        <w:t>a</w:t>
      </w:r>
      <w:r w:rsidRPr="00077713">
        <w:rPr>
          <w:rFonts w:ascii="Arial" w:hAnsi="Arial"/>
          <w:b/>
          <w:sz w:val="32"/>
          <w:szCs w:val="32"/>
          <w:lang w:val="en-US"/>
        </w:rPr>
        <w:t xml:space="preserve">nd </w:t>
      </w:r>
      <w:r w:rsidR="00674FF1">
        <w:rPr>
          <w:rFonts w:ascii="Arial" w:hAnsi="Arial"/>
          <w:b/>
          <w:sz w:val="32"/>
          <w:szCs w:val="32"/>
          <w:lang w:val="en-US"/>
        </w:rPr>
        <w:t>e</w:t>
      </w:r>
      <w:r w:rsidRPr="00077713">
        <w:rPr>
          <w:rFonts w:ascii="Arial" w:hAnsi="Arial"/>
          <w:b/>
          <w:sz w:val="32"/>
          <w:szCs w:val="32"/>
          <w:lang w:val="en-US"/>
        </w:rPr>
        <w:t>ntertainment</w:t>
      </w:r>
    </w:p>
    <w:p w14:paraId="14CBBCEA" w14:textId="77777777" w:rsidR="00AF6434" w:rsidRPr="00077713" w:rsidRDefault="00AF6434" w:rsidP="000B0CBF">
      <w:pPr>
        <w:ind w:left="-567" w:right="-567"/>
        <w:jc w:val="center"/>
        <w:rPr>
          <w:rFonts w:ascii="Arial" w:hAnsi="Arial"/>
          <w:b/>
          <w:sz w:val="18"/>
          <w:szCs w:val="18"/>
          <w:lang w:val="en-US"/>
        </w:rPr>
      </w:pPr>
    </w:p>
    <w:p w14:paraId="42F0514C" w14:textId="18AAAF51" w:rsidR="00AF6434" w:rsidRPr="00077713" w:rsidRDefault="00674FF1" w:rsidP="00AF6434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Eight s</w:t>
      </w:r>
      <w:r w:rsidR="00715362" w:rsidRPr="00077713">
        <w:rPr>
          <w:rFonts w:ascii="Arial" w:hAnsi="Arial"/>
          <w:b/>
          <w:sz w:val="32"/>
          <w:szCs w:val="32"/>
          <w:lang w:val="en-US"/>
        </w:rPr>
        <w:t>olar</w:t>
      </w:r>
      <w:r>
        <w:rPr>
          <w:rFonts w:ascii="Arial" w:hAnsi="Arial"/>
          <w:b/>
          <w:sz w:val="32"/>
          <w:szCs w:val="32"/>
          <w:lang w:val="en-US"/>
        </w:rPr>
        <w:t xml:space="preserve"> </w:t>
      </w:r>
      <w:r w:rsidR="00715362" w:rsidRPr="00077713">
        <w:rPr>
          <w:rFonts w:ascii="Arial" w:hAnsi="Arial"/>
          <w:b/>
          <w:sz w:val="32"/>
          <w:szCs w:val="32"/>
          <w:lang w:val="en-US"/>
        </w:rPr>
        <w:t xml:space="preserve">panels </w:t>
      </w:r>
      <w:r>
        <w:rPr>
          <w:rFonts w:ascii="Arial" w:hAnsi="Arial"/>
          <w:b/>
          <w:sz w:val="32"/>
          <w:szCs w:val="32"/>
          <w:lang w:val="en-US"/>
        </w:rPr>
        <w:t>a</w:t>
      </w:r>
      <w:r w:rsidR="003A3A04" w:rsidRPr="00077713">
        <w:rPr>
          <w:rFonts w:ascii="Arial" w:hAnsi="Arial"/>
          <w:b/>
          <w:sz w:val="32"/>
          <w:szCs w:val="32"/>
          <w:lang w:val="en-US"/>
        </w:rPr>
        <w:t xml:space="preserve">nd generator </w:t>
      </w:r>
      <w:r w:rsidR="00156BE4">
        <w:rPr>
          <w:rFonts w:ascii="Arial" w:hAnsi="Arial"/>
          <w:b/>
          <w:sz w:val="32"/>
          <w:szCs w:val="32"/>
          <w:lang w:val="en-US"/>
        </w:rPr>
        <w:t xml:space="preserve">for </w:t>
      </w:r>
      <w:r>
        <w:rPr>
          <w:rFonts w:ascii="Arial" w:hAnsi="Arial"/>
          <w:b/>
          <w:sz w:val="32"/>
          <w:szCs w:val="32"/>
          <w:lang w:val="en-US"/>
        </w:rPr>
        <w:t>energy autarky</w:t>
      </w:r>
    </w:p>
    <w:p w14:paraId="08FF96A4" w14:textId="77777777" w:rsidR="00A860C6" w:rsidRPr="00077713" w:rsidRDefault="00A860C6" w:rsidP="00817C47">
      <w:pPr>
        <w:ind w:right="-567"/>
        <w:jc w:val="center"/>
        <w:rPr>
          <w:rFonts w:ascii="Arial" w:hAnsi="Arial"/>
          <w:b/>
          <w:sz w:val="18"/>
          <w:szCs w:val="18"/>
          <w:lang w:val="en-US"/>
        </w:rPr>
      </w:pPr>
    </w:p>
    <w:p w14:paraId="15E1CC93" w14:textId="77777777" w:rsidR="00156BE4" w:rsidRDefault="00674FF1" w:rsidP="006D5908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 xml:space="preserve">Powerful </w:t>
      </w:r>
      <w:r w:rsidR="000925C8" w:rsidRPr="00077713">
        <w:rPr>
          <w:rFonts w:ascii="Arial" w:hAnsi="Arial"/>
          <w:b/>
          <w:sz w:val="32"/>
          <w:szCs w:val="32"/>
          <w:lang w:val="en-US"/>
        </w:rPr>
        <w:t>12</w:t>
      </w:r>
      <w:r>
        <w:rPr>
          <w:rFonts w:ascii="Arial" w:hAnsi="Arial"/>
          <w:b/>
          <w:sz w:val="32"/>
          <w:szCs w:val="32"/>
          <w:lang w:val="en-US"/>
        </w:rPr>
        <w:t>.</w:t>
      </w:r>
      <w:r w:rsidR="000925C8" w:rsidRPr="00077713">
        <w:rPr>
          <w:rFonts w:ascii="Arial" w:hAnsi="Arial"/>
          <w:b/>
          <w:sz w:val="32"/>
          <w:szCs w:val="32"/>
          <w:lang w:val="en-US"/>
        </w:rPr>
        <w:t>8</w:t>
      </w:r>
      <w:r>
        <w:rPr>
          <w:rFonts w:ascii="Arial" w:hAnsi="Arial"/>
          <w:b/>
          <w:sz w:val="32"/>
          <w:szCs w:val="32"/>
          <w:lang w:val="en-US"/>
        </w:rPr>
        <w:t>-l</w:t>
      </w:r>
      <w:r w:rsidR="000925C8" w:rsidRPr="00077713">
        <w:rPr>
          <w:rFonts w:ascii="Arial" w:hAnsi="Arial"/>
          <w:b/>
          <w:sz w:val="32"/>
          <w:szCs w:val="32"/>
          <w:lang w:val="en-US"/>
        </w:rPr>
        <w:t xml:space="preserve">iter </w:t>
      </w:r>
      <w:r>
        <w:rPr>
          <w:rFonts w:ascii="Arial" w:hAnsi="Arial"/>
          <w:b/>
          <w:sz w:val="32"/>
          <w:szCs w:val="32"/>
          <w:lang w:val="en-US"/>
        </w:rPr>
        <w:t>t</w:t>
      </w:r>
      <w:r w:rsidR="000925C8" w:rsidRPr="00077713">
        <w:rPr>
          <w:rFonts w:ascii="Arial" w:hAnsi="Arial"/>
          <w:b/>
          <w:sz w:val="32"/>
          <w:szCs w:val="32"/>
          <w:lang w:val="en-US"/>
        </w:rPr>
        <w:t>urbodiesel</w:t>
      </w:r>
      <w:r>
        <w:rPr>
          <w:rFonts w:ascii="Arial" w:hAnsi="Arial"/>
          <w:b/>
          <w:sz w:val="32"/>
          <w:szCs w:val="32"/>
          <w:lang w:val="en-US"/>
        </w:rPr>
        <w:t xml:space="preserve"> engine with</w:t>
      </w:r>
      <w:r w:rsidR="000925C8" w:rsidRPr="00077713">
        <w:rPr>
          <w:rFonts w:ascii="Arial" w:hAnsi="Arial"/>
          <w:b/>
          <w:sz w:val="32"/>
          <w:szCs w:val="32"/>
          <w:lang w:val="en-US"/>
        </w:rPr>
        <w:t xml:space="preserve"> </w:t>
      </w:r>
    </w:p>
    <w:p w14:paraId="5DE5A69C" w14:textId="1271E378" w:rsidR="001362F3" w:rsidRPr="00077713" w:rsidRDefault="000925C8" w:rsidP="006D5908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077713">
        <w:rPr>
          <w:rFonts w:ascii="Arial" w:hAnsi="Arial"/>
          <w:b/>
          <w:sz w:val="32"/>
          <w:szCs w:val="32"/>
          <w:lang w:val="en-US"/>
        </w:rPr>
        <w:t xml:space="preserve">390 kW / 530 </w:t>
      </w:r>
      <w:r w:rsidR="00674FF1">
        <w:rPr>
          <w:rFonts w:ascii="Arial" w:hAnsi="Arial"/>
          <w:b/>
          <w:sz w:val="32"/>
          <w:szCs w:val="32"/>
          <w:lang w:val="en-US"/>
        </w:rPr>
        <w:t xml:space="preserve">hp and a peak torque of </w:t>
      </w:r>
      <w:r w:rsidRPr="00077713">
        <w:rPr>
          <w:rFonts w:ascii="Arial" w:hAnsi="Arial"/>
          <w:b/>
          <w:sz w:val="32"/>
          <w:szCs w:val="32"/>
          <w:lang w:val="en-US"/>
        </w:rPr>
        <w:t>2</w:t>
      </w:r>
      <w:r w:rsidR="00674FF1">
        <w:rPr>
          <w:rFonts w:ascii="Arial" w:hAnsi="Arial"/>
          <w:b/>
          <w:sz w:val="32"/>
          <w:szCs w:val="32"/>
          <w:lang w:val="en-US"/>
        </w:rPr>
        <w:t>,</w:t>
      </w:r>
      <w:r w:rsidRPr="00077713">
        <w:rPr>
          <w:rFonts w:ascii="Arial" w:hAnsi="Arial"/>
          <w:b/>
          <w:sz w:val="32"/>
          <w:szCs w:val="32"/>
          <w:lang w:val="en-US"/>
        </w:rPr>
        <w:t>600 Nm</w:t>
      </w:r>
    </w:p>
    <w:p w14:paraId="764FE06F" w14:textId="77777777" w:rsidR="001362F3" w:rsidRPr="00077713" w:rsidRDefault="001362F3" w:rsidP="006D5908">
      <w:pPr>
        <w:ind w:left="-567" w:right="-567"/>
        <w:jc w:val="center"/>
        <w:rPr>
          <w:rFonts w:ascii="Arial" w:hAnsi="Arial"/>
          <w:b/>
          <w:sz w:val="18"/>
          <w:szCs w:val="18"/>
          <w:lang w:val="en-US"/>
        </w:rPr>
      </w:pPr>
    </w:p>
    <w:p w14:paraId="462FF97C" w14:textId="4A326AC8" w:rsidR="00B82B4D" w:rsidRPr="00077713" w:rsidRDefault="00674FF1" w:rsidP="001362F3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Three-axle c</w:t>
      </w:r>
      <w:r w:rsidR="00DE795F" w:rsidRPr="00077713">
        <w:rPr>
          <w:rFonts w:ascii="Arial" w:hAnsi="Arial"/>
          <w:b/>
          <w:sz w:val="32"/>
          <w:szCs w:val="32"/>
          <w:lang w:val="en-US"/>
        </w:rPr>
        <w:t>hassis f</w:t>
      </w:r>
      <w:r>
        <w:rPr>
          <w:rFonts w:ascii="Arial" w:hAnsi="Arial"/>
          <w:b/>
          <w:sz w:val="32"/>
          <w:szCs w:val="32"/>
          <w:lang w:val="en-US"/>
        </w:rPr>
        <w:t>or maximum safety and top ride quality</w:t>
      </w:r>
    </w:p>
    <w:p w14:paraId="637A490B" w14:textId="77777777" w:rsidR="00B82B4D" w:rsidRPr="00077713" w:rsidRDefault="00B82B4D" w:rsidP="000275C2">
      <w:pPr>
        <w:rPr>
          <w:rFonts w:ascii="Arial" w:hAnsi="Arial"/>
          <w:b/>
          <w:lang w:val="en-US"/>
        </w:rPr>
      </w:pPr>
    </w:p>
    <w:p w14:paraId="05B59F35" w14:textId="75B3E1F8" w:rsidR="00274D07" w:rsidRPr="00077713" w:rsidRDefault="00D64738" w:rsidP="00B82B4D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  <w:lang w:val="en-US"/>
        </w:rPr>
      </w:pPr>
      <w:r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BRABUS </w:t>
      </w:r>
      <w:r w:rsidR="00A70FA7">
        <w:rPr>
          <w:rFonts w:ascii="Arial" w:eastAsia="MS Mincho" w:hAnsi="Arial" w:cs="Arial"/>
          <w:b/>
          <w:sz w:val="24"/>
          <w:szCs w:val="24"/>
          <w:lang w:val="en-US"/>
        </w:rPr>
        <w:t>has already made many dreams of its discriminating customers from all over the world come true</w:t>
      </w:r>
      <w:r w:rsidR="004B2CBD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. </w:t>
      </w:r>
      <w:r w:rsidR="00A70FA7">
        <w:rPr>
          <w:rFonts w:ascii="Arial" w:eastAsia="MS Mincho" w:hAnsi="Arial" w:cs="Arial"/>
          <w:b/>
          <w:sz w:val="24"/>
          <w:szCs w:val="24"/>
          <w:lang w:val="en-US"/>
        </w:rPr>
        <w:t xml:space="preserve">The </w:t>
      </w:r>
      <w:r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BRABUS Collection 2025 </w:t>
      </w:r>
      <w:r w:rsidR="00A70FA7">
        <w:rPr>
          <w:rFonts w:ascii="Arial" w:eastAsia="MS Mincho" w:hAnsi="Arial" w:cs="Arial"/>
          <w:b/>
          <w:sz w:val="24"/>
          <w:szCs w:val="24"/>
          <w:lang w:val="en-US"/>
        </w:rPr>
        <w:t xml:space="preserve">is now being expanded at the top end with the latest project: Following high-performance supercars, motorcycles and boats, the latest </w:t>
      </w:r>
      <w:r w:rsidR="00156BE4">
        <w:rPr>
          <w:rFonts w:ascii="Arial" w:eastAsia="MS Mincho" w:hAnsi="Arial" w:cs="Arial"/>
          <w:b/>
          <w:sz w:val="24"/>
          <w:szCs w:val="24"/>
          <w:lang w:val="en-US"/>
        </w:rPr>
        <w:t>concept</w:t>
      </w:r>
      <w:r w:rsidR="00A70FA7">
        <w:rPr>
          <w:rFonts w:ascii="Arial" w:eastAsia="MS Mincho" w:hAnsi="Arial" w:cs="Arial"/>
          <w:b/>
          <w:sz w:val="24"/>
          <w:szCs w:val="24"/>
          <w:lang w:val="en-US"/>
        </w:rPr>
        <w:t xml:space="preserve"> of the German l</w:t>
      </w:r>
      <w:r w:rsidR="006078AE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uxury </w:t>
      </w:r>
      <w:r w:rsidR="00A70FA7">
        <w:rPr>
          <w:rFonts w:ascii="Arial" w:eastAsia="MS Mincho" w:hAnsi="Arial" w:cs="Arial"/>
          <w:b/>
          <w:sz w:val="24"/>
          <w:szCs w:val="24"/>
          <w:lang w:val="en-US"/>
        </w:rPr>
        <w:t>m</w:t>
      </w:r>
      <w:r w:rsidR="006078AE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obility </w:t>
      </w:r>
      <w:r w:rsidR="00A70FA7">
        <w:rPr>
          <w:rFonts w:ascii="Arial" w:eastAsia="MS Mincho" w:hAnsi="Arial" w:cs="Arial"/>
          <w:b/>
          <w:sz w:val="24"/>
          <w:szCs w:val="24"/>
          <w:lang w:val="en-US"/>
        </w:rPr>
        <w:t>b</w:t>
      </w:r>
      <w:r w:rsidR="006078AE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rand </w:t>
      </w:r>
      <w:r w:rsidR="003B07CC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BRABUS </w:t>
      </w:r>
      <w:r w:rsidR="003B07CC" w:rsidRPr="00077713">
        <w:rPr>
          <w:rFonts w:ascii="Arial" w:hAnsi="Arial"/>
          <w:b/>
          <w:sz w:val="24"/>
          <w:szCs w:val="24"/>
          <w:lang w:val="en-US"/>
        </w:rPr>
        <w:t xml:space="preserve">(Brabus-Allee, D-46240 Bottrop, </w:t>
      </w:r>
      <w:r w:rsidR="00A70FA7">
        <w:rPr>
          <w:rFonts w:ascii="Arial" w:hAnsi="Arial"/>
          <w:b/>
          <w:sz w:val="24"/>
          <w:szCs w:val="24"/>
          <w:lang w:val="en-US"/>
        </w:rPr>
        <w:t>phone</w:t>
      </w:r>
      <w:r w:rsidR="003B07CC" w:rsidRPr="00077713">
        <w:rPr>
          <w:rFonts w:ascii="Arial" w:hAnsi="Arial"/>
          <w:b/>
          <w:sz w:val="24"/>
          <w:szCs w:val="24"/>
          <w:lang w:val="en-US"/>
        </w:rPr>
        <w:t xml:space="preserve"> +49 / (0) 2041 / 777-0, </w:t>
      </w:r>
      <w:r w:rsidR="00A70FA7" w:rsidRPr="00187045">
        <w:rPr>
          <w:rFonts w:ascii="Arial" w:hAnsi="Arial"/>
          <w:b/>
          <w:sz w:val="24"/>
          <w:szCs w:val="24"/>
          <w:lang w:val="en-US"/>
        </w:rPr>
        <w:t>www.brabus.com</w:t>
      </w:r>
      <w:r w:rsidR="003B07CC" w:rsidRPr="00077713">
        <w:rPr>
          <w:rFonts w:ascii="Arial" w:hAnsi="Arial"/>
          <w:b/>
          <w:sz w:val="24"/>
          <w:szCs w:val="24"/>
          <w:lang w:val="en-US"/>
        </w:rPr>
        <w:t>)</w:t>
      </w:r>
      <w:r w:rsidR="004B2CBD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 w:rsidR="00C65C06">
        <w:rPr>
          <w:rFonts w:ascii="Arial" w:eastAsia="MS Mincho" w:hAnsi="Arial" w:cs="Arial"/>
          <w:b/>
          <w:sz w:val="24"/>
          <w:szCs w:val="24"/>
          <w:lang w:val="en-US"/>
        </w:rPr>
        <w:t xml:space="preserve">will give </w:t>
      </w:r>
      <w:r w:rsidR="00156BE4">
        <w:rPr>
          <w:rFonts w:ascii="Arial" w:eastAsia="MS Mincho" w:hAnsi="Arial" w:cs="Arial"/>
          <w:b/>
          <w:sz w:val="24"/>
          <w:szCs w:val="24"/>
          <w:lang w:val="en-US"/>
        </w:rPr>
        <w:t xml:space="preserve">its </w:t>
      </w:r>
      <w:r w:rsidR="00C65C06">
        <w:rPr>
          <w:rFonts w:ascii="Arial" w:eastAsia="MS Mincho" w:hAnsi="Arial" w:cs="Arial"/>
          <w:b/>
          <w:sz w:val="24"/>
          <w:szCs w:val="24"/>
          <w:lang w:val="en-US"/>
        </w:rPr>
        <w:t>owners the possibility to experience unforgettable road trips, relax or work in the most beautiful places and to spend the night there</w:t>
      </w:r>
      <w:r w:rsidR="00156BE4">
        <w:rPr>
          <w:rFonts w:ascii="Arial" w:eastAsia="MS Mincho" w:hAnsi="Arial" w:cs="Arial"/>
          <w:b/>
          <w:sz w:val="24"/>
          <w:szCs w:val="24"/>
          <w:lang w:val="en-US"/>
        </w:rPr>
        <w:t xml:space="preserve"> as well</w:t>
      </w:r>
      <w:r w:rsidR="004B2CBD" w:rsidRPr="00077713">
        <w:rPr>
          <w:rFonts w:ascii="Arial" w:eastAsia="MS Mincho" w:hAnsi="Arial" w:cs="Arial"/>
          <w:b/>
          <w:sz w:val="24"/>
          <w:szCs w:val="24"/>
          <w:lang w:val="en-US"/>
        </w:rPr>
        <w:t>.</w:t>
      </w:r>
    </w:p>
    <w:p w14:paraId="7E8BB09D" w14:textId="5616244A" w:rsidR="00E35123" w:rsidRPr="00077713" w:rsidRDefault="00C65C06" w:rsidP="00A61F6F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  <w:lang w:val="en-US"/>
        </w:rPr>
      </w:pP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The new </w:t>
      </w:r>
      <w:r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BRABUS BIG BOY </w:t>
      </w:r>
      <w:r w:rsidRPr="00077713">
        <w:rPr>
          <w:rFonts w:ascii="Arial" w:eastAsia="MS Mincho" w:hAnsi="Arial" w:cs="Arial"/>
          <w:b/>
          <w:color w:val="FF0000"/>
          <w:sz w:val="24"/>
          <w:szCs w:val="24"/>
          <w:lang w:val="en-US"/>
        </w:rPr>
        <w:t>1200</w:t>
      </w:r>
      <w:r>
        <w:rPr>
          <w:rFonts w:ascii="Arial" w:eastAsia="MS Mincho" w:hAnsi="Arial" w:cs="Arial"/>
          <w:b/>
          <w:color w:val="FF0000"/>
          <w:sz w:val="24"/>
          <w:szCs w:val="24"/>
          <w:lang w:val="en-US"/>
        </w:rPr>
        <w:t xml:space="preserve">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was created i</w:t>
      </w:r>
      <w:r w:rsidR="006223FB" w:rsidRPr="00077713">
        <w:rPr>
          <w:rFonts w:ascii="Arial" w:eastAsia="MS Mincho" w:hAnsi="Arial" w:cs="Arial"/>
          <w:b/>
          <w:sz w:val="24"/>
          <w:szCs w:val="24"/>
          <w:lang w:val="en-US"/>
        </w:rPr>
        <w:t>n</w:t>
      </w:r>
      <w:r w:rsidR="0081289C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c</w:t>
      </w:r>
      <w:r w:rsidR="0081289C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ooperation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w</w:t>
      </w:r>
      <w:r w:rsidR="0081289C" w:rsidRPr="00077713">
        <w:rPr>
          <w:rFonts w:ascii="Arial" w:eastAsia="MS Mincho" w:hAnsi="Arial" w:cs="Arial"/>
          <w:b/>
          <w:sz w:val="24"/>
          <w:szCs w:val="24"/>
          <w:lang w:val="en-US"/>
        </w:rPr>
        <w:t>it</w:t>
      </w:r>
      <w:r>
        <w:rPr>
          <w:rFonts w:ascii="Arial" w:eastAsia="MS Mincho" w:hAnsi="Arial" w:cs="Arial"/>
          <w:b/>
          <w:sz w:val="24"/>
          <w:szCs w:val="24"/>
          <w:lang w:val="en-US"/>
        </w:rPr>
        <w:t>h</w:t>
      </w:r>
      <w:r w:rsidR="0081289C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 w:rsidR="00426370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STX Motorhomes,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the Belgian s</w:t>
      </w:r>
      <w:r w:rsidR="0081289C" w:rsidRPr="00077713">
        <w:rPr>
          <w:rFonts w:ascii="Arial" w:eastAsia="MS Mincho" w:hAnsi="Arial" w:cs="Arial"/>
          <w:b/>
          <w:sz w:val="24"/>
          <w:szCs w:val="24"/>
          <w:lang w:val="en-US"/>
        </w:rPr>
        <w:t>pe</w:t>
      </w:r>
      <w:r>
        <w:rPr>
          <w:rFonts w:ascii="Arial" w:eastAsia="MS Mincho" w:hAnsi="Arial" w:cs="Arial"/>
          <w:b/>
          <w:sz w:val="24"/>
          <w:szCs w:val="24"/>
          <w:lang w:val="en-US"/>
        </w:rPr>
        <w:t>c</w:t>
      </w:r>
      <w:r w:rsidR="0081289C" w:rsidRPr="00077713">
        <w:rPr>
          <w:rFonts w:ascii="Arial" w:eastAsia="MS Mincho" w:hAnsi="Arial" w:cs="Arial"/>
          <w:b/>
          <w:sz w:val="24"/>
          <w:szCs w:val="24"/>
          <w:lang w:val="en-US"/>
        </w:rPr>
        <w:t>ialist</w:t>
      </w:r>
      <w:r>
        <w:rPr>
          <w:rFonts w:ascii="Arial" w:eastAsia="MS Mincho" w:hAnsi="Arial" w:cs="Arial"/>
          <w:b/>
          <w:sz w:val="24"/>
          <w:szCs w:val="24"/>
          <w:lang w:val="en-US"/>
        </w:rPr>
        <w:t>s for exclusive recreational vehicles</w:t>
      </w:r>
      <w:r w:rsidR="00A61F6F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. 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No matter where you </w:t>
      </w:r>
      <w:r w:rsidR="00156BE4">
        <w:rPr>
          <w:rFonts w:ascii="Arial" w:eastAsia="MS Mincho" w:hAnsi="Arial" w:cs="Arial"/>
          <w:b/>
          <w:sz w:val="24"/>
          <w:szCs w:val="24"/>
          <w:lang w:val="en-US"/>
        </w:rPr>
        <w:t>are</w:t>
      </w:r>
      <w:r>
        <w:rPr>
          <w:rFonts w:ascii="Arial" w:eastAsia="MS Mincho" w:hAnsi="Arial" w:cs="Arial"/>
          <w:b/>
          <w:sz w:val="24"/>
          <w:szCs w:val="24"/>
          <w:lang w:val="en-US"/>
        </w:rPr>
        <w:t>, you</w:t>
      </w:r>
      <w:r w:rsidR="00156BE4">
        <w:rPr>
          <w:rFonts w:ascii="Arial" w:eastAsia="MS Mincho" w:hAnsi="Arial" w:cs="Arial"/>
          <w:b/>
          <w:sz w:val="24"/>
          <w:szCs w:val="24"/>
          <w:lang w:val="en-US"/>
        </w:rPr>
        <w:t>’</w:t>
      </w:r>
      <w:r>
        <w:rPr>
          <w:rFonts w:ascii="Arial" w:eastAsia="MS Mincho" w:hAnsi="Arial" w:cs="Arial"/>
          <w:b/>
          <w:sz w:val="24"/>
          <w:szCs w:val="24"/>
          <w:lang w:val="en-US"/>
        </w:rPr>
        <w:t>r</w:t>
      </w:r>
      <w:r w:rsidR="00156BE4">
        <w:rPr>
          <w:rFonts w:ascii="Arial" w:eastAsia="MS Mincho" w:hAnsi="Arial" w:cs="Arial"/>
          <w:b/>
          <w:sz w:val="24"/>
          <w:szCs w:val="24"/>
          <w:lang w:val="en-US"/>
        </w:rPr>
        <w:t>e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 always in your luxurious home, be it at the racetrack or in the world’s most </w:t>
      </w:r>
      <w:r w:rsidR="00E35123" w:rsidRPr="00077713">
        <w:rPr>
          <w:rFonts w:ascii="Arial" w:eastAsia="MS Mincho" w:hAnsi="Arial" w:cs="Arial"/>
          <w:b/>
          <w:sz w:val="24"/>
          <w:szCs w:val="24"/>
          <w:lang w:val="en-US"/>
        </w:rPr>
        <w:t>extravagant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 travel destinations</w:t>
      </w:r>
      <w:r w:rsidR="00CA65F0" w:rsidRPr="00077713">
        <w:rPr>
          <w:rFonts w:ascii="Arial" w:eastAsia="MS Mincho" w:hAnsi="Arial" w:cs="Arial"/>
          <w:b/>
          <w:sz w:val="24"/>
          <w:szCs w:val="24"/>
          <w:lang w:val="en-US"/>
        </w:rPr>
        <w:t>.</w:t>
      </w:r>
    </w:p>
    <w:p w14:paraId="403BE83A" w14:textId="13876837" w:rsidR="00A61F6F" w:rsidRPr="00077713" w:rsidRDefault="00C65C06" w:rsidP="00A61F6F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The </w:t>
      </w:r>
      <w:r w:rsidR="00646D8D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MASTERPIECE 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is 12 meters </w:t>
      </w:r>
      <w:r w:rsidR="00FB6971">
        <w:rPr>
          <w:rFonts w:ascii="Arial" w:eastAsia="MS Mincho" w:hAnsi="Arial" w:cs="Arial"/>
          <w:b/>
          <w:sz w:val="24"/>
          <w:szCs w:val="24"/>
          <w:lang w:val="en-US"/>
        </w:rPr>
        <w:t>(</w:t>
      </w:r>
      <w:r w:rsidR="0031055E">
        <w:rPr>
          <w:rFonts w:ascii="Arial" w:eastAsia="MS Mincho" w:hAnsi="Arial" w:cs="Arial"/>
          <w:b/>
          <w:sz w:val="24"/>
          <w:szCs w:val="24"/>
          <w:lang w:val="en-US"/>
        </w:rPr>
        <w:t>39.4</w:t>
      </w:r>
      <w:r w:rsidR="00FB6971">
        <w:rPr>
          <w:rFonts w:ascii="Arial" w:eastAsia="MS Mincho" w:hAnsi="Arial" w:cs="Arial"/>
          <w:b/>
          <w:sz w:val="24"/>
          <w:szCs w:val="24"/>
          <w:lang w:val="en-US"/>
        </w:rPr>
        <w:t xml:space="preserve"> ft)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long and thanks to its four electrically powered slide-out modules offers the possibility to expand the width of the salon and bedroom to 4.50 meters</w:t>
      </w:r>
      <w:r w:rsidR="00FB6971">
        <w:rPr>
          <w:rFonts w:ascii="Arial" w:eastAsia="MS Mincho" w:hAnsi="Arial" w:cs="Arial"/>
          <w:b/>
          <w:sz w:val="24"/>
          <w:szCs w:val="24"/>
          <w:lang w:val="en-US"/>
        </w:rPr>
        <w:t xml:space="preserve"> (</w:t>
      </w:r>
      <w:r w:rsidR="0031055E">
        <w:rPr>
          <w:rFonts w:ascii="Arial" w:eastAsia="MS Mincho" w:hAnsi="Arial" w:cs="Arial"/>
          <w:b/>
          <w:sz w:val="24"/>
          <w:szCs w:val="24"/>
          <w:lang w:val="en-US"/>
        </w:rPr>
        <w:t>14.8</w:t>
      </w:r>
      <w:r w:rsidR="00FB6971">
        <w:rPr>
          <w:rFonts w:ascii="Arial" w:eastAsia="MS Mincho" w:hAnsi="Arial" w:cs="Arial"/>
          <w:b/>
          <w:sz w:val="24"/>
          <w:szCs w:val="24"/>
          <w:lang w:val="en-US"/>
        </w:rPr>
        <w:t xml:space="preserve"> ft)</w:t>
      </w:r>
      <w:r w:rsidR="00A61F6F" w:rsidRPr="00077713">
        <w:rPr>
          <w:rFonts w:ascii="Arial" w:hAnsi="Arial"/>
          <w:b/>
          <w:sz w:val="24"/>
          <w:szCs w:val="24"/>
          <w:lang w:val="en-US"/>
        </w:rPr>
        <w:t xml:space="preserve">. </w:t>
      </w:r>
      <w:r w:rsidR="00737B1E">
        <w:rPr>
          <w:rFonts w:ascii="Arial" w:hAnsi="Arial"/>
          <w:b/>
          <w:sz w:val="24"/>
          <w:szCs w:val="24"/>
          <w:lang w:val="en-US"/>
        </w:rPr>
        <w:t>Both are separated by a luxurious bathroom</w:t>
      </w:r>
      <w:r w:rsidR="00A61F6F" w:rsidRPr="00077713">
        <w:rPr>
          <w:rFonts w:ascii="Arial" w:hAnsi="Arial"/>
          <w:b/>
          <w:sz w:val="24"/>
          <w:szCs w:val="24"/>
          <w:lang w:val="en-US"/>
        </w:rPr>
        <w:t xml:space="preserve">. </w:t>
      </w:r>
      <w:r w:rsidR="00737B1E">
        <w:rPr>
          <w:rFonts w:ascii="Arial" w:hAnsi="Arial"/>
          <w:b/>
          <w:sz w:val="24"/>
          <w:szCs w:val="24"/>
          <w:lang w:val="en-US"/>
        </w:rPr>
        <w:t>A kitchen with state-of-the-art appliances is also on board</w:t>
      </w:r>
      <w:r w:rsidR="00B82170">
        <w:rPr>
          <w:rFonts w:ascii="Arial" w:hAnsi="Arial"/>
          <w:b/>
          <w:sz w:val="24"/>
          <w:szCs w:val="24"/>
          <w:lang w:val="en-US"/>
        </w:rPr>
        <w:t>, of course</w:t>
      </w:r>
      <w:r w:rsidR="00A61F6F" w:rsidRPr="00077713">
        <w:rPr>
          <w:rFonts w:ascii="Arial" w:hAnsi="Arial"/>
          <w:b/>
          <w:sz w:val="24"/>
          <w:szCs w:val="24"/>
          <w:lang w:val="en-US"/>
        </w:rPr>
        <w:t>.</w:t>
      </w:r>
    </w:p>
    <w:p w14:paraId="19C48779" w14:textId="0C2E33F2" w:rsidR="00C26E51" w:rsidRPr="00077713" w:rsidRDefault="00FB6971" w:rsidP="00A61F6F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lastRenderedPageBreak/>
        <w:t>As a result, this s</w:t>
      </w:r>
      <w:r w:rsidR="00A61F6F" w:rsidRPr="00077713">
        <w:rPr>
          <w:rFonts w:ascii="Arial" w:hAnsi="Arial"/>
          <w:b/>
          <w:sz w:val="24"/>
          <w:szCs w:val="24"/>
          <w:lang w:val="en-US"/>
        </w:rPr>
        <w:t xml:space="preserve">upercar </w:t>
      </w:r>
      <w:r>
        <w:rPr>
          <w:rFonts w:ascii="Arial" w:hAnsi="Arial"/>
          <w:b/>
          <w:sz w:val="24"/>
          <w:szCs w:val="24"/>
          <w:lang w:val="en-US"/>
        </w:rPr>
        <w:t>of a somewhat different kind offers more than 30 square meters (</w:t>
      </w:r>
      <w:r w:rsidR="0031055E">
        <w:rPr>
          <w:rFonts w:ascii="Arial" w:hAnsi="Arial"/>
          <w:b/>
          <w:sz w:val="24"/>
          <w:szCs w:val="24"/>
          <w:lang w:val="en-US"/>
        </w:rPr>
        <w:t>320</w:t>
      </w:r>
      <w:r>
        <w:rPr>
          <w:rFonts w:ascii="Arial" w:hAnsi="Arial"/>
          <w:b/>
          <w:sz w:val="24"/>
          <w:szCs w:val="24"/>
          <w:lang w:val="en-US"/>
        </w:rPr>
        <w:t xml:space="preserve"> sq ft) of living space</w:t>
      </w:r>
      <w:r w:rsidR="00646D8D" w:rsidRPr="00077713">
        <w:rPr>
          <w:rFonts w:ascii="Arial" w:hAnsi="Arial"/>
          <w:b/>
          <w:sz w:val="24"/>
          <w:szCs w:val="24"/>
          <w:lang w:val="en-US"/>
        </w:rPr>
        <w:t>.</w:t>
      </w:r>
      <w:r w:rsidR="00640173" w:rsidRPr="00077713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 xml:space="preserve">The </w:t>
      </w:r>
      <w:r w:rsidRPr="00077713">
        <w:rPr>
          <w:rFonts w:ascii="Arial" w:hAnsi="Arial"/>
          <w:b/>
          <w:sz w:val="24"/>
          <w:szCs w:val="24"/>
          <w:lang w:val="en-US"/>
        </w:rPr>
        <w:t xml:space="preserve">BRABUS </w:t>
      </w:r>
      <w:r>
        <w:rPr>
          <w:rFonts w:ascii="Arial" w:hAnsi="Arial"/>
          <w:b/>
          <w:sz w:val="24"/>
          <w:szCs w:val="24"/>
          <w:lang w:val="en-US"/>
        </w:rPr>
        <w:t xml:space="preserve">MASTERPIECE </w:t>
      </w:r>
      <w:r w:rsidR="00156BE4">
        <w:rPr>
          <w:rFonts w:ascii="Arial" w:hAnsi="Arial"/>
          <w:b/>
          <w:sz w:val="24"/>
          <w:szCs w:val="24"/>
          <w:lang w:val="en-US"/>
        </w:rPr>
        <w:t xml:space="preserve">interior is </w:t>
      </w:r>
      <w:r>
        <w:rPr>
          <w:rFonts w:ascii="Arial" w:hAnsi="Arial"/>
          <w:b/>
          <w:sz w:val="24"/>
          <w:szCs w:val="24"/>
          <w:lang w:val="en-US"/>
        </w:rPr>
        <w:t xml:space="preserve">crafted from the finest leather, </w:t>
      </w:r>
      <w:r w:rsidRPr="00077713">
        <w:rPr>
          <w:rFonts w:ascii="Arial" w:hAnsi="Arial"/>
          <w:b/>
          <w:sz w:val="24"/>
          <w:szCs w:val="24"/>
          <w:lang w:val="en-US"/>
        </w:rPr>
        <w:t xml:space="preserve">Alcantara </w:t>
      </w:r>
      <w:r>
        <w:rPr>
          <w:rFonts w:ascii="Arial" w:hAnsi="Arial"/>
          <w:b/>
          <w:sz w:val="24"/>
          <w:szCs w:val="24"/>
          <w:lang w:val="en-US"/>
        </w:rPr>
        <w:t>a</w:t>
      </w:r>
      <w:r w:rsidRPr="00077713">
        <w:rPr>
          <w:rFonts w:ascii="Arial" w:hAnsi="Arial"/>
          <w:b/>
          <w:sz w:val="24"/>
          <w:szCs w:val="24"/>
          <w:lang w:val="en-US"/>
        </w:rPr>
        <w:t xml:space="preserve">nd </w:t>
      </w:r>
      <w:r>
        <w:rPr>
          <w:rFonts w:ascii="Arial" w:hAnsi="Arial"/>
          <w:b/>
          <w:sz w:val="24"/>
          <w:szCs w:val="24"/>
          <w:lang w:val="en-US"/>
        </w:rPr>
        <w:t>c</w:t>
      </w:r>
      <w:r w:rsidRPr="00077713">
        <w:rPr>
          <w:rFonts w:ascii="Arial" w:hAnsi="Arial"/>
          <w:b/>
          <w:sz w:val="24"/>
          <w:szCs w:val="24"/>
          <w:lang w:val="en-US"/>
        </w:rPr>
        <w:t>arbon</w:t>
      </w:r>
      <w:r>
        <w:rPr>
          <w:rFonts w:ascii="Arial" w:hAnsi="Arial"/>
          <w:b/>
          <w:sz w:val="24"/>
          <w:szCs w:val="24"/>
          <w:lang w:val="en-US"/>
        </w:rPr>
        <w:t xml:space="preserve">, </w:t>
      </w:r>
      <w:r w:rsidR="00156BE4">
        <w:rPr>
          <w:rFonts w:ascii="Arial" w:hAnsi="Arial"/>
          <w:b/>
          <w:sz w:val="24"/>
          <w:szCs w:val="24"/>
          <w:lang w:val="en-US"/>
        </w:rPr>
        <w:t xml:space="preserve">and </w:t>
      </w:r>
      <w:r>
        <w:rPr>
          <w:rFonts w:ascii="Arial" w:hAnsi="Arial"/>
          <w:b/>
          <w:sz w:val="24"/>
          <w:szCs w:val="24"/>
          <w:lang w:val="en-US"/>
        </w:rPr>
        <w:t>ensures maximum c</w:t>
      </w:r>
      <w:r w:rsidR="00640173" w:rsidRPr="00077713">
        <w:rPr>
          <w:rFonts w:ascii="Arial" w:hAnsi="Arial"/>
          <w:b/>
          <w:sz w:val="24"/>
          <w:szCs w:val="24"/>
          <w:lang w:val="en-US"/>
        </w:rPr>
        <w:t xml:space="preserve">omfort </w:t>
      </w:r>
      <w:r>
        <w:rPr>
          <w:rFonts w:ascii="Arial" w:hAnsi="Arial"/>
          <w:b/>
          <w:sz w:val="24"/>
          <w:szCs w:val="24"/>
          <w:lang w:val="en-US"/>
        </w:rPr>
        <w:t>a</w:t>
      </w:r>
      <w:r w:rsidR="00640173" w:rsidRPr="00077713">
        <w:rPr>
          <w:rFonts w:ascii="Arial" w:hAnsi="Arial"/>
          <w:b/>
          <w:sz w:val="24"/>
          <w:szCs w:val="24"/>
          <w:lang w:val="en-US"/>
        </w:rPr>
        <w:t xml:space="preserve">nd </w:t>
      </w:r>
      <w:r>
        <w:rPr>
          <w:rFonts w:ascii="Arial" w:hAnsi="Arial"/>
          <w:b/>
          <w:sz w:val="24"/>
          <w:szCs w:val="24"/>
          <w:lang w:val="en-US"/>
        </w:rPr>
        <w:t>a luxurious ambience in the entire interior</w:t>
      </w:r>
      <w:r w:rsidR="00640173" w:rsidRPr="00077713">
        <w:rPr>
          <w:rFonts w:ascii="Arial" w:hAnsi="Arial"/>
          <w:b/>
          <w:sz w:val="24"/>
          <w:szCs w:val="24"/>
          <w:lang w:val="en-US"/>
        </w:rPr>
        <w:t>.</w:t>
      </w:r>
    </w:p>
    <w:p w14:paraId="5BCC3B7C" w14:textId="4CB5B1F7" w:rsidR="006461D4" w:rsidRPr="00077713" w:rsidRDefault="00FB6971" w:rsidP="00B82B4D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 xml:space="preserve">Global communication via </w:t>
      </w:r>
      <w:proofErr w:type="spellStart"/>
      <w:r>
        <w:rPr>
          <w:rFonts w:ascii="Arial" w:hAnsi="Arial"/>
          <w:b/>
          <w:sz w:val="24"/>
          <w:szCs w:val="24"/>
          <w:lang w:val="en-US"/>
        </w:rPr>
        <w:t>Starlink</w:t>
      </w:r>
      <w:proofErr w:type="spellEnd"/>
      <w:r>
        <w:rPr>
          <w:rFonts w:ascii="Arial" w:hAnsi="Arial"/>
          <w:b/>
          <w:sz w:val="24"/>
          <w:szCs w:val="24"/>
          <w:lang w:val="en-US"/>
        </w:rPr>
        <w:t>, Wi-Fi router, a wide range of entertainment options with two 43-inch 4K TVs, a PlayStation 5 game console and a high-end sound system represent cutting-edge h</w:t>
      </w:r>
      <w:r w:rsidR="00E338AB" w:rsidRPr="00077713">
        <w:rPr>
          <w:rFonts w:ascii="Arial" w:hAnsi="Arial"/>
          <w:b/>
          <w:sz w:val="24"/>
          <w:szCs w:val="24"/>
          <w:lang w:val="en-US"/>
        </w:rPr>
        <w:t>igh</w:t>
      </w:r>
      <w:r>
        <w:rPr>
          <w:rFonts w:ascii="Arial" w:hAnsi="Arial"/>
          <w:b/>
          <w:sz w:val="24"/>
          <w:szCs w:val="24"/>
          <w:lang w:val="en-US"/>
        </w:rPr>
        <w:t>-</w:t>
      </w:r>
      <w:r w:rsidR="00E338AB" w:rsidRPr="00077713">
        <w:rPr>
          <w:rFonts w:ascii="Arial" w:hAnsi="Arial"/>
          <w:b/>
          <w:sz w:val="24"/>
          <w:szCs w:val="24"/>
          <w:lang w:val="en-US"/>
        </w:rPr>
        <w:t>tech.</w:t>
      </w:r>
    </w:p>
    <w:p w14:paraId="7719DB58" w14:textId="73F09970" w:rsidR="00C26E51" w:rsidRPr="00077713" w:rsidRDefault="00FB6971" w:rsidP="00B82B4D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Large</w:t>
      </w:r>
      <w:r w:rsidR="00CB5E0D" w:rsidRPr="00077713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 xml:space="preserve">double-glazed windows, which can be blacked out at any time with integral roller shades, in concert with the power skylights create a light and pleasant ambience. </w:t>
      </w:r>
      <w:r w:rsidR="00794691">
        <w:rPr>
          <w:rFonts w:ascii="Arial" w:hAnsi="Arial"/>
          <w:b/>
          <w:sz w:val="24"/>
          <w:szCs w:val="24"/>
          <w:lang w:val="en-US"/>
        </w:rPr>
        <w:t>Th</w:t>
      </w:r>
      <w:r w:rsidR="006E7E98">
        <w:rPr>
          <w:rFonts w:ascii="Arial" w:hAnsi="Arial"/>
          <w:b/>
          <w:sz w:val="24"/>
          <w:szCs w:val="24"/>
          <w:lang w:val="en-US"/>
        </w:rPr>
        <w:t xml:space="preserve">is </w:t>
      </w:r>
      <w:r w:rsidR="00794691">
        <w:rPr>
          <w:rFonts w:ascii="Arial" w:hAnsi="Arial"/>
          <w:b/>
          <w:sz w:val="24"/>
          <w:szCs w:val="24"/>
          <w:lang w:val="en-US"/>
        </w:rPr>
        <w:t>luxur</w:t>
      </w:r>
      <w:r w:rsidR="006E7E98">
        <w:rPr>
          <w:rFonts w:ascii="Arial" w:hAnsi="Arial"/>
          <w:b/>
          <w:sz w:val="24"/>
          <w:szCs w:val="24"/>
          <w:lang w:val="en-US"/>
        </w:rPr>
        <w:t>y</w:t>
      </w:r>
      <w:r w:rsidR="00794691">
        <w:rPr>
          <w:rFonts w:ascii="Arial" w:hAnsi="Arial"/>
          <w:b/>
          <w:sz w:val="24"/>
          <w:szCs w:val="24"/>
          <w:lang w:val="en-US"/>
        </w:rPr>
        <w:t xml:space="preserve"> motorhome is also equipped with climate control </w:t>
      </w:r>
      <w:r w:rsidR="006E7E98">
        <w:rPr>
          <w:rFonts w:ascii="Arial" w:hAnsi="Arial"/>
          <w:b/>
          <w:sz w:val="24"/>
          <w:szCs w:val="24"/>
          <w:lang w:val="en-US"/>
        </w:rPr>
        <w:t>and an auxiliary heater</w:t>
      </w:r>
      <w:r w:rsidR="00413F7F" w:rsidRPr="00077713">
        <w:rPr>
          <w:rFonts w:ascii="Arial" w:hAnsi="Arial"/>
          <w:b/>
          <w:sz w:val="24"/>
          <w:szCs w:val="24"/>
          <w:lang w:val="en-US"/>
        </w:rPr>
        <w:t>.</w:t>
      </w:r>
    </w:p>
    <w:p w14:paraId="47D5CB07" w14:textId="2EF05447" w:rsidR="00413F7F" w:rsidRPr="00077713" w:rsidRDefault="006E7E98" w:rsidP="00B82B4D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The energy supply of the</w:t>
      </w:r>
      <w:r w:rsidR="00640173" w:rsidRPr="00077713">
        <w:rPr>
          <w:rFonts w:ascii="Arial" w:hAnsi="Arial"/>
          <w:b/>
          <w:sz w:val="24"/>
          <w:szCs w:val="24"/>
          <w:lang w:val="en-US"/>
        </w:rPr>
        <w:t xml:space="preserve"> </w:t>
      </w:r>
      <w:r w:rsidR="00640173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BRABUS BIG BOY </w:t>
      </w:r>
      <w:r w:rsidR="00640173" w:rsidRPr="00077713">
        <w:rPr>
          <w:rFonts w:ascii="Arial" w:eastAsia="MS Mincho" w:hAnsi="Arial" w:cs="Arial"/>
          <w:b/>
          <w:color w:val="FF0000"/>
          <w:sz w:val="24"/>
          <w:szCs w:val="24"/>
          <w:lang w:val="en-US"/>
        </w:rPr>
        <w:t>1200</w:t>
      </w:r>
      <w:r w:rsidR="00E84C17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is provided by a h</w:t>
      </w:r>
      <w:r w:rsidR="00E84C17" w:rsidRPr="00077713">
        <w:rPr>
          <w:rFonts w:ascii="Arial" w:eastAsia="MS Mincho" w:hAnsi="Arial" w:cs="Arial"/>
          <w:b/>
          <w:sz w:val="24"/>
          <w:szCs w:val="24"/>
          <w:lang w:val="en-US"/>
        </w:rPr>
        <w:t>ybrid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 w:rsidR="00E84C17" w:rsidRPr="00077713">
        <w:rPr>
          <w:rFonts w:ascii="Arial" w:eastAsia="MS Mincho" w:hAnsi="Arial" w:cs="Arial"/>
          <w:b/>
          <w:sz w:val="24"/>
          <w:szCs w:val="24"/>
          <w:lang w:val="en-US"/>
        </w:rPr>
        <w:t>system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 comprised of eight solar panels on the roof, an energy storage unit and a generator</w:t>
      </w:r>
      <w:r w:rsidR="001D503F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.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Just as important for longer excursions are the large tanks for fresh and wastewater.</w:t>
      </w:r>
    </w:p>
    <w:p w14:paraId="085D546B" w14:textId="4D71A997" w:rsidR="00922A48" w:rsidRPr="00077713" w:rsidRDefault="006E7E98" w:rsidP="008F0239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 xml:space="preserve">Visually the </w:t>
      </w:r>
      <w:r w:rsidR="00922A48" w:rsidRPr="00077713">
        <w:rPr>
          <w:rFonts w:ascii="Arial" w:hAnsi="Arial"/>
          <w:b/>
          <w:sz w:val="24"/>
          <w:szCs w:val="24"/>
          <w:lang w:val="en-US"/>
        </w:rPr>
        <w:t>ex</w:t>
      </w:r>
      <w:r>
        <w:rPr>
          <w:rFonts w:ascii="Arial" w:hAnsi="Arial"/>
          <w:b/>
          <w:sz w:val="24"/>
          <w:szCs w:val="24"/>
          <w:lang w:val="en-US"/>
        </w:rPr>
        <w:t>c</w:t>
      </w:r>
      <w:r w:rsidR="00922A48" w:rsidRPr="00077713">
        <w:rPr>
          <w:rFonts w:ascii="Arial" w:hAnsi="Arial"/>
          <w:b/>
          <w:sz w:val="24"/>
          <w:szCs w:val="24"/>
          <w:lang w:val="en-US"/>
        </w:rPr>
        <w:t>lusive</w:t>
      </w:r>
      <w:r w:rsidR="001D503F" w:rsidRPr="00077713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>m</w:t>
      </w:r>
      <w:r w:rsidR="001D503F" w:rsidRPr="00077713">
        <w:rPr>
          <w:rFonts w:ascii="Arial" w:hAnsi="Arial"/>
          <w:b/>
          <w:sz w:val="24"/>
          <w:szCs w:val="24"/>
          <w:lang w:val="en-US"/>
        </w:rPr>
        <w:t>otorhome</w:t>
      </w:r>
      <w:r w:rsidR="007D5895" w:rsidRPr="00077713">
        <w:rPr>
          <w:rFonts w:ascii="Arial" w:hAnsi="Arial"/>
          <w:b/>
          <w:sz w:val="24"/>
          <w:szCs w:val="24"/>
          <w:lang w:val="en-US"/>
        </w:rPr>
        <w:t xml:space="preserve"> st</w:t>
      </w:r>
      <w:r>
        <w:rPr>
          <w:rFonts w:ascii="Arial" w:hAnsi="Arial"/>
          <w:b/>
          <w:sz w:val="24"/>
          <w:szCs w:val="24"/>
          <w:lang w:val="en-US"/>
        </w:rPr>
        <w:t>ands out from the crowd with its a</w:t>
      </w:r>
      <w:r w:rsidR="00922A48" w:rsidRPr="00077713">
        <w:rPr>
          <w:rFonts w:ascii="Arial" w:hAnsi="Arial"/>
          <w:b/>
          <w:sz w:val="24"/>
          <w:szCs w:val="24"/>
          <w:lang w:val="en-US"/>
        </w:rPr>
        <w:t>luminum-</w:t>
      </w:r>
      <w:r>
        <w:rPr>
          <w:rFonts w:ascii="Arial" w:hAnsi="Arial"/>
          <w:b/>
          <w:sz w:val="24"/>
          <w:szCs w:val="24"/>
          <w:lang w:val="en-US"/>
        </w:rPr>
        <w:t>c</w:t>
      </w:r>
      <w:r w:rsidR="00737310" w:rsidRPr="00077713">
        <w:rPr>
          <w:rFonts w:ascii="Arial" w:hAnsi="Arial"/>
          <w:b/>
          <w:sz w:val="24"/>
          <w:szCs w:val="24"/>
          <w:lang w:val="en-US"/>
        </w:rPr>
        <w:t>ompo</w:t>
      </w:r>
      <w:r>
        <w:rPr>
          <w:rFonts w:ascii="Arial" w:hAnsi="Arial"/>
          <w:b/>
          <w:sz w:val="24"/>
          <w:szCs w:val="24"/>
          <w:lang w:val="en-US"/>
        </w:rPr>
        <w:t>site bodywork with c</w:t>
      </w:r>
      <w:r w:rsidR="004477BB" w:rsidRPr="00077713">
        <w:rPr>
          <w:rFonts w:ascii="Arial" w:hAnsi="Arial"/>
          <w:b/>
          <w:sz w:val="24"/>
          <w:szCs w:val="24"/>
          <w:lang w:val="en-US"/>
        </w:rPr>
        <w:t>arbon</w:t>
      </w:r>
      <w:r>
        <w:rPr>
          <w:rFonts w:ascii="Arial" w:hAnsi="Arial"/>
          <w:b/>
          <w:sz w:val="24"/>
          <w:szCs w:val="24"/>
          <w:lang w:val="en-US"/>
        </w:rPr>
        <w:t xml:space="preserve"> e</w:t>
      </w:r>
      <w:r w:rsidR="004477BB" w:rsidRPr="00077713">
        <w:rPr>
          <w:rFonts w:ascii="Arial" w:hAnsi="Arial"/>
          <w:b/>
          <w:sz w:val="24"/>
          <w:szCs w:val="24"/>
          <w:lang w:val="en-US"/>
        </w:rPr>
        <w:t>lement</w:t>
      </w:r>
      <w:r>
        <w:rPr>
          <w:rFonts w:ascii="Arial" w:hAnsi="Arial"/>
          <w:b/>
          <w:sz w:val="24"/>
          <w:szCs w:val="24"/>
          <w:lang w:val="en-US"/>
        </w:rPr>
        <w:t>s</w:t>
      </w:r>
      <w:r w:rsidR="004477BB" w:rsidRPr="00077713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>a</w:t>
      </w:r>
      <w:r w:rsidR="004477BB" w:rsidRPr="00077713">
        <w:rPr>
          <w:rFonts w:ascii="Arial" w:hAnsi="Arial"/>
          <w:b/>
          <w:sz w:val="24"/>
          <w:szCs w:val="24"/>
          <w:lang w:val="en-US"/>
        </w:rPr>
        <w:t>nd LED</w:t>
      </w:r>
      <w:r>
        <w:rPr>
          <w:rFonts w:ascii="Arial" w:hAnsi="Arial"/>
          <w:b/>
          <w:sz w:val="24"/>
          <w:szCs w:val="24"/>
          <w:lang w:val="en-US"/>
        </w:rPr>
        <w:t xml:space="preserve"> lights. It is powered by </w:t>
      </w:r>
      <w:r w:rsidR="00517498">
        <w:rPr>
          <w:rFonts w:ascii="Arial" w:hAnsi="Arial"/>
          <w:b/>
          <w:sz w:val="24"/>
          <w:szCs w:val="24"/>
          <w:lang w:val="en-US"/>
        </w:rPr>
        <w:t xml:space="preserve">a </w:t>
      </w:r>
      <w:r>
        <w:rPr>
          <w:rFonts w:ascii="Arial" w:hAnsi="Arial"/>
          <w:b/>
          <w:sz w:val="24"/>
          <w:szCs w:val="24"/>
          <w:lang w:val="en-US"/>
        </w:rPr>
        <w:t>12.8-liter six-cylinder turbodiesel</w:t>
      </w:r>
      <w:r w:rsidR="004477BB" w:rsidRPr="00077713">
        <w:rPr>
          <w:rFonts w:ascii="Arial" w:hAnsi="Arial"/>
          <w:b/>
          <w:sz w:val="24"/>
          <w:szCs w:val="24"/>
          <w:lang w:val="en-US"/>
        </w:rPr>
        <w:t xml:space="preserve">. </w:t>
      </w:r>
      <w:r>
        <w:rPr>
          <w:rFonts w:ascii="Arial" w:hAnsi="Arial"/>
          <w:b/>
          <w:sz w:val="24"/>
          <w:szCs w:val="24"/>
          <w:lang w:val="en-US"/>
        </w:rPr>
        <w:t xml:space="preserve">This engine produces an output of </w:t>
      </w:r>
      <w:r w:rsidR="004477BB" w:rsidRPr="00077713">
        <w:rPr>
          <w:rFonts w:ascii="Arial" w:hAnsi="Arial"/>
          <w:b/>
          <w:sz w:val="24"/>
          <w:szCs w:val="24"/>
          <w:lang w:val="en-US"/>
        </w:rPr>
        <w:t xml:space="preserve">390 kW / 530 </w:t>
      </w:r>
      <w:r>
        <w:rPr>
          <w:rFonts w:ascii="Arial" w:hAnsi="Arial"/>
          <w:b/>
          <w:sz w:val="24"/>
          <w:szCs w:val="24"/>
          <w:lang w:val="en-US"/>
        </w:rPr>
        <w:t>hp</w:t>
      </w:r>
      <w:r w:rsidR="004477BB" w:rsidRPr="00077713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>(</w:t>
      </w:r>
      <w:r w:rsidR="0031055E">
        <w:rPr>
          <w:rFonts w:ascii="Arial" w:hAnsi="Arial"/>
          <w:b/>
          <w:sz w:val="24"/>
          <w:szCs w:val="24"/>
          <w:lang w:val="en-US"/>
        </w:rPr>
        <w:t>523</w:t>
      </w:r>
      <w:r>
        <w:rPr>
          <w:rFonts w:ascii="Arial" w:hAnsi="Arial"/>
          <w:b/>
          <w:sz w:val="24"/>
          <w:szCs w:val="24"/>
          <w:lang w:val="en-US"/>
        </w:rPr>
        <w:t xml:space="preserve"> bhp) a</w:t>
      </w:r>
      <w:r w:rsidR="004477BB" w:rsidRPr="00077713">
        <w:rPr>
          <w:rFonts w:ascii="Arial" w:hAnsi="Arial"/>
          <w:b/>
          <w:sz w:val="24"/>
          <w:szCs w:val="24"/>
          <w:lang w:val="en-US"/>
        </w:rPr>
        <w:t xml:space="preserve">nd </w:t>
      </w:r>
      <w:r>
        <w:rPr>
          <w:rFonts w:ascii="Arial" w:hAnsi="Arial"/>
          <w:b/>
          <w:sz w:val="24"/>
          <w:szCs w:val="24"/>
          <w:lang w:val="en-US"/>
        </w:rPr>
        <w:t xml:space="preserve">a peak torque of </w:t>
      </w:r>
      <w:r w:rsidR="004477BB" w:rsidRPr="00077713">
        <w:rPr>
          <w:rFonts w:ascii="Arial" w:hAnsi="Arial"/>
          <w:b/>
          <w:sz w:val="24"/>
          <w:szCs w:val="24"/>
          <w:lang w:val="en-US"/>
        </w:rPr>
        <w:t>2</w:t>
      </w:r>
      <w:r>
        <w:rPr>
          <w:rFonts w:ascii="Arial" w:hAnsi="Arial"/>
          <w:b/>
          <w:sz w:val="24"/>
          <w:szCs w:val="24"/>
          <w:lang w:val="en-US"/>
        </w:rPr>
        <w:t>,</w:t>
      </w:r>
      <w:r w:rsidR="004477BB" w:rsidRPr="00077713">
        <w:rPr>
          <w:rFonts w:ascii="Arial" w:hAnsi="Arial"/>
          <w:b/>
          <w:sz w:val="24"/>
          <w:szCs w:val="24"/>
          <w:lang w:val="en-US"/>
        </w:rPr>
        <w:t xml:space="preserve">600 </w:t>
      </w:r>
      <w:r>
        <w:rPr>
          <w:rFonts w:ascii="Arial" w:hAnsi="Arial"/>
          <w:b/>
          <w:sz w:val="24"/>
          <w:szCs w:val="24"/>
          <w:lang w:val="en-US"/>
        </w:rPr>
        <w:t>Nm</w:t>
      </w:r>
      <w:r w:rsidR="000A5EFC">
        <w:rPr>
          <w:rFonts w:ascii="Arial" w:hAnsi="Arial"/>
          <w:b/>
          <w:sz w:val="24"/>
          <w:szCs w:val="24"/>
          <w:lang w:val="en-US"/>
        </w:rPr>
        <w:t xml:space="preserve"> (</w:t>
      </w:r>
      <w:r w:rsidR="0031055E">
        <w:rPr>
          <w:rFonts w:ascii="Arial" w:hAnsi="Arial"/>
          <w:b/>
          <w:sz w:val="24"/>
          <w:szCs w:val="24"/>
          <w:lang w:val="en-US"/>
        </w:rPr>
        <w:t>1,918</w:t>
      </w:r>
      <w:r w:rsidR="000A5EFC">
        <w:rPr>
          <w:rFonts w:ascii="Arial" w:hAnsi="Arial"/>
          <w:b/>
          <w:sz w:val="24"/>
          <w:szCs w:val="24"/>
          <w:lang w:val="en-US"/>
        </w:rPr>
        <w:t xml:space="preserve"> </w:t>
      </w:r>
      <w:proofErr w:type="spellStart"/>
      <w:r w:rsidR="000A5EFC">
        <w:rPr>
          <w:rFonts w:ascii="Arial" w:hAnsi="Arial"/>
          <w:b/>
          <w:sz w:val="24"/>
          <w:szCs w:val="24"/>
          <w:lang w:val="en-US"/>
        </w:rPr>
        <w:t>lb</w:t>
      </w:r>
      <w:proofErr w:type="spellEnd"/>
      <w:r w:rsidR="000A5EFC">
        <w:rPr>
          <w:rFonts w:ascii="Arial" w:hAnsi="Arial"/>
          <w:b/>
          <w:sz w:val="24"/>
          <w:szCs w:val="24"/>
          <w:lang w:val="en-US"/>
        </w:rPr>
        <w:t>-ft)</w:t>
      </w:r>
      <w:r w:rsidR="004477BB" w:rsidRPr="00077713">
        <w:rPr>
          <w:rFonts w:ascii="Arial" w:hAnsi="Arial"/>
          <w:b/>
          <w:sz w:val="24"/>
          <w:szCs w:val="24"/>
          <w:lang w:val="en-US"/>
        </w:rPr>
        <w:t xml:space="preserve">. </w:t>
      </w:r>
      <w:r w:rsidR="000A5EFC">
        <w:rPr>
          <w:rFonts w:ascii="Arial" w:hAnsi="Arial"/>
          <w:b/>
          <w:sz w:val="24"/>
          <w:szCs w:val="24"/>
          <w:lang w:val="en-US"/>
        </w:rPr>
        <w:t xml:space="preserve">The top-speed of the high-end RV is electronically limited to </w:t>
      </w:r>
      <w:bookmarkStart w:id="0" w:name="_Hlk180144746"/>
      <w:r w:rsidR="006D4A26" w:rsidRPr="00077713">
        <w:rPr>
          <w:rFonts w:ascii="Arial" w:hAnsi="Arial"/>
          <w:b/>
          <w:sz w:val="24"/>
          <w:szCs w:val="24"/>
          <w:lang w:val="en-US"/>
        </w:rPr>
        <w:t>90</w:t>
      </w:r>
      <w:r w:rsidR="004477BB" w:rsidRPr="00077713">
        <w:rPr>
          <w:rFonts w:ascii="Arial" w:hAnsi="Arial"/>
          <w:b/>
          <w:color w:val="FF0000"/>
          <w:sz w:val="24"/>
          <w:szCs w:val="24"/>
          <w:lang w:val="en-US"/>
        </w:rPr>
        <w:t xml:space="preserve"> </w:t>
      </w:r>
      <w:r w:rsidR="004477BB" w:rsidRPr="00077713">
        <w:rPr>
          <w:rFonts w:ascii="Arial" w:hAnsi="Arial"/>
          <w:b/>
          <w:sz w:val="24"/>
          <w:szCs w:val="24"/>
          <w:lang w:val="en-US"/>
        </w:rPr>
        <w:t xml:space="preserve">km/h </w:t>
      </w:r>
      <w:r w:rsidR="000A5EFC">
        <w:rPr>
          <w:rFonts w:ascii="Arial" w:hAnsi="Arial"/>
          <w:b/>
          <w:sz w:val="24"/>
          <w:szCs w:val="24"/>
          <w:lang w:val="en-US"/>
        </w:rPr>
        <w:t>(</w:t>
      </w:r>
      <w:r w:rsidR="005C6891">
        <w:rPr>
          <w:rFonts w:ascii="Arial" w:hAnsi="Arial"/>
          <w:b/>
          <w:sz w:val="24"/>
          <w:szCs w:val="24"/>
          <w:lang w:val="en-US"/>
        </w:rPr>
        <w:t>56</w:t>
      </w:r>
      <w:r w:rsidR="000A5EFC">
        <w:rPr>
          <w:rFonts w:ascii="Arial" w:hAnsi="Arial"/>
          <w:b/>
          <w:sz w:val="24"/>
          <w:szCs w:val="24"/>
          <w:lang w:val="en-US"/>
        </w:rPr>
        <w:t xml:space="preserve"> mph)</w:t>
      </w:r>
      <w:r w:rsidR="004477BB" w:rsidRPr="00077713">
        <w:rPr>
          <w:rFonts w:ascii="Arial" w:hAnsi="Arial"/>
          <w:b/>
          <w:sz w:val="24"/>
          <w:szCs w:val="24"/>
          <w:lang w:val="en-US"/>
        </w:rPr>
        <w:t>.</w:t>
      </w:r>
    </w:p>
    <w:bookmarkEnd w:id="0"/>
    <w:p w14:paraId="79D9F822" w14:textId="526FEE3F" w:rsidR="00B82B4D" w:rsidRPr="00077713" w:rsidRDefault="000A5EFC" w:rsidP="008F0239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The</w:t>
      </w:r>
      <w:r w:rsidR="00356582" w:rsidRPr="00077713">
        <w:rPr>
          <w:rFonts w:ascii="Arial" w:hAnsi="Arial"/>
          <w:b/>
          <w:sz w:val="24"/>
          <w:szCs w:val="24"/>
          <w:lang w:val="en-US"/>
        </w:rPr>
        <w:t xml:space="preserve"> </w:t>
      </w:r>
      <w:r w:rsidR="00356582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BRABUS BIG BOY </w:t>
      </w:r>
      <w:r w:rsidR="00356582" w:rsidRPr="00077713">
        <w:rPr>
          <w:rFonts w:ascii="Arial" w:eastAsia="MS Mincho" w:hAnsi="Arial" w:cs="Arial"/>
          <w:b/>
          <w:color w:val="FF0000"/>
          <w:sz w:val="24"/>
          <w:szCs w:val="24"/>
          <w:lang w:val="en-US"/>
        </w:rPr>
        <w:t>1200</w:t>
      </w:r>
      <w:r w:rsidR="00356582" w:rsidRPr="00077713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is built to order and starts at a suggested retail price </w:t>
      </w:r>
      <w:r w:rsidR="008B271F">
        <w:rPr>
          <w:rFonts w:ascii="Arial" w:eastAsia="MS Mincho" w:hAnsi="Arial" w:cs="Arial"/>
          <w:b/>
          <w:sz w:val="24"/>
          <w:szCs w:val="24"/>
          <w:lang w:val="en-US"/>
        </w:rPr>
        <w:t xml:space="preserve">of </w:t>
      </w:r>
      <w:r w:rsidR="0052511E" w:rsidRPr="00077713">
        <w:rPr>
          <w:rFonts w:ascii="Arial" w:hAnsi="Arial"/>
          <w:b/>
          <w:sz w:val="24"/>
          <w:szCs w:val="24"/>
          <w:lang w:val="en-US"/>
        </w:rPr>
        <w:t>1</w:t>
      </w:r>
      <w:r w:rsidR="008F07E4">
        <w:rPr>
          <w:rFonts w:ascii="Arial" w:hAnsi="Arial"/>
          <w:b/>
          <w:sz w:val="24"/>
          <w:szCs w:val="24"/>
          <w:lang w:val="en-US"/>
        </w:rPr>
        <w:t>,260,504.20 e</w:t>
      </w:r>
      <w:r w:rsidR="00B82B4D" w:rsidRPr="00077713">
        <w:rPr>
          <w:rFonts w:ascii="Arial" w:hAnsi="Arial"/>
          <w:b/>
          <w:sz w:val="24"/>
          <w:szCs w:val="24"/>
          <w:lang w:val="en-US"/>
        </w:rPr>
        <w:t>uro</w:t>
      </w:r>
      <w:r w:rsidR="008F07E4">
        <w:rPr>
          <w:rFonts w:ascii="Arial" w:hAnsi="Arial"/>
          <w:b/>
          <w:sz w:val="24"/>
          <w:szCs w:val="24"/>
          <w:lang w:val="en-US"/>
        </w:rPr>
        <w:t>s</w:t>
      </w:r>
      <w:r w:rsidR="00B82B4D" w:rsidRPr="00077713">
        <w:rPr>
          <w:rFonts w:ascii="Arial" w:hAnsi="Arial"/>
          <w:b/>
          <w:sz w:val="24"/>
          <w:szCs w:val="24"/>
          <w:lang w:val="en-US"/>
        </w:rPr>
        <w:t xml:space="preserve"> (</w:t>
      </w:r>
      <w:r w:rsidR="008F07E4">
        <w:rPr>
          <w:rFonts w:ascii="Arial" w:hAnsi="Arial"/>
          <w:b/>
          <w:sz w:val="24"/>
          <w:szCs w:val="24"/>
          <w:lang w:val="en-US"/>
        </w:rPr>
        <w:t>price in Germany excluding 1</w:t>
      </w:r>
      <w:r w:rsidR="00B82B4D" w:rsidRPr="00077713">
        <w:rPr>
          <w:rFonts w:ascii="Arial" w:hAnsi="Arial"/>
          <w:b/>
          <w:sz w:val="24"/>
          <w:szCs w:val="24"/>
          <w:lang w:val="en-US"/>
        </w:rPr>
        <w:t xml:space="preserve">9 </w:t>
      </w:r>
      <w:r w:rsidR="008F07E4">
        <w:rPr>
          <w:rFonts w:ascii="Arial" w:hAnsi="Arial"/>
          <w:b/>
          <w:sz w:val="24"/>
          <w:szCs w:val="24"/>
          <w:lang w:val="en-US"/>
        </w:rPr>
        <w:t>percent VAT</w:t>
      </w:r>
      <w:r w:rsidR="00B82B4D" w:rsidRPr="00077713">
        <w:rPr>
          <w:rFonts w:ascii="Arial" w:hAnsi="Arial"/>
          <w:b/>
          <w:sz w:val="24"/>
          <w:szCs w:val="24"/>
          <w:lang w:val="en-US"/>
        </w:rPr>
        <w:t>).</w:t>
      </w:r>
    </w:p>
    <w:p w14:paraId="3A111C79" w14:textId="77777777" w:rsidR="00B82B4D" w:rsidRPr="00077713" w:rsidRDefault="00B82B4D" w:rsidP="000F232D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</w:p>
    <w:p w14:paraId="64489049" w14:textId="71791C1B" w:rsidR="00CC2910" w:rsidRPr="00E92B9F" w:rsidRDefault="00E92B9F" w:rsidP="000F232D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 w:rsidRPr="00E92B9F">
        <w:rPr>
          <w:rFonts w:ascii="Arial" w:eastAsia="MS Mincho" w:hAnsi="Arial" w:cs="Arial"/>
          <w:bCs/>
          <w:lang w:val="en-US"/>
        </w:rPr>
        <w:t xml:space="preserve">People who </w:t>
      </w:r>
      <w:r>
        <w:rPr>
          <w:rFonts w:ascii="Arial" w:eastAsia="MS Mincho" w:hAnsi="Arial" w:cs="Arial"/>
          <w:bCs/>
          <w:lang w:val="en-US"/>
        </w:rPr>
        <w:t xml:space="preserve">go on a trip </w:t>
      </w:r>
      <w:r w:rsidRPr="00E92B9F">
        <w:rPr>
          <w:rFonts w:ascii="Arial" w:eastAsia="MS Mincho" w:hAnsi="Arial" w:cs="Arial"/>
          <w:bCs/>
          <w:lang w:val="en-US"/>
        </w:rPr>
        <w:t>do not have to do without</w:t>
      </w:r>
      <w:r>
        <w:rPr>
          <w:rFonts w:ascii="Arial" w:eastAsia="MS Mincho" w:hAnsi="Arial" w:cs="Arial"/>
          <w:bCs/>
          <w:lang w:val="en-US"/>
        </w:rPr>
        <w:t xml:space="preserve"> the unique luxury and comfort of a </w:t>
      </w:r>
      <w:r w:rsidR="000F232D" w:rsidRPr="00E92B9F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>s</w:t>
      </w:r>
      <w:r w:rsidR="00514394" w:rsidRPr="00E92B9F">
        <w:rPr>
          <w:rFonts w:ascii="Arial" w:eastAsia="MS Mincho" w:hAnsi="Arial" w:cs="Arial"/>
          <w:bCs/>
          <w:lang w:val="en-US"/>
        </w:rPr>
        <w:t>upercar</w:t>
      </w:r>
      <w:r>
        <w:rPr>
          <w:rFonts w:ascii="Arial" w:eastAsia="MS Mincho" w:hAnsi="Arial" w:cs="Arial"/>
          <w:bCs/>
          <w:lang w:val="en-US"/>
        </w:rPr>
        <w:t xml:space="preserve">. The product range of the German manufacturer of high-performance cars, motorcycles and boats now also comprises exclusively appointed, king-sized </w:t>
      </w:r>
      <w:r w:rsidRPr="00E92B9F">
        <w:rPr>
          <w:rFonts w:ascii="Arial" w:eastAsia="MS Mincho" w:hAnsi="Arial" w:cs="Arial"/>
          <w:bCs/>
          <w:lang w:val="en-US"/>
        </w:rPr>
        <w:t xml:space="preserve">BRABUS MASTERPIECE </w:t>
      </w:r>
      <w:r>
        <w:rPr>
          <w:rFonts w:ascii="Arial" w:eastAsia="MS Mincho" w:hAnsi="Arial" w:cs="Arial"/>
          <w:bCs/>
          <w:lang w:val="en-US"/>
        </w:rPr>
        <w:t>m</w:t>
      </w:r>
      <w:r w:rsidRPr="00E92B9F">
        <w:rPr>
          <w:rFonts w:ascii="Arial" w:eastAsia="MS Mincho" w:hAnsi="Arial" w:cs="Arial"/>
          <w:bCs/>
          <w:lang w:val="en-US"/>
        </w:rPr>
        <w:t>otorhomes</w:t>
      </w:r>
      <w:r w:rsidR="00514394" w:rsidRPr="00E92B9F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for this purpose.</w:t>
      </w:r>
    </w:p>
    <w:p w14:paraId="3A09CCD6" w14:textId="77777777" w:rsidR="00CC2910" w:rsidRPr="00E92B9F" w:rsidRDefault="00CC2910" w:rsidP="000F232D">
      <w:pPr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6C2386EF" w14:textId="68632A45" w:rsidR="00072879" w:rsidRPr="00E92B9F" w:rsidRDefault="009E1C92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The first vehicle of the c</w:t>
      </w:r>
      <w:r w:rsidR="004B0EFB" w:rsidRPr="00E92B9F">
        <w:rPr>
          <w:rFonts w:ascii="Arial" w:eastAsia="MS Mincho" w:hAnsi="Arial" w:cs="Arial"/>
          <w:bCs/>
          <w:lang w:val="en-US"/>
        </w:rPr>
        <w:t>ooperation</w:t>
      </w:r>
      <w:r w:rsidR="00737310" w:rsidRPr="00E92B9F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 xml:space="preserve">with the Belgian RV manufacturer STX is the </w:t>
      </w:r>
      <w:r w:rsidR="00737310" w:rsidRPr="00E92B9F">
        <w:rPr>
          <w:rFonts w:ascii="Arial" w:eastAsia="MS Mincho" w:hAnsi="Arial" w:cs="Arial"/>
          <w:bCs/>
          <w:lang w:val="en-US"/>
        </w:rPr>
        <w:t xml:space="preserve">BRABUS </w:t>
      </w:r>
      <w:r w:rsidR="000F232D" w:rsidRPr="00E92B9F">
        <w:rPr>
          <w:rFonts w:ascii="Arial" w:eastAsia="MS Mincho" w:hAnsi="Arial" w:cs="Arial"/>
          <w:bCs/>
          <w:lang w:val="en-US"/>
        </w:rPr>
        <w:t xml:space="preserve">BIG BOY </w:t>
      </w:r>
      <w:r w:rsidR="000F232D" w:rsidRPr="00E92B9F">
        <w:rPr>
          <w:rFonts w:ascii="Arial" w:eastAsia="MS Mincho" w:hAnsi="Arial" w:cs="Arial"/>
          <w:bCs/>
          <w:color w:val="FF0000"/>
          <w:lang w:val="en-US"/>
        </w:rPr>
        <w:t>1200</w:t>
      </w:r>
      <w:r w:rsidR="002C0FC4" w:rsidRPr="00E92B9F">
        <w:rPr>
          <w:rFonts w:ascii="Arial" w:eastAsia="MS Mincho" w:hAnsi="Arial" w:cs="Arial"/>
          <w:bCs/>
          <w:lang w:val="en-US"/>
        </w:rPr>
        <w:t xml:space="preserve">. </w:t>
      </w:r>
      <w:r>
        <w:rPr>
          <w:rFonts w:ascii="Arial" w:hAnsi="Arial" w:cs="Arial"/>
          <w:bCs/>
          <w:lang w:val="en-US"/>
        </w:rPr>
        <w:t>A motorhome 12 meters long, two-and-a</w:t>
      </w:r>
      <w:r w:rsidR="009327B4">
        <w:rPr>
          <w:rFonts w:ascii="Arial" w:hAnsi="Arial" w:cs="Arial"/>
          <w:bCs/>
          <w:lang w:val="en-US"/>
        </w:rPr>
        <w:t>-</w:t>
      </w:r>
      <w:r>
        <w:rPr>
          <w:rFonts w:ascii="Arial" w:hAnsi="Arial" w:cs="Arial"/>
          <w:bCs/>
          <w:lang w:val="en-US"/>
        </w:rPr>
        <w:t xml:space="preserve">half meters wide and four meters high </w:t>
      </w:r>
      <w:r w:rsidR="002E7677">
        <w:rPr>
          <w:rFonts w:ascii="Arial" w:hAnsi="Arial" w:cs="Arial"/>
          <w:bCs/>
          <w:lang w:val="en-US"/>
        </w:rPr>
        <w:t xml:space="preserve">(39.4 x 8.2 x 13.1 ft) </w:t>
      </w:r>
      <w:r>
        <w:rPr>
          <w:rFonts w:ascii="Arial" w:hAnsi="Arial" w:cs="Arial"/>
          <w:bCs/>
          <w:lang w:val="en-US"/>
        </w:rPr>
        <w:t>with galvanized steel profile chassis and thermally-insulated a</w:t>
      </w:r>
      <w:r w:rsidR="00737310" w:rsidRPr="00E92B9F">
        <w:rPr>
          <w:rFonts w:ascii="Arial" w:hAnsi="Arial" w:cs="Arial"/>
          <w:bCs/>
          <w:lang w:val="en-US"/>
        </w:rPr>
        <w:t>lumin</w:t>
      </w:r>
      <w:r>
        <w:rPr>
          <w:rFonts w:ascii="Arial" w:hAnsi="Arial" w:cs="Arial"/>
          <w:bCs/>
          <w:lang w:val="en-US"/>
        </w:rPr>
        <w:t>um sa</w:t>
      </w:r>
      <w:r w:rsidR="0061356B" w:rsidRPr="00E92B9F">
        <w:rPr>
          <w:rFonts w:ascii="Arial" w:hAnsi="Arial" w:cs="Arial"/>
          <w:bCs/>
          <w:lang w:val="en-US"/>
        </w:rPr>
        <w:t>ndwich</w:t>
      </w:r>
      <w:r>
        <w:rPr>
          <w:rFonts w:ascii="Arial" w:hAnsi="Arial" w:cs="Arial"/>
          <w:bCs/>
          <w:lang w:val="en-US"/>
        </w:rPr>
        <w:t>-design body. These d</w:t>
      </w:r>
      <w:r w:rsidR="00072879" w:rsidRPr="00E92B9F">
        <w:rPr>
          <w:rFonts w:ascii="Arial" w:hAnsi="Arial" w:cs="Arial"/>
          <w:bCs/>
          <w:lang w:val="en-US"/>
        </w:rPr>
        <w:t>imension</w:t>
      </w:r>
      <w:r>
        <w:rPr>
          <w:rFonts w:ascii="Arial" w:hAnsi="Arial" w:cs="Arial"/>
          <w:bCs/>
          <w:lang w:val="en-US"/>
        </w:rPr>
        <w:t xml:space="preserve">s provide the passengers with </w:t>
      </w:r>
      <w:proofErr w:type="gramStart"/>
      <w:r>
        <w:rPr>
          <w:rFonts w:ascii="Arial" w:hAnsi="Arial" w:cs="Arial"/>
          <w:bCs/>
          <w:lang w:val="en-US"/>
        </w:rPr>
        <w:t>a</w:t>
      </w:r>
      <w:proofErr w:type="gramEnd"/>
      <w:r>
        <w:rPr>
          <w:rFonts w:ascii="Arial" w:hAnsi="Arial" w:cs="Arial"/>
          <w:bCs/>
          <w:lang w:val="en-US"/>
        </w:rPr>
        <w:t xml:space="preserve"> unmatched sense of spaciousness on board</w:t>
      </w:r>
      <w:r w:rsidR="0079509E" w:rsidRPr="00E92B9F">
        <w:rPr>
          <w:rFonts w:ascii="Arial" w:hAnsi="Arial" w:cs="Arial"/>
          <w:bCs/>
          <w:lang w:val="en-US"/>
        </w:rPr>
        <w:t>.</w:t>
      </w:r>
    </w:p>
    <w:p w14:paraId="2A396EB7" w14:textId="77777777" w:rsidR="00EE762C" w:rsidRPr="00187045" w:rsidRDefault="00EE762C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104CBAB2" w14:textId="5C3CEEAF" w:rsidR="0073345E" w:rsidRPr="004F762B" w:rsidRDefault="003D689A" w:rsidP="0073345E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lastRenderedPageBreak/>
        <w:t xml:space="preserve">The </w:t>
      </w:r>
      <w:r w:rsidR="00EE762C" w:rsidRPr="004F762B">
        <w:rPr>
          <w:rFonts w:ascii="Arial" w:hAnsi="Arial" w:cs="Arial"/>
          <w:bCs/>
          <w:lang w:val="en-US"/>
        </w:rPr>
        <w:t>extravagant</w:t>
      </w:r>
      <w:r>
        <w:rPr>
          <w:rFonts w:ascii="Arial" w:hAnsi="Arial" w:cs="Arial"/>
          <w:bCs/>
          <w:lang w:val="en-US"/>
        </w:rPr>
        <w:t xml:space="preserve"> motorhome with all-black exterior has two electrically powered slide-outs on each side that can expand the width of the bedroom and the salon to 4.50 meters (</w:t>
      </w:r>
      <w:r w:rsidR="00517498">
        <w:rPr>
          <w:rFonts w:ascii="Arial" w:hAnsi="Arial" w:cs="Arial"/>
          <w:bCs/>
          <w:lang w:val="en-US"/>
        </w:rPr>
        <w:t>14.8</w:t>
      </w:r>
      <w:r>
        <w:rPr>
          <w:rFonts w:ascii="Arial" w:hAnsi="Arial" w:cs="Arial"/>
          <w:bCs/>
          <w:lang w:val="en-US"/>
        </w:rPr>
        <w:t xml:space="preserve"> ft). H</w:t>
      </w:r>
      <w:r w:rsidR="00E43819" w:rsidRPr="004F762B">
        <w:rPr>
          <w:rFonts w:ascii="Arial" w:hAnsi="Arial" w:cs="Arial"/>
          <w:bCs/>
          <w:lang w:val="en-US"/>
        </w:rPr>
        <w:t>ydraul</w:t>
      </w:r>
      <w:r w:rsidR="0073345E" w:rsidRPr="004F762B">
        <w:rPr>
          <w:rFonts w:ascii="Arial" w:hAnsi="Arial" w:cs="Arial"/>
          <w:bCs/>
          <w:lang w:val="en-US"/>
        </w:rPr>
        <w:t>ic</w:t>
      </w:r>
      <w:r>
        <w:rPr>
          <w:rFonts w:ascii="Arial" w:hAnsi="Arial" w:cs="Arial"/>
          <w:bCs/>
          <w:lang w:val="en-US"/>
        </w:rPr>
        <w:t xml:space="preserve"> </w:t>
      </w:r>
      <w:proofErr w:type="gramStart"/>
      <w:r>
        <w:rPr>
          <w:rFonts w:ascii="Arial" w:hAnsi="Arial" w:cs="Arial"/>
          <w:bCs/>
          <w:lang w:val="en-US"/>
        </w:rPr>
        <w:t>jacks</w:t>
      </w:r>
      <w:proofErr w:type="gramEnd"/>
      <w:r>
        <w:rPr>
          <w:rFonts w:ascii="Arial" w:hAnsi="Arial" w:cs="Arial"/>
          <w:bCs/>
          <w:lang w:val="en-US"/>
        </w:rPr>
        <w:t xml:space="preserve"> level the vehicle perfectly and </w:t>
      </w:r>
      <w:r w:rsidR="00AF3BCA">
        <w:rPr>
          <w:rFonts w:ascii="Arial" w:hAnsi="Arial" w:cs="Arial"/>
          <w:bCs/>
          <w:lang w:val="en-US"/>
        </w:rPr>
        <w:t xml:space="preserve">thus </w:t>
      </w:r>
      <w:r>
        <w:rPr>
          <w:rFonts w:ascii="Arial" w:hAnsi="Arial" w:cs="Arial"/>
          <w:bCs/>
          <w:lang w:val="en-US"/>
        </w:rPr>
        <w:t>ensure that t</w:t>
      </w:r>
      <w:r w:rsidR="0073345E" w:rsidRPr="004F762B">
        <w:rPr>
          <w:rFonts w:ascii="Arial" w:hAnsi="Arial" w:cs="Arial"/>
          <w:bCs/>
          <w:lang w:val="en-US"/>
        </w:rPr>
        <w:t>h</w:t>
      </w:r>
      <w:r>
        <w:rPr>
          <w:rFonts w:ascii="Arial" w:hAnsi="Arial" w:cs="Arial"/>
          <w:bCs/>
          <w:lang w:val="en-US"/>
        </w:rPr>
        <w:t xml:space="preserve">e </w:t>
      </w:r>
      <w:r w:rsidRPr="004F762B">
        <w:rPr>
          <w:rFonts w:ascii="Arial" w:eastAsia="MS Mincho" w:hAnsi="Arial" w:cs="Arial"/>
          <w:bCs/>
          <w:lang w:val="en-US"/>
        </w:rPr>
        <w:t xml:space="preserve">BRABUS BIG BOY </w:t>
      </w:r>
      <w:r w:rsidRPr="004F762B">
        <w:rPr>
          <w:rFonts w:ascii="Arial" w:eastAsia="MS Mincho" w:hAnsi="Arial" w:cs="Arial"/>
          <w:bCs/>
          <w:color w:val="FF0000"/>
          <w:lang w:val="en-US"/>
        </w:rPr>
        <w:t>1200</w:t>
      </w:r>
      <w:r>
        <w:rPr>
          <w:rFonts w:ascii="Arial" w:hAnsi="Arial" w:cs="Arial"/>
          <w:bCs/>
          <w:lang w:val="en-US"/>
        </w:rPr>
        <w:t xml:space="preserve"> is safe and stable </w:t>
      </w:r>
      <w:r w:rsidR="00AF3BCA">
        <w:rPr>
          <w:rFonts w:ascii="Arial" w:hAnsi="Arial" w:cs="Arial"/>
          <w:bCs/>
          <w:lang w:val="en-US"/>
        </w:rPr>
        <w:t>even on uneven ground</w:t>
      </w:r>
      <w:r w:rsidR="0073345E" w:rsidRPr="004F762B">
        <w:rPr>
          <w:rFonts w:ascii="Arial" w:hAnsi="Arial" w:cs="Arial"/>
          <w:bCs/>
          <w:lang w:val="en-US"/>
        </w:rPr>
        <w:t>.</w:t>
      </w:r>
      <w:r w:rsidR="00145013" w:rsidRPr="004F762B">
        <w:rPr>
          <w:rFonts w:ascii="Arial" w:hAnsi="Arial" w:cs="Arial"/>
          <w:bCs/>
          <w:lang w:val="en-US"/>
        </w:rPr>
        <w:t xml:space="preserve"> </w:t>
      </w:r>
      <w:r w:rsidR="00AF3BCA">
        <w:rPr>
          <w:rFonts w:ascii="Arial" w:hAnsi="Arial" w:cs="Arial"/>
          <w:bCs/>
          <w:lang w:val="en-US"/>
        </w:rPr>
        <w:t xml:space="preserve">Passengers get in and out of the passenger </w:t>
      </w:r>
      <w:r w:rsidR="00517498">
        <w:rPr>
          <w:rFonts w:ascii="Arial" w:hAnsi="Arial" w:cs="Arial"/>
          <w:bCs/>
          <w:lang w:val="en-US"/>
        </w:rPr>
        <w:t>cabin</w:t>
      </w:r>
      <w:r w:rsidR="00AF3BCA">
        <w:rPr>
          <w:rFonts w:ascii="Arial" w:hAnsi="Arial" w:cs="Arial"/>
          <w:bCs/>
          <w:lang w:val="en-US"/>
        </w:rPr>
        <w:t xml:space="preserve"> through a door with electrically retractable stairs on the right si</w:t>
      </w:r>
      <w:r w:rsidR="00145013" w:rsidRPr="004F762B">
        <w:rPr>
          <w:rFonts w:ascii="Arial" w:hAnsi="Arial" w:cs="Arial"/>
          <w:bCs/>
          <w:lang w:val="en-US"/>
        </w:rPr>
        <w:t>de</w:t>
      </w:r>
      <w:r w:rsidR="00AF3BCA">
        <w:rPr>
          <w:rFonts w:ascii="Arial" w:hAnsi="Arial" w:cs="Arial"/>
          <w:bCs/>
          <w:lang w:val="en-US"/>
        </w:rPr>
        <w:t xml:space="preserve"> of the salo</w:t>
      </w:r>
      <w:r w:rsidR="00145013" w:rsidRPr="004F762B">
        <w:rPr>
          <w:rFonts w:ascii="Arial" w:hAnsi="Arial" w:cs="Arial"/>
          <w:bCs/>
          <w:lang w:val="en-US"/>
        </w:rPr>
        <w:t>n.</w:t>
      </w:r>
    </w:p>
    <w:p w14:paraId="21300FE8" w14:textId="77777777" w:rsidR="0073345E" w:rsidRPr="004F762B" w:rsidRDefault="0073345E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68CCD1CD" w14:textId="3EA4D991" w:rsidR="0073345E" w:rsidRPr="004F762B" w:rsidRDefault="00AF3BCA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In deployed position, the two modules in the sleeping compartment create space for the comfortable, sideways positioned double bed measuring </w:t>
      </w:r>
      <w:r w:rsidR="0073345E" w:rsidRPr="004F762B">
        <w:rPr>
          <w:rFonts w:ascii="Arial" w:hAnsi="Arial" w:cs="Arial"/>
          <w:bCs/>
          <w:lang w:val="en-US"/>
        </w:rPr>
        <w:t>16</w:t>
      </w:r>
      <w:r w:rsidR="003522C0" w:rsidRPr="004F762B">
        <w:rPr>
          <w:rFonts w:ascii="Arial" w:hAnsi="Arial" w:cs="Arial"/>
          <w:bCs/>
          <w:lang w:val="en-US"/>
        </w:rPr>
        <w:t xml:space="preserve">0 x </w:t>
      </w:r>
      <w:r w:rsidR="0073345E" w:rsidRPr="004F762B">
        <w:rPr>
          <w:rFonts w:ascii="Arial" w:hAnsi="Arial" w:cs="Arial"/>
          <w:bCs/>
          <w:lang w:val="en-US"/>
        </w:rPr>
        <w:t>20</w:t>
      </w:r>
      <w:r w:rsidR="003522C0" w:rsidRPr="004F762B">
        <w:rPr>
          <w:rFonts w:ascii="Arial" w:hAnsi="Arial" w:cs="Arial"/>
          <w:bCs/>
          <w:lang w:val="en-US"/>
        </w:rPr>
        <w:t xml:space="preserve">0 </w:t>
      </w:r>
      <w:r>
        <w:rPr>
          <w:rFonts w:ascii="Arial" w:hAnsi="Arial" w:cs="Arial"/>
          <w:bCs/>
          <w:lang w:val="en-US"/>
        </w:rPr>
        <w:t>c</w:t>
      </w:r>
      <w:r w:rsidR="003522C0" w:rsidRPr="004F762B">
        <w:rPr>
          <w:rFonts w:ascii="Arial" w:hAnsi="Arial" w:cs="Arial"/>
          <w:bCs/>
          <w:lang w:val="en-US"/>
        </w:rPr>
        <w:t>entimeter</w:t>
      </w:r>
      <w:r>
        <w:rPr>
          <w:rFonts w:ascii="Arial" w:hAnsi="Arial" w:cs="Arial"/>
          <w:bCs/>
          <w:lang w:val="en-US"/>
        </w:rPr>
        <w:t>s (</w:t>
      </w:r>
      <w:r w:rsidR="002E7677">
        <w:rPr>
          <w:rFonts w:ascii="Arial" w:hAnsi="Arial" w:cs="Arial"/>
          <w:bCs/>
          <w:lang w:val="en-US"/>
        </w:rPr>
        <w:t>63 x 79</w:t>
      </w:r>
      <w:r>
        <w:rPr>
          <w:rFonts w:ascii="Arial" w:hAnsi="Arial" w:cs="Arial"/>
          <w:bCs/>
          <w:lang w:val="en-US"/>
        </w:rPr>
        <w:t xml:space="preserve"> in)</w:t>
      </w:r>
      <w:r w:rsidR="0073345E" w:rsidRPr="004F762B">
        <w:rPr>
          <w:rFonts w:ascii="Arial" w:hAnsi="Arial" w:cs="Arial"/>
          <w:bCs/>
          <w:lang w:val="en-US"/>
        </w:rPr>
        <w:t>.</w:t>
      </w:r>
      <w:r w:rsidR="0008746C" w:rsidRPr="004F762B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A large closet is integrated into the rear wall of the m</w:t>
      </w:r>
      <w:r w:rsidR="00876E66" w:rsidRPr="004F762B">
        <w:rPr>
          <w:rFonts w:ascii="Arial" w:hAnsi="Arial" w:cs="Arial"/>
          <w:bCs/>
          <w:lang w:val="en-US"/>
        </w:rPr>
        <w:t>otorhome</w:t>
      </w:r>
      <w:r w:rsidR="0071092A" w:rsidRPr="004F762B">
        <w:rPr>
          <w:rFonts w:ascii="Arial" w:hAnsi="Arial" w:cs="Arial"/>
          <w:bCs/>
          <w:lang w:val="en-US"/>
        </w:rPr>
        <w:t>.</w:t>
      </w:r>
      <w:r w:rsidR="00447DE2" w:rsidRPr="004F762B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The wall across from the bed integrates a desk and a 43-inch 4K TV.</w:t>
      </w:r>
      <w:r w:rsidR="00447DE2" w:rsidRPr="004F762B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 xml:space="preserve">As on the identical set in the salon, passengers </w:t>
      </w:r>
      <w:r w:rsidR="00953B7C">
        <w:rPr>
          <w:rFonts w:ascii="Arial" w:hAnsi="Arial" w:cs="Arial"/>
          <w:bCs/>
          <w:lang w:val="en-US"/>
        </w:rPr>
        <w:t xml:space="preserve">in this supercar </w:t>
      </w:r>
      <w:r>
        <w:rPr>
          <w:rFonts w:ascii="Arial" w:hAnsi="Arial" w:cs="Arial"/>
          <w:bCs/>
          <w:lang w:val="en-US"/>
        </w:rPr>
        <w:t xml:space="preserve">cannot only watch TV and play games on the PlayStation 5 console, but thanks to </w:t>
      </w:r>
      <w:r w:rsidR="00953B7C">
        <w:rPr>
          <w:rFonts w:ascii="Arial" w:hAnsi="Arial" w:cs="Arial"/>
          <w:bCs/>
          <w:lang w:val="en-US"/>
        </w:rPr>
        <w:t xml:space="preserve">satellite internet via </w:t>
      </w:r>
      <w:proofErr w:type="spellStart"/>
      <w:r w:rsidR="00953B7C">
        <w:rPr>
          <w:rFonts w:ascii="Arial" w:hAnsi="Arial" w:cs="Arial"/>
          <w:bCs/>
          <w:lang w:val="en-US"/>
        </w:rPr>
        <w:t>Starlink</w:t>
      </w:r>
      <w:proofErr w:type="spellEnd"/>
      <w:r w:rsidR="00953B7C">
        <w:rPr>
          <w:rFonts w:ascii="Arial" w:hAnsi="Arial" w:cs="Arial"/>
          <w:bCs/>
          <w:lang w:val="en-US"/>
        </w:rPr>
        <w:t xml:space="preserve"> also watch streaming services, access internet content or communicate with the entire world even in remote areas</w:t>
      </w:r>
      <w:r w:rsidR="0064530D" w:rsidRPr="004F762B">
        <w:rPr>
          <w:rFonts w:ascii="Arial" w:hAnsi="Arial" w:cs="Arial"/>
          <w:bCs/>
          <w:lang w:val="en-US"/>
        </w:rPr>
        <w:t>.</w:t>
      </w:r>
      <w:r w:rsidR="00E92687" w:rsidRPr="004F762B">
        <w:rPr>
          <w:rFonts w:ascii="Arial" w:hAnsi="Arial" w:cs="Arial"/>
          <w:bCs/>
          <w:lang w:val="en-US"/>
        </w:rPr>
        <w:t xml:space="preserve"> </w:t>
      </w:r>
    </w:p>
    <w:p w14:paraId="1F3364D1" w14:textId="77777777" w:rsidR="005C2915" w:rsidRPr="004F762B" w:rsidRDefault="005C2915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2870A0B1" w14:textId="553B756D" w:rsidR="00662936" w:rsidRPr="004F762B" w:rsidRDefault="00445C74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The living room of the</w:t>
      </w:r>
      <w:r w:rsidR="000B3191" w:rsidRPr="004F762B">
        <w:rPr>
          <w:rFonts w:ascii="Arial" w:hAnsi="Arial" w:cs="Arial"/>
          <w:bCs/>
          <w:lang w:val="en-US"/>
        </w:rPr>
        <w:t xml:space="preserve"> </w:t>
      </w:r>
      <w:r w:rsidR="000B3191" w:rsidRPr="004F762B">
        <w:rPr>
          <w:rFonts w:ascii="Arial" w:eastAsia="MS Mincho" w:hAnsi="Arial" w:cs="Arial"/>
          <w:bCs/>
          <w:lang w:val="en-US"/>
        </w:rPr>
        <w:t xml:space="preserve">BRABUS BIG BOY </w:t>
      </w:r>
      <w:r w:rsidR="000B3191" w:rsidRPr="004F762B">
        <w:rPr>
          <w:rFonts w:ascii="Arial" w:eastAsia="MS Mincho" w:hAnsi="Arial" w:cs="Arial"/>
          <w:bCs/>
          <w:color w:val="FF0000"/>
          <w:lang w:val="en-US"/>
        </w:rPr>
        <w:t>1200</w:t>
      </w:r>
      <w:r w:rsidR="000B3191" w:rsidRPr="004F762B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accommodates the owners and their guests on two comfortable couches</w:t>
      </w:r>
      <w:r w:rsidR="00DD072C" w:rsidRPr="004F762B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covered with the finest gray BRABUS leather.</w:t>
      </w:r>
      <w:r w:rsidR="0029673B" w:rsidRPr="004F762B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Like the seats in the driver</w:t>
      </w:r>
      <w:r w:rsidR="00517498">
        <w:rPr>
          <w:rFonts w:ascii="Arial" w:hAnsi="Arial" w:cs="Arial"/>
          <w:bCs/>
          <w:lang w:val="en-US"/>
        </w:rPr>
        <w:t xml:space="preserve"> compartment</w:t>
      </w:r>
      <w:r>
        <w:rPr>
          <w:rFonts w:ascii="Arial" w:hAnsi="Arial" w:cs="Arial"/>
          <w:bCs/>
          <w:lang w:val="en-US"/>
        </w:rPr>
        <w:t xml:space="preserve"> and the door panels, they feature quilting in BRABUS ‘Triangle’ design applied with pinpoint precision. Other </w:t>
      </w:r>
      <w:r w:rsidR="00635C57">
        <w:rPr>
          <w:rFonts w:ascii="Arial" w:hAnsi="Arial" w:cs="Arial"/>
          <w:bCs/>
          <w:lang w:val="en-US"/>
        </w:rPr>
        <w:t>sections</w:t>
      </w:r>
      <w:r>
        <w:rPr>
          <w:rFonts w:ascii="Arial" w:hAnsi="Arial" w:cs="Arial"/>
          <w:bCs/>
          <w:lang w:val="en-US"/>
        </w:rPr>
        <w:t xml:space="preserve"> of the interior are trimmed with black precious wood </w:t>
      </w:r>
      <w:r w:rsidR="00635C57">
        <w:rPr>
          <w:rFonts w:ascii="Arial" w:hAnsi="Arial" w:cs="Arial"/>
          <w:bCs/>
          <w:lang w:val="en-US"/>
        </w:rPr>
        <w:t>and likewise black Alcantara to provide a tasteful contrast to the gray color of parts of the interior and the high-quality wall-to-wall carpeting. C</w:t>
      </w:r>
      <w:r w:rsidR="00662936" w:rsidRPr="004F762B">
        <w:rPr>
          <w:rFonts w:ascii="Arial" w:hAnsi="Arial" w:cs="Arial"/>
          <w:bCs/>
          <w:lang w:val="en-US"/>
        </w:rPr>
        <w:t>arbon</w:t>
      </w:r>
      <w:r w:rsidR="00635C57">
        <w:rPr>
          <w:rFonts w:ascii="Arial" w:hAnsi="Arial" w:cs="Arial"/>
          <w:bCs/>
          <w:lang w:val="en-US"/>
        </w:rPr>
        <w:t xml:space="preserve"> trim strips add markedly sporty touches throughout the interior</w:t>
      </w:r>
      <w:r w:rsidR="00662936" w:rsidRPr="004F762B">
        <w:rPr>
          <w:rFonts w:ascii="Arial" w:hAnsi="Arial" w:cs="Arial"/>
          <w:bCs/>
          <w:lang w:val="en-US"/>
        </w:rPr>
        <w:t>.</w:t>
      </w:r>
    </w:p>
    <w:p w14:paraId="7601B953" w14:textId="77777777" w:rsidR="00662936" w:rsidRPr="00187045" w:rsidRDefault="00662936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3D22FEDC" w14:textId="4229F052" w:rsidR="00394622" w:rsidRPr="008E4C7B" w:rsidRDefault="008E4C7B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8E4C7B">
        <w:rPr>
          <w:rFonts w:ascii="Arial" w:hAnsi="Arial" w:cs="Arial"/>
          <w:bCs/>
          <w:lang w:val="en-US"/>
        </w:rPr>
        <w:t>The s</w:t>
      </w:r>
      <w:r w:rsidR="00662936" w:rsidRPr="008E4C7B">
        <w:rPr>
          <w:rFonts w:ascii="Arial" w:hAnsi="Arial" w:cs="Arial"/>
          <w:bCs/>
          <w:lang w:val="en-US"/>
        </w:rPr>
        <w:t>alon</w:t>
      </w:r>
      <w:r w:rsidR="00394622" w:rsidRPr="008E4C7B">
        <w:rPr>
          <w:rFonts w:ascii="Arial" w:hAnsi="Arial" w:cs="Arial"/>
          <w:bCs/>
          <w:lang w:val="en-US"/>
        </w:rPr>
        <w:t xml:space="preserve"> </w:t>
      </w:r>
      <w:r w:rsidRPr="008E4C7B">
        <w:rPr>
          <w:rFonts w:ascii="Arial" w:hAnsi="Arial" w:cs="Arial"/>
          <w:bCs/>
          <w:lang w:val="en-US"/>
        </w:rPr>
        <w:t>a</w:t>
      </w:r>
      <w:r>
        <w:rPr>
          <w:rFonts w:ascii="Arial" w:hAnsi="Arial" w:cs="Arial"/>
          <w:bCs/>
          <w:lang w:val="en-US"/>
        </w:rPr>
        <w:t>lso integrates a modern kitchen with induction cooktop, oven, dishwasher and large refrigerator with</w:t>
      </w:r>
      <w:r w:rsidRPr="00187045">
        <w:rPr>
          <w:lang w:val="en-US"/>
        </w:rPr>
        <w:t xml:space="preserve"> </w:t>
      </w:r>
      <w:r w:rsidRPr="008E4C7B">
        <w:rPr>
          <w:rFonts w:ascii="Arial" w:hAnsi="Arial" w:cs="Arial"/>
          <w:bCs/>
          <w:lang w:val="en-US"/>
        </w:rPr>
        <w:t>freezer compartment</w:t>
      </w:r>
      <w:r w:rsidR="00520F12" w:rsidRPr="008E4C7B">
        <w:rPr>
          <w:rFonts w:ascii="Arial" w:hAnsi="Arial" w:cs="Arial"/>
          <w:bCs/>
          <w:lang w:val="en-US"/>
        </w:rPr>
        <w:t>.</w:t>
      </w:r>
      <w:r w:rsidR="00F5422E" w:rsidRPr="008E4C7B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It also has a separate wine cooler and a coffee maker</w:t>
      </w:r>
      <w:r w:rsidR="00507E11">
        <w:rPr>
          <w:rFonts w:ascii="Arial" w:hAnsi="Arial" w:cs="Arial"/>
          <w:bCs/>
          <w:lang w:val="en-US"/>
        </w:rPr>
        <w:t xml:space="preserve"> for beverages</w:t>
      </w:r>
      <w:r w:rsidR="00F5422E" w:rsidRPr="008E4C7B">
        <w:rPr>
          <w:rFonts w:ascii="Arial" w:hAnsi="Arial" w:cs="Arial"/>
          <w:bCs/>
          <w:lang w:val="en-US"/>
        </w:rPr>
        <w:t xml:space="preserve">. </w:t>
      </w:r>
      <w:r>
        <w:rPr>
          <w:rFonts w:ascii="Arial" w:hAnsi="Arial" w:cs="Arial"/>
          <w:bCs/>
          <w:lang w:val="en-US"/>
        </w:rPr>
        <w:t xml:space="preserve">The couch across from the kitchen can be </w:t>
      </w:r>
      <w:r w:rsidR="00F636C3">
        <w:rPr>
          <w:rFonts w:ascii="Arial" w:hAnsi="Arial" w:cs="Arial"/>
          <w:bCs/>
          <w:lang w:val="en-US"/>
        </w:rPr>
        <w:t>become part of</w:t>
      </w:r>
      <w:r>
        <w:rPr>
          <w:rFonts w:ascii="Arial" w:hAnsi="Arial" w:cs="Arial"/>
          <w:bCs/>
          <w:lang w:val="en-US"/>
        </w:rPr>
        <w:t xml:space="preserve"> a luxurious dining room</w:t>
      </w:r>
      <w:r w:rsidR="00F636C3">
        <w:rPr>
          <w:rFonts w:ascii="Arial" w:hAnsi="Arial" w:cs="Arial"/>
          <w:bCs/>
          <w:lang w:val="en-US"/>
        </w:rPr>
        <w:t xml:space="preserve"> that also includes designer chairs with black and gray fabric upholstery</w:t>
      </w:r>
      <w:r>
        <w:rPr>
          <w:rFonts w:ascii="Arial" w:hAnsi="Arial" w:cs="Arial"/>
          <w:bCs/>
          <w:lang w:val="en-US"/>
        </w:rPr>
        <w:t xml:space="preserve"> </w:t>
      </w:r>
      <w:bookmarkStart w:id="1" w:name="_Hlk180147905"/>
      <w:r w:rsidR="00F636C3">
        <w:rPr>
          <w:rFonts w:ascii="Arial" w:hAnsi="Arial" w:cs="Arial"/>
          <w:bCs/>
          <w:lang w:val="en-US"/>
        </w:rPr>
        <w:t xml:space="preserve">and a large black table. This ensemble can alternatively be used as a comfortable </w:t>
      </w:r>
      <w:r w:rsidR="00507E11">
        <w:rPr>
          <w:rFonts w:ascii="Arial" w:hAnsi="Arial" w:cs="Arial"/>
          <w:bCs/>
          <w:lang w:val="en-US"/>
        </w:rPr>
        <w:t xml:space="preserve">mobile office </w:t>
      </w:r>
      <w:r w:rsidR="00F636C3">
        <w:rPr>
          <w:rFonts w:ascii="Arial" w:hAnsi="Arial" w:cs="Arial"/>
          <w:bCs/>
          <w:lang w:val="en-US"/>
        </w:rPr>
        <w:t>workspace</w:t>
      </w:r>
      <w:bookmarkEnd w:id="1"/>
      <w:r w:rsidR="00893CC6" w:rsidRPr="008E4C7B">
        <w:rPr>
          <w:rFonts w:ascii="Arial" w:hAnsi="Arial" w:cs="Arial"/>
          <w:bCs/>
          <w:lang w:val="en-US"/>
        </w:rPr>
        <w:t xml:space="preserve">. </w:t>
      </w:r>
    </w:p>
    <w:p w14:paraId="1FCEA5C6" w14:textId="77777777" w:rsidR="00394622" w:rsidRPr="008E4C7B" w:rsidRDefault="00394622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0ED400BF" w14:textId="635CBE8A" w:rsidR="00B63224" w:rsidRPr="008E4C7B" w:rsidRDefault="00EF0C98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The sleeping an</w:t>
      </w:r>
      <w:r w:rsidR="00517498">
        <w:rPr>
          <w:rFonts w:ascii="Arial" w:hAnsi="Arial" w:cs="Arial"/>
          <w:bCs/>
          <w:lang w:val="en-US"/>
        </w:rPr>
        <w:t>d</w:t>
      </w:r>
      <w:r>
        <w:rPr>
          <w:rFonts w:ascii="Arial" w:hAnsi="Arial" w:cs="Arial"/>
          <w:bCs/>
          <w:lang w:val="en-US"/>
        </w:rPr>
        <w:t xml:space="preserve"> living compartments are separated by a luxurious bathroom with natural stone tile, rain forest shower head, toilet and sink</w:t>
      </w:r>
      <w:r w:rsidR="00B63224" w:rsidRPr="008E4C7B">
        <w:rPr>
          <w:rFonts w:ascii="Arial" w:hAnsi="Arial" w:cs="Arial"/>
          <w:bCs/>
          <w:lang w:val="en-US"/>
        </w:rPr>
        <w:t>.</w:t>
      </w:r>
    </w:p>
    <w:p w14:paraId="68E932A5" w14:textId="77777777" w:rsidR="00674DB0" w:rsidRPr="008E4C7B" w:rsidRDefault="00674DB0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14E2E769" w14:textId="4B88A040" w:rsidR="00A95148" w:rsidRPr="008E4C7B" w:rsidRDefault="00231DE6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Pleasant t</w:t>
      </w:r>
      <w:r w:rsidR="00674DB0" w:rsidRPr="008E4C7B">
        <w:rPr>
          <w:rFonts w:ascii="Arial" w:hAnsi="Arial" w:cs="Arial"/>
          <w:bCs/>
          <w:lang w:val="en-US"/>
        </w:rPr>
        <w:t>emperature</w:t>
      </w:r>
      <w:r>
        <w:rPr>
          <w:rFonts w:ascii="Arial" w:hAnsi="Arial" w:cs="Arial"/>
          <w:bCs/>
          <w:lang w:val="en-US"/>
        </w:rPr>
        <w:t>s in the entire m</w:t>
      </w:r>
      <w:r w:rsidR="00674DB0" w:rsidRPr="008E4C7B">
        <w:rPr>
          <w:rFonts w:ascii="Arial" w:hAnsi="Arial" w:cs="Arial"/>
          <w:bCs/>
          <w:lang w:val="en-US"/>
        </w:rPr>
        <w:t xml:space="preserve">otorhome </w:t>
      </w:r>
      <w:r>
        <w:rPr>
          <w:rFonts w:ascii="Arial" w:hAnsi="Arial" w:cs="Arial"/>
          <w:bCs/>
          <w:lang w:val="en-US"/>
        </w:rPr>
        <w:t>are ensured by an automatic climate control system and an auxiliary heater, depending on the time of year and requirement</w:t>
      </w:r>
      <w:r w:rsidR="00674DB0" w:rsidRPr="008E4C7B">
        <w:rPr>
          <w:rFonts w:ascii="Arial" w:hAnsi="Arial" w:cs="Arial"/>
          <w:bCs/>
          <w:lang w:val="en-US"/>
        </w:rPr>
        <w:t>.</w:t>
      </w:r>
      <w:r w:rsidR="005A7386" w:rsidRPr="008E4C7B">
        <w:rPr>
          <w:rFonts w:ascii="Arial" w:hAnsi="Arial" w:cs="Arial"/>
          <w:bCs/>
          <w:lang w:val="en-US"/>
        </w:rPr>
        <w:t xml:space="preserve"> B</w:t>
      </w:r>
      <w:r>
        <w:rPr>
          <w:rFonts w:ascii="Arial" w:hAnsi="Arial" w:cs="Arial"/>
          <w:bCs/>
          <w:lang w:val="en-US"/>
        </w:rPr>
        <w:t>oth systems can be powered either</w:t>
      </w:r>
      <w:r w:rsidR="00517498">
        <w:rPr>
          <w:rFonts w:ascii="Arial" w:hAnsi="Arial" w:cs="Arial"/>
          <w:bCs/>
          <w:lang w:val="en-US"/>
        </w:rPr>
        <w:t xml:space="preserve"> by</w:t>
      </w:r>
      <w:r>
        <w:rPr>
          <w:rFonts w:ascii="Arial" w:hAnsi="Arial" w:cs="Arial"/>
          <w:bCs/>
          <w:lang w:val="en-US"/>
        </w:rPr>
        <w:t xml:space="preserve"> plugging into the power grid or by the eight solar panels and the on-board energy storage unit </w:t>
      </w:r>
      <w:r w:rsidR="000A48E5">
        <w:rPr>
          <w:rFonts w:ascii="Arial" w:hAnsi="Arial" w:cs="Arial"/>
          <w:bCs/>
          <w:lang w:val="en-US"/>
        </w:rPr>
        <w:t xml:space="preserve">as </w:t>
      </w:r>
      <w:r>
        <w:rPr>
          <w:rFonts w:ascii="Arial" w:hAnsi="Arial" w:cs="Arial"/>
          <w:bCs/>
          <w:lang w:val="en-US"/>
        </w:rPr>
        <w:t>determined by where the</w:t>
      </w:r>
      <w:r w:rsidR="005A7386" w:rsidRPr="008E4C7B">
        <w:rPr>
          <w:rFonts w:ascii="Arial" w:hAnsi="Arial" w:cs="Arial"/>
          <w:bCs/>
          <w:lang w:val="en-US"/>
        </w:rPr>
        <w:t xml:space="preserve"> </w:t>
      </w:r>
      <w:r w:rsidR="005A7386" w:rsidRPr="008E4C7B">
        <w:rPr>
          <w:rFonts w:ascii="Arial" w:eastAsia="MS Mincho" w:hAnsi="Arial" w:cs="Arial"/>
          <w:bCs/>
          <w:lang w:val="en-US"/>
        </w:rPr>
        <w:t xml:space="preserve">BRABUS BIG BOY </w:t>
      </w:r>
      <w:r w:rsidR="005A7386" w:rsidRPr="008E4C7B">
        <w:rPr>
          <w:rFonts w:ascii="Arial" w:eastAsia="MS Mincho" w:hAnsi="Arial" w:cs="Arial"/>
          <w:bCs/>
          <w:color w:val="FF0000"/>
          <w:lang w:val="en-US"/>
        </w:rPr>
        <w:t>1200</w:t>
      </w:r>
      <w:r w:rsidR="005A7386" w:rsidRPr="008E4C7B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is parked</w:t>
      </w:r>
      <w:r w:rsidR="00A676F0">
        <w:rPr>
          <w:rFonts w:ascii="Arial" w:hAnsi="Arial" w:cs="Arial"/>
          <w:bCs/>
          <w:lang w:val="en-US"/>
        </w:rPr>
        <w:t>.</w:t>
      </w:r>
    </w:p>
    <w:p w14:paraId="7376D6F8" w14:textId="77777777" w:rsidR="00A95148" w:rsidRPr="008E4C7B" w:rsidRDefault="00A95148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0EE561E3" w14:textId="76AC10DB" w:rsidR="000F232D" w:rsidRPr="008E4C7B" w:rsidRDefault="000A48E5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lastRenderedPageBreak/>
        <w:t>The driver compartment has two doors of its own and two comfortable seats upholstered with gray</w:t>
      </w:r>
      <w:r w:rsidR="00875A76" w:rsidRPr="008E4C7B">
        <w:rPr>
          <w:rFonts w:ascii="Arial" w:hAnsi="Arial" w:cs="Arial"/>
          <w:bCs/>
          <w:lang w:val="en-US"/>
        </w:rPr>
        <w:t xml:space="preserve"> BRABUS MASTERPIECE </w:t>
      </w:r>
      <w:r>
        <w:rPr>
          <w:rFonts w:ascii="Arial" w:hAnsi="Arial" w:cs="Arial"/>
          <w:bCs/>
          <w:lang w:val="en-US"/>
        </w:rPr>
        <w:t>leather. They sport triangle</w:t>
      </w:r>
      <w:r w:rsidR="00F31630">
        <w:rPr>
          <w:rFonts w:ascii="Arial" w:hAnsi="Arial" w:cs="Arial"/>
          <w:bCs/>
          <w:lang w:val="en-US"/>
        </w:rPr>
        <w:t>-</w:t>
      </w:r>
      <w:r>
        <w:rPr>
          <w:rFonts w:ascii="Arial" w:hAnsi="Arial" w:cs="Arial"/>
          <w:bCs/>
          <w:lang w:val="en-US"/>
        </w:rPr>
        <w:t>design quilting and precise perforations</w:t>
      </w:r>
      <w:r w:rsidR="00141262" w:rsidRPr="008E4C7B">
        <w:rPr>
          <w:rFonts w:ascii="Arial" w:hAnsi="Arial" w:cs="Arial"/>
          <w:bCs/>
          <w:lang w:val="en-US"/>
        </w:rPr>
        <w:t>. Dire</w:t>
      </w:r>
      <w:r>
        <w:rPr>
          <w:rFonts w:ascii="Arial" w:hAnsi="Arial" w:cs="Arial"/>
          <w:bCs/>
          <w:lang w:val="en-US"/>
        </w:rPr>
        <w:t>c</w:t>
      </w:r>
      <w:r w:rsidR="00141262" w:rsidRPr="008E4C7B">
        <w:rPr>
          <w:rFonts w:ascii="Arial" w:hAnsi="Arial" w:cs="Arial"/>
          <w:bCs/>
          <w:lang w:val="en-US"/>
        </w:rPr>
        <w:t>t</w:t>
      </w:r>
      <w:r>
        <w:rPr>
          <w:rFonts w:ascii="Arial" w:hAnsi="Arial" w:cs="Arial"/>
          <w:bCs/>
          <w:lang w:val="en-US"/>
        </w:rPr>
        <w:t>ly above the c</w:t>
      </w:r>
      <w:r w:rsidR="00141262" w:rsidRPr="008E4C7B">
        <w:rPr>
          <w:rFonts w:ascii="Arial" w:hAnsi="Arial" w:cs="Arial"/>
          <w:bCs/>
          <w:lang w:val="en-US"/>
        </w:rPr>
        <w:t xml:space="preserve">ockpit </w:t>
      </w:r>
      <w:r w:rsidR="00605AFE" w:rsidRPr="008E4C7B">
        <w:rPr>
          <w:rFonts w:ascii="Arial" w:hAnsi="Arial" w:cs="Arial"/>
          <w:bCs/>
          <w:lang w:val="en-US"/>
        </w:rPr>
        <w:t>is</w:t>
      </w:r>
      <w:r>
        <w:rPr>
          <w:rFonts w:ascii="Arial" w:hAnsi="Arial" w:cs="Arial"/>
          <w:bCs/>
          <w:lang w:val="en-US"/>
        </w:rPr>
        <w:t xml:space="preserve"> an electrically lowerable bed </w:t>
      </w:r>
      <w:r w:rsidR="00633D59" w:rsidRPr="008E4C7B">
        <w:rPr>
          <w:rFonts w:ascii="Arial" w:hAnsi="Arial" w:cs="Arial"/>
          <w:bCs/>
          <w:lang w:val="en-US"/>
        </w:rPr>
        <w:t xml:space="preserve">160 </w:t>
      </w:r>
      <w:r>
        <w:rPr>
          <w:rFonts w:ascii="Arial" w:hAnsi="Arial" w:cs="Arial"/>
          <w:bCs/>
          <w:lang w:val="en-US"/>
        </w:rPr>
        <w:t>c</w:t>
      </w:r>
      <w:r w:rsidR="00E92687" w:rsidRPr="008E4C7B">
        <w:rPr>
          <w:rFonts w:ascii="Arial" w:hAnsi="Arial" w:cs="Arial"/>
          <w:bCs/>
          <w:lang w:val="en-US"/>
        </w:rPr>
        <w:t>entimeter</w:t>
      </w:r>
      <w:r>
        <w:rPr>
          <w:rFonts w:ascii="Arial" w:hAnsi="Arial" w:cs="Arial"/>
          <w:bCs/>
          <w:lang w:val="en-US"/>
        </w:rPr>
        <w:t>s (</w:t>
      </w:r>
      <w:r w:rsidR="005C6891">
        <w:rPr>
          <w:rFonts w:ascii="Arial" w:hAnsi="Arial" w:cs="Arial"/>
          <w:bCs/>
          <w:lang w:val="en-US"/>
        </w:rPr>
        <w:t>63</w:t>
      </w:r>
      <w:r>
        <w:rPr>
          <w:rFonts w:ascii="Arial" w:hAnsi="Arial" w:cs="Arial"/>
          <w:bCs/>
          <w:lang w:val="en-US"/>
        </w:rPr>
        <w:t xml:space="preserve"> in) wide</w:t>
      </w:r>
      <w:r w:rsidR="00633D59" w:rsidRPr="008E4C7B">
        <w:rPr>
          <w:rFonts w:ascii="Arial" w:hAnsi="Arial" w:cs="Arial"/>
          <w:bCs/>
          <w:lang w:val="en-US"/>
        </w:rPr>
        <w:t>.</w:t>
      </w:r>
      <w:r w:rsidR="003B5666" w:rsidRPr="008E4C7B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Curtains close</w:t>
      </w:r>
      <w:r w:rsidR="0007460B">
        <w:rPr>
          <w:rFonts w:ascii="Arial" w:hAnsi="Arial" w:cs="Arial"/>
          <w:bCs/>
          <w:lang w:val="en-US"/>
        </w:rPr>
        <w:t xml:space="preserve"> off</w:t>
      </w:r>
      <w:r>
        <w:rPr>
          <w:rFonts w:ascii="Arial" w:hAnsi="Arial" w:cs="Arial"/>
          <w:bCs/>
          <w:lang w:val="en-US"/>
        </w:rPr>
        <w:t xml:space="preserve"> the c</w:t>
      </w:r>
      <w:r w:rsidR="003B5666" w:rsidRPr="008E4C7B">
        <w:rPr>
          <w:rFonts w:ascii="Arial" w:hAnsi="Arial" w:cs="Arial"/>
          <w:bCs/>
          <w:lang w:val="en-US"/>
        </w:rPr>
        <w:t>ockpit</w:t>
      </w:r>
      <w:r>
        <w:rPr>
          <w:rFonts w:ascii="Arial" w:hAnsi="Arial" w:cs="Arial"/>
          <w:bCs/>
          <w:lang w:val="en-US"/>
        </w:rPr>
        <w:t xml:space="preserve"> from the outside world and the salon</w:t>
      </w:r>
      <w:r w:rsidR="003B5666" w:rsidRPr="008E4C7B">
        <w:rPr>
          <w:rFonts w:ascii="Arial" w:hAnsi="Arial" w:cs="Arial"/>
          <w:bCs/>
          <w:lang w:val="en-US"/>
        </w:rPr>
        <w:t>.</w:t>
      </w:r>
    </w:p>
    <w:p w14:paraId="2125B358" w14:textId="77777777" w:rsidR="00EE762C" w:rsidRPr="008E4C7B" w:rsidRDefault="00EE762C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3872D57C" w14:textId="16DE4503" w:rsidR="00EE762C" w:rsidRPr="008E4C7B" w:rsidRDefault="0007460B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From the outside, the </w:t>
      </w:r>
      <w:r w:rsidR="00EE762C" w:rsidRPr="008E4C7B">
        <w:rPr>
          <w:rFonts w:ascii="Arial" w:eastAsia="MS Mincho" w:hAnsi="Arial" w:cs="Arial"/>
          <w:bCs/>
          <w:lang w:val="en-US"/>
        </w:rPr>
        <w:t xml:space="preserve">BRABUS BIG BOY </w:t>
      </w:r>
      <w:r w:rsidR="00EE762C" w:rsidRPr="008E4C7B">
        <w:rPr>
          <w:rFonts w:ascii="Arial" w:eastAsia="MS Mincho" w:hAnsi="Arial" w:cs="Arial"/>
          <w:bCs/>
          <w:color w:val="FF0000"/>
          <w:lang w:val="en-US"/>
        </w:rPr>
        <w:t xml:space="preserve">1200 </w:t>
      </w:r>
      <w:r w:rsidR="00E057B7" w:rsidRPr="008E4C7B">
        <w:rPr>
          <w:rFonts w:ascii="Arial" w:eastAsia="MS Mincho" w:hAnsi="Arial" w:cs="Arial"/>
          <w:bCs/>
          <w:lang w:val="en-US"/>
        </w:rPr>
        <w:t>i</w:t>
      </w:r>
      <w:r>
        <w:rPr>
          <w:rFonts w:ascii="Arial" w:eastAsia="MS Mincho" w:hAnsi="Arial" w:cs="Arial"/>
          <w:bCs/>
          <w:lang w:val="en-US"/>
        </w:rPr>
        <w:t>mpresses with its</w:t>
      </w:r>
      <w:r w:rsidRPr="00187045">
        <w:rPr>
          <w:lang w:val="en-US"/>
        </w:rPr>
        <w:t xml:space="preserve"> </w:t>
      </w:r>
      <w:r w:rsidRPr="0007460B">
        <w:rPr>
          <w:rFonts w:ascii="Arial" w:eastAsia="MS Mincho" w:hAnsi="Arial" w:cs="Arial"/>
          <w:bCs/>
          <w:lang w:val="en-US"/>
        </w:rPr>
        <w:t>respect-commanding</w:t>
      </w:r>
      <w:r>
        <w:rPr>
          <w:rFonts w:ascii="Arial" w:eastAsia="MS Mincho" w:hAnsi="Arial" w:cs="Arial"/>
          <w:bCs/>
          <w:lang w:val="en-US"/>
        </w:rPr>
        <w:t xml:space="preserve"> king-sized dimensions and its </w:t>
      </w:r>
      <w:r w:rsidR="00141262" w:rsidRPr="008E4C7B">
        <w:rPr>
          <w:rFonts w:ascii="Arial" w:hAnsi="Arial" w:cs="Arial"/>
          <w:bCs/>
          <w:lang w:val="en-US"/>
        </w:rPr>
        <w:t>elegant</w:t>
      </w:r>
      <w:r>
        <w:rPr>
          <w:rFonts w:ascii="Arial" w:hAnsi="Arial" w:cs="Arial"/>
          <w:bCs/>
          <w:lang w:val="en-US"/>
        </w:rPr>
        <w:t xml:space="preserve"> black color</w:t>
      </w:r>
      <w:r w:rsidR="00E057B7" w:rsidRPr="008E4C7B">
        <w:rPr>
          <w:rFonts w:ascii="Arial" w:hAnsi="Arial" w:cs="Arial"/>
          <w:bCs/>
          <w:lang w:val="en-US"/>
        </w:rPr>
        <w:t xml:space="preserve">. </w:t>
      </w:r>
      <w:r>
        <w:rPr>
          <w:rFonts w:ascii="Arial" w:hAnsi="Arial" w:cs="Arial"/>
          <w:bCs/>
          <w:lang w:val="en-US"/>
        </w:rPr>
        <w:t>The look</w:t>
      </w:r>
      <w:r w:rsidR="00222976">
        <w:rPr>
          <w:rFonts w:ascii="Arial" w:hAnsi="Arial" w:cs="Arial"/>
          <w:bCs/>
          <w:lang w:val="en-US"/>
        </w:rPr>
        <w:t>s</w:t>
      </w:r>
      <w:r>
        <w:rPr>
          <w:rFonts w:ascii="Arial" w:hAnsi="Arial" w:cs="Arial"/>
          <w:bCs/>
          <w:lang w:val="en-US"/>
        </w:rPr>
        <w:t xml:space="preserve"> in the style of the German l</w:t>
      </w:r>
      <w:r w:rsidR="00273F05" w:rsidRPr="008E4C7B">
        <w:rPr>
          <w:rFonts w:ascii="Arial" w:hAnsi="Arial" w:cs="Arial"/>
          <w:bCs/>
          <w:lang w:val="en-US"/>
        </w:rPr>
        <w:t>uxu</w:t>
      </w:r>
      <w:r w:rsidR="00141262" w:rsidRPr="008E4C7B">
        <w:rPr>
          <w:rFonts w:ascii="Arial" w:hAnsi="Arial" w:cs="Arial"/>
          <w:bCs/>
          <w:lang w:val="en-US"/>
        </w:rPr>
        <w:t xml:space="preserve">ry </w:t>
      </w:r>
      <w:r>
        <w:rPr>
          <w:rFonts w:ascii="Arial" w:hAnsi="Arial" w:cs="Arial"/>
          <w:bCs/>
          <w:lang w:val="en-US"/>
        </w:rPr>
        <w:t>m</w:t>
      </w:r>
      <w:r w:rsidR="00141262" w:rsidRPr="008E4C7B">
        <w:rPr>
          <w:rFonts w:ascii="Arial" w:hAnsi="Arial" w:cs="Arial"/>
          <w:bCs/>
          <w:lang w:val="en-US"/>
        </w:rPr>
        <w:t xml:space="preserve">obility </w:t>
      </w:r>
      <w:r>
        <w:rPr>
          <w:rFonts w:ascii="Arial" w:hAnsi="Arial" w:cs="Arial"/>
          <w:bCs/>
          <w:lang w:val="en-US"/>
        </w:rPr>
        <w:t>b</w:t>
      </w:r>
      <w:r w:rsidR="00141262" w:rsidRPr="008E4C7B">
        <w:rPr>
          <w:rFonts w:ascii="Arial" w:hAnsi="Arial" w:cs="Arial"/>
          <w:bCs/>
          <w:lang w:val="en-US"/>
        </w:rPr>
        <w:t>rand</w:t>
      </w:r>
      <w:r w:rsidR="00E057B7" w:rsidRPr="008E4C7B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 xml:space="preserve">include the illuminated </w:t>
      </w:r>
      <w:r w:rsidR="00E057B7" w:rsidRPr="008E4C7B">
        <w:rPr>
          <w:rFonts w:ascii="Arial" w:hAnsi="Arial" w:cs="Arial"/>
          <w:bCs/>
          <w:lang w:val="en-US"/>
        </w:rPr>
        <w:t xml:space="preserve">BRABUS </w:t>
      </w:r>
      <w:r>
        <w:rPr>
          <w:rFonts w:ascii="Arial" w:hAnsi="Arial" w:cs="Arial"/>
          <w:bCs/>
          <w:lang w:val="en-US"/>
        </w:rPr>
        <w:t>l</w:t>
      </w:r>
      <w:r w:rsidR="00E057B7" w:rsidRPr="008E4C7B">
        <w:rPr>
          <w:rFonts w:ascii="Arial" w:hAnsi="Arial" w:cs="Arial"/>
          <w:bCs/>
          <w:lang w:val="en-US"/>
        </w:rPr>
        <w:t>ogo i</w:t>
      </w:r>
      <w:r>
        <w:rPr>
          <w:rFonts w:ascii="Arial" w:hAnsi="Arial" w:cs="Arial"/>
          <w:bCs/>
          <w:lang w:val="en-US"/>
        </w:rPr>
        <w:t>n the exposed-structure carbon radiator</w:t>
      </w:r>
      <w:r w:rsidR="00222976">
        <w:rPr>
          <w:rFonts w:ascii="Arial" w:hAnsi="Arial" w:cs="Arial"/>
          <w:bCs/>
          <w:lang w:val="en-US"/>
        </w:rPr>
        <w:t xml:space="preserve">, the side </w:t>
      </w:r>
      <w:r w:rsidR="00F31630">
        <w:rPr>
          <w:rFonts w:ascii="Arial" w:hAnsi="Arial" w:cs="Arial"/>
          <w:bCs/>
          <w:lang w:val="en-US"/>
        </w:rPr>
        <w:t>air</w:t>
      </w:r>
      <w:r w:rsidR="00222976">
        <w:rPr>
          <w:rFonts w:ascii="Arial" w:hAnsi="Arial" w:cs="Arial"/>
          <w:bCs/>
          <w:lang w:val="en-US"/>
        </w:rPr>
        <w:t xml:space="preserve"> deflectors, the surrounds </w:t>
      </w:r>
      <w:r w:rsidR="009A0C56">
        <w:rPr>
          <w:rFonts w:ascii="Arial" w:hAnsi="Arial" w:cs="Arial"/>
          <w:bCs/>
          <w:lang w:val="en-US"/>
        </w:rPr>
        <w:t>of</w:t>
      </w:r>
      <w:r w:rsidR="00222976">
        <w:rPr>
          <w:rFonts w:ascii="Arial" w:hAnsi="Arial" w:cs="Arial"/>
          <w:bCs/>
          <w:lang w:val="en-US"/>
        </w:rPr>
        <w:t xml:space="preserve"> the fog lamps and the handles for opening the hood. </w:t>
      </w:r>
      <w:r w:rsidR="009A0C56">
        <w:rPr>
          <w:rFonts w:ascii="Arial" w:hAnsi="Arial" w:cs="Arial"/>
          <w:bCs/>
          <w:lang w:val="en-US"/>
        </w:rPr>
        <w:t xml:space="preserve">They are all made from the same high-tech composite as the radiator. The auxiliary headlights mounted on the BRABUS roof light </w:t>
      </w:r>
      <w:r w:rsidR="004C59FD">
        <w:rPr>
          <w:rFonts w:ascii="Arial" w:hAnsi="Arial" w:cs="Arial"/>
          <w:bCs/>
          <w:lang w:val="en-US"/>
        </w:rPr>
        <w:t>bar</w:t>
      </w:r>
      <w:r w:rsidR="009A0C56">
        <w:rPr>
          <w:rFonts w:ascii="Arial" w:hAnsi="Arial" w:cs="Arial"/>
          <w:bCs/>
          <w:lang w:val="en-US"/>
        </w:rPr>
        <w:t>, the tail lights and the main headlights</w:t>
      </w:r>
      <w:r w:rsidR="004C59FD">
        <w:rPr>
          <w:rFonts w:ascii="Arial" w:hAnsi="Arial" w:cs="Arial"/>
          <w:bCs/>
          <w:lang w:val="en-US"/>
        </w:rPr>
        <w:t xml:space="preserve"> use LED technology</w:t>
      </w:r>
      <w:r w:rsidR="00A90691" w:rsidRPr="008E4C7B">
        <w:rPr>
          <w:rFonts w:ascii="Arial" w:hAnsi="Arial" w:cs="Arial"/>
          <w:bCs/>
          <w:lang w:val="en-US"/>
        </w:rPr>
        <w:t>.</w:t>
      </w:r>
    </w:p>
    <w:p w14:paraId="58F7F83E" w14:textId="77777777" w:rsidR="00154708" w:rsidRPr="00187045" w:rsidRDefault="00154708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43690858" w14:textId="221AD6C0" w:rsidR="00154708" w:rsidRPr="00690694" w:rsidRDefault="00690694" w:rsidP="00154708">
      <w:pPr>
        <w:spacing w:line="360" w:lineRule="auto"/>
        <w:jc w:val="both"/>
        <w:rPr>
          <w:rFonts w:ascii="Arial" w:hAnsi="Arial"/>
          <w:bCs/>
          <w:lang w:val="en-US"/>
        </w:rPr>
      </w:pPr>
      <w:r w:rsidRPr="00690694">
        <w:rPr>
          <w:rFonts w:ascii="Arial" w:hAnsi="Arial"/>
          <w:bCs/>
          <w:lang w:val="en-US"/>
        </w:rPr>
        <w:t xml:space="preserve">An </w:t>
      </w:r>
      <w:r w:rsidR="00154708" w:rsidRPr="00690694">
        <w:rPr>
          <w:rFonts w:ascii="Arial" w:hAnsi="Arial"/>
          <w:bCs/>
          <w:lang w:val="en-US"/>
        </w:rPr>
        <w:t>ex</w:t>
      </w:r>
      <w:r w:rsidRPr="00690694">
        <w:rPr>
          <w:rFonts w:ascii="Arial" w:hAnsi="Arial"/>
          <w:bCs/>
          <w:lang w:val="en-US"/>
        </w:rPr>
        <w:t>c</w:t>
      </w:r>
      <w:r w:rsidR="00154708" w:rsidRPr="00690694">
        <w:rPr>
          <w:rFonts w:ascii="Arial" w:hAnsi="Arial"/>
          <w:bCs/>
          <w:lang w:val="en-US"/>
        </w:rPr>
        <w:t xml:space="preserve">lusive BRABUS </w:t>
      </w:r>
      <w:r w:rsidR="00D73804">
        <w:rPr>
          <w:rFonts w:ascii="Arial" w:hAnsi="Arial"/>
          <w:bCs/>
          <w:lang w:val="en-US"/>
        </w:rPr>
        <w:t>m</w:t>
      </w:r>
      <w:r w:rsidR="00154708" w:rsidRPr="00690694">
        <w:rPr>
          <w:rFonts w:ascii="Arial" w:hAnsi="Arial"/>
          <w:bCs/>
          <w:lang w:val="en-US"/>
        </w:rPr>
        <w:t xml:space="preserve">otorhome </w:t>
      </w:r>
      <w:r w:rsidR="00D73804">
        <w:rPr>
          <w:rFonts w:ascii="Arial" w:hAnsi="Arial"/>
          <w:bCs/>
          <w:lang w:val="en-US"/>
        </w:rPr>
        <w:t>must also include a powerful engine, of course</w:t>
      </w:r>
      <w:r w:rsidR="00154708" w:rsidRPr="00690694">
        <w:rPr>
          <w:rFonts w:ascii="Arial" w:hAnsi="Arial"/>
          <w:bCs/>
          <w:lang w:val="en-US"/>
        </w:rPr>
        <w:t xml:space="preserve">. </w:t>
      </w:r>
      <w:r w:rsidR="00D73804">
        <w:rPr>
          <w:rFonts w:ascii="Arial" w:hAnsi="Arial"/>
          <w:bCs/>
          <w:lang w:val="en-US"/>
        </w:rPr>
        <w:t>The</w:t>
      </w:r>
      <w:r w:rsidR="00154708" w:rsidRPr="00690694">
        <w:rPr>
          <w:rFonts w:ascii="Arial" w:hAnsi="Arial"/>
          <w:bCs/>
          <w:lang w:val="en-US"/>
        </w:rPr>
        <w:t xml:space="preserve"> 12</w:t>
      </w:r>
      <w:r w:rsidR="00D73804">
        <w:rPr>
          <w:rFonts w:ascii="Arial" w:hAnsi="Arial"/>
          <w:bCs/>
          <w:lang w:val="en-US"/>
        </w:rPr>
        <w:t>.</w:t>
      </w:r>
      <w:r w:rsidR="00154708" w:rsidRPr="00690694">
        <w:rPr>
          <w:rFonts w:ascii="Arial" w:hAnsi="Arial"/>
          <w:bCs/>
          <w:lang w:val="en-US"/>
        </w:rPr>
        <w:t>8</w:t>
      </w:r>
      <w:r w:rsidR="00D73804">
        <w:rPr>
          <w:rFonts w:ascii="Arial" w:hAnsi="Arial"/>
          <w:bCs/>
          <w:lang w:val="en-US"/>
        </w:rPr>
        <w:t>-l</w:t>
      </w:r>
      <w:r w:rsidR="00154708" w:rsidRPr="00690694">
        <w:rPr>
          <w:rFonts w:ascii="Arial" w:hAnsi="Arial"/>
          <w:bCs/>
          <w:lang w:val="en-US"/>
        </w:rPr>
        <w:t xml:space="preserve">iter </w:t>
      </w:r>
      <w:r w:rsidR="00D73804">
        <w:rPr>
          <w:rFonts w:ascii="Arial" w:hAnsi="Arial"/>
          <w:bCs/>
          <w:lang w:val="en-US"/>
        </w:rPr>
        <w:t>six-c</w:t>
      </w:r>
      <w:r w:rsidR="00154708" w:rsidRPr="00690694">
        <w:rPr>
          <w:rFonts w:ascii="Arial" w:hAnsi="Arial"/>
          <w:bCs/>
          <w:lang w:val="en-US"/>
        </w:rPr>
        <w:t>ylinder</w:t>
      </w:r>
      <w:r w:rsidR="00D73804">
        <w:rPr>
          <w:rFonts w:ascii="Arial" w:hAnsi="Arial"/>
          <w:bCs/>
          <w:lang w:val="en-US"/>
        </w:rPr>
        <w:t xml:space="preserve"> t</w:t>
      </w:r>
      <w:r w:rsidR="00154708" w:rsidRPr="00690694">
        <w:rPr>
          <w:rFonts w:ascii="Arial" w:hAnsi="Arial"/>
          <w:bCs/>
          <w:lang w:val="en-US"/>
        </w:rPr>
        <w:t xml:space="preserve">urbodiesel </w:t>
      </w:r>
      <w:r w:rsidR="00D73804">
        <w:rPr>
          <w:rFonts w:ascii="Arial" w:hAnsi="Arial"/>
          <w:bCs/>
          <w:lang w:val="en-US"/>
        </w:rPr>
        <w:t xml:space="preserve">produces an output of </w:t>
      </w:r>
      <w:r w:rsidR="00154708" w:rsidRPr="00690694">
        <w:rPr>
          <w:rFonts w:ascii="Arial" w:hAnsi="Arial"/>
          <w:bCs/>
          <w:lang w:val="en-US"/>
        </w:rPr>
        <w:t xml:space="preserve">390 kW / 530 </w:t>
      </w:r>
      <w:r w:rsidR="00D73804">
        <w:rPr>
          <w:rFonts w:ascii="Arial" w:hAnsi="Arial"/>
          <w:bCs/>
          <w:lang w:val="en-US"/>
        </w:rPr>
        <w:t>hp (</w:t>
      </w:r>
      <w:r w:rsidR="005C6891">
        <w:rPr>
          <w:rFonts w:ascii="Arial" w:hAnsi="Arial"/>
          <w:bCs/>
          <w:lang w:val="en-US"/>
        </w:rPr>
        <w:t>523</w:t>
      </w:r>
      <w:r w:rsidR="00D73804">
        <w:rPr>
          <w:rFonts w:ascii="Arial" w:hAnsi="Arial"/>
          <w:bCs/>
          <w:lang w:val="en-US"/>
        </w:rPr>
        <w:t xml:space="preserve"> bhp)</w:t>
      </w:r>
      <w:r w:rsidR="00154708" w:rsidRPr="00690694">
        <w:rPr>
          <w:rFonts w:ascii="Arial" w:hAnsi="Arial"/>
          <w:bCs/>
          <w:lang w:val="en-US"/>
        </w:rPr>
        <w:t xml:space="preserve"> </w:t>
      </w:r>
      <w:r w:rsidR="00D73804">
        <w:rPr>
          <w:rFonts w:ascii="Arial" w:hAnsi="Arial"/>
          <w:bCs/>
          <w:lang w:val="en-US"/>
        </w:rPr>
        <w:t>a</w:t>
      </w:r>
      <w:r w:rsidR="00154708" w:rsidRPr="00690694">
        <w:rPr>
          <w:rFonts w:ascii="Arial" w:hAnsi="Arial"/>
          <w:bCs/>
          <w:lang w:val="en-US"/>
        </w:rPr>
        <w:t>nd gener</w:t>
      </w:r>
      <w:r w:rsidR="00D73804">
        <w:rPr>
          <w:rFonts w:ascii="Arial" w:hAnsi="Arial"/>
          <w:bCs/>
          <w:lang w:val="en-US"/>
        </w:rPr>
        <w:t xml:space="preserve">ates a peak torque of </w:t>
      </w:r>
      <w:r w:rsidR="00154708" w:rsidRPr="00690694">
        <w:rPr>
          <w:rFonts w:ascii="Arial" w:hAnsi="Arial"/>
          <w:bCs/>
          <w:lang w:val="en-US"/>
        </w:rPr>
        <w:t>2</w:t>
      </w:r>
      <w:r w:rsidR="00D73804">
        <w:rPr>
          <w:rFonts w:ascii="Arial" w:hAnsi="Arial"/>
          <w:bCs/>
          <w:lang w:val="en-US"/>
        </w:rPr>
        <w:t>,</w:t>
      </w:r>
      <w:r w:rsidR="00154708" w:rsidRPr="00690694">
        <w:rPr>
          <w:rFonts w:ascii="Arial" w:hAnsi="Arial"/>
          <w:bCs/>
          <w:lang w:val="en-US"/>
        </w:rPr>
        <w:t>600</w:t>
      </w:r>
      <w:r w:rsidR="005C6891">
        <w:rPr>
          <w:rFonts w:ascii="Arial" w:hAnsi="Arial"/>
          <w:bCs/>
          <w:lang w:val="en-US"/>
        </w:rPr>
        <w:t xml:space="preserve"> Nm (1,918 </w:t>
      </w:r>
      <w:proofErr w:type="spellStart"/>
      <w:r w:rsidR="005C6891">
        <w:rPr>
          <w:rFonts w:ascii="Arial" w:hAnsi="Arial"/>
          <w:bCs/>
          <w:lang w:val="en-US"/>
        </w:rPr>
        <w:t>lb</w:t>
      </w:r>
      <w:proofErr w:type="spellEnd"/>
      <w:r w:rsidR="005C6891">
        <w:rPr>
          <w:rFonts w:ascii="Arial" w:hAnsi="Arial"/>
          <w:bCs/>
          <w:lang w:val="en-US"/>
        </w:rPr>
        <w:t>-ft)</w:t>
      </w:r>
      <w:r w:rsidR="00154708" w:rsidRPr="00690694">
        <w:rPr>
          <w:rFonts w:ascii="Arial" w:hAnsi="Arial"/>
          <w:bCs/>
          <w:lang w:val="en-US"/>
        </w:rPr>
        <w:t xml:space="preserve">. </w:t>
      </w:r>
      <w:r w:rsidR="008A3233">
        <w:rPr>
          <w:rFonts w:ascii="Arial" w:hAnsi="Arial"/>
          <w:bCs/>
          <w:lang w:val="en-US"/>
        </w:rPr>
        <w:t>The top speed of the</w:t>
      </w:r>
      <w:r w:rsidR="008C7C99" w:rsidRPr="00690694">
        <w:rPr>
          <w:rFonts w:ascii="Arial" w:hAnsi="Arial"/>
          <w:bCs/>
          <w:lang w:val="en-US"/>
        </w:rPr>
        <w:t xml:space="preserve"> </w:t>
      </w:r>
      <w:r w:rsidR="008C7C99" w:rsidRPr="00690694">
        <w:rPr>
          <w:rFonts w:ascii="Arial" w:eastAsia="MS Mincho" w:hAnsi="Arial" w:cs="Arial"/>
          <w:bCs/>
          <w:lang w:val="en-US"/>
        </w:rPr>
        <w:t xml:space="preserve">BRABUS BIG BOY </w:t>
      </w:r>
      <w:r w:rsidR="008C7C99" w:rsidRPr="00690694">
        <w:rPr>
          <w:rFonts w:ascii="Arial" w:eastAsia="MS Mincho" w:hAnsi="Arial" w:cs="Arial"/>
          <w:bCs/>
          <w:color w:val="FF0000"/>
          <w:lang w:val="en-US"/>
        </w:rPr>
        <w:t xml:space="preserve">1200 </w:t>
      </w:r>
      <w:r w:rsidR="008C7C99" w:rsidRPr="00690694">
        <w:rPr>
          <w:rFonts w:ascii="Arial" w:hAnsi="Arial"/>
          <w:bCs/>
          <w:lang w:val="en-US"/>
        </w:rPr>
        <w:t>is</w:t>
      </w:r>
      <w:r w:rsidR="008A3233">
        <w:rPr>
          <w:rFonts w:ascii="Arial" w:hAnsi="Arial"/>
          <w:bCs/>
          <w:lang w:val="en-US"/>
        </w:rPr>
        <w:t xml:space="preserve"> limited to </w:t>
      </w:r>
      <w:r w:rsidR="002B6EE3" w:rsidRPr="00690694">
        <w:rPr>
          <w:rFonts w:ascii="Arial" w:hAnsi="Arial"/>
          <w:bCs/>
          <w:lang w:val="en-US"/>
        </w:rPr>
        <w:t>90</w:t>
      </w:r>
      <w:r w:rsidR="00154708" w:rsidRPr="00690694">
        <w:rPr>
          <w:rFonts w:ascii="Arial" w:hAnsi="Arial"/>
          <w:bCs/>
          <w:lang w:val="en-US"/>
        </w:rPr>
        <w:t xml:space="preserve"> km/h </w:t>
      </w:r>
      <w:r w:rsidR="008A3233">
        <w:rPr>
          <w:rFonts w:ascii="Arial" w:hAnsi="Arial"/>
          <w:bCs/>
          <w:lang w:val="en-US"/>
        </w:rPr>
        <w:t>(</w:t>
      </w:r>
      <w:r w:rsidR="005C6891">
        <w:rPr>
          <w:rFonts w:ascii="Arial" w:hAnsi="Arial"/>
          <w:bCs/>
          <w:lang w:val="en-US"/>
        </w:rPr>
        <w:t>56</w:t>
      </w:r>
      <w:r w:rsidR="008A3233">
        <w:rPr>
          <w:rFonts w:ascii="Arial" w:hAnsi="Arial"/>
          <w:bCs/>
          <w:lang w:val="en-US"/>
        </w:rPr>
        <w:t xml:space="preserve"> mph)</w:t>
      </w:r>
      <w:r w:rsidR="00154708" w:rsidRPr="00690694">
        <w:rPr>
          <w:rFonts w:ascii="Arial" w:hAnsi="Arial"/>
          <w:bCs/>
          <w:lang w:val="en-US"/>
        </w:rPr>
        <w:t>.</w:t>
      </w:r>
    </w:p>
    <w:p w14:paraId="74AA46BF" w14:textId="77777777" w:rsidR="00154708" w:rsidRPr="00690694" w:rsidRDefault="00154708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75302089" w14:textId="6C2A9A06" w:rsidR="008C7C99" w:rsidRPr="00690694" w:rsidRDefault="00B02419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The three-axle chassis with two sets of dual tires </w:t>
      </w:r>
      <w:r w:rsidR="00517498">
        <w:rPr>
          <w:rFonts w:ascii="Arial" w:hAnsi="Arial" w:cs="Arial"/>
          <w:bCs/>
          <w:lang w:val="en-US"/>
        </w:rPr>
        <w:t xml:space="preserve">on each side </w:t>
      </w:r>
      <w:r>
        <w:rPr>
          <w:rFonts w:ascii="Arial" w:hAnsi="Arial" w:cs="Arial"/>
          <w:bCs/>
          <w:lang w:val="en-US"/>
        </w:rPr>
        <w:t>at the rear is designed for outstanding comfort and safe handling. In order to maintain perfect situational awareness</w:t>
      </w:r>
      <w:r w:rsidR="00C56CA2" w:rsidRPr="00690694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of the vehicle and its surroundings at all times, the m</w:t>
      </w:r>
      <w:r w:rsidR="00473586" w:rsidRPr="00690694">
        <w:rPr>
          <w:rFonts w:ascii="Arial" w:hAnsi="Arial" w:cs="Arial"/>
          <w:bCs/>
          <w:lang w:val="en-US"/>
        </w:rPr>
        <w:t xml:space="preserve">otorhome </w:t>
      </w:r>
      <w:r>
        <w:rPr>
          <w:rFonts w:ascii="Arial" w:hAnsi="Arial" w:cs="Arial"/>
          <w:bCs/>
          <w:lang w:val="en-US"/>
        </w:rPr>
        <w:t xml:space="preserve">is equipped with </w:t>
      </w:r>
      <w:r w:rsidR="00F31630">
        <w:rPr>
          <w:rFonts w:ascii="Arial" w:hAnsi="Arial" w:cs="Arial"/>
          <w:bCs/>
          <w:lang w:val="en-US"/>
        </w:rPr>
        <w:t xml:space="preserve">a </w:t>
      </w:r>
      <w:r>
        <w:rPr>
          <w:rFonts w:ascii="Arial" w:hAnsi="Arial" w:cs="Arial"/>
          <w:bCs/>
          <w:lang w:val="en-US"/>
        </w:rPr>
        <w:t>360-degree camera monitoring system</w:t>
      </w:r>
      <w:r w:rsidR="00A95148" w:rsidRPr="00690694">
        <w:rPr>
          <w:rFonts w:ascii="Arial" w:hAnsi="Arial" w:cs="Arial"/>
          <w:bCs/>
          <w:lang w:val="en-US"/>
        </w:rPr>
        <w:t>.</w:t>
      </w:r>
    </w:p>
    <w:p w14:paraId="7C22975F" w14:textId="77777777" w:rsidR="00AB711F" w:rsidRPr="00690694" w:rsidRDefault="00AB711F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29001493" w14:textId="2A5DAA16" w:rsidR="00AB711F" w:rsidRPr="00690694" w:rsidRDefault="00AB711F" w:rsidP="000F232D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690694">
        <w:rPr>
          <w:rFonts w:ascii="Arial" w:hAnsi="Arial" w:cs="Arial"/>
          <w:bCs/>
          <w:lang w:val="en-US"/>
        </w:rPr>
        <w:t xml:space="preserve">BRABUS </w:t>
      </w:r>
      <w:r w:rsidR="008D118C">
        <w:rPr>
          <w:rFonts w:ascii="Arial" w:hAnsi="Arial" w:cs="Arial"/>
          <w:bCs/>
          <w:lang w:val="en-US"/>
        </w:rPr>
        <w:t>c</w:t>
      </w:r>
      <w:r w:rsidRPr="00690694">
        <w:rPr>
          <w:rFonts w:ascii="Arial" w:hAnsi="Arial" w:cs="Arial"/>
          <w:bCs/>
          <w:lang w:val="en-US"/>
        </w:rPr>
        <w:t>ooper</w:t>
      </w:r>
      <w:r w:rsidR="008D118C">
        <w:rPr>
          <w:rFonts w:ascii="Arial" w:hAnsi="Arial" w:cs="Arial"/>
          <w:bCs/>
          <w:lang w:val="en-US"/>
        </w:rPr>
        <w:t xml:space="preserve">ates with the renowned Belgian manufacturer </w:t>
      </w:r>
      <w:r w:rsidR="008D118C" w:rsidRPr="00690694">
        <w:rPr>
          <w:rFonts w:ascii="Arial" w:hAnsi="Arial" w:cs="Arial"/>
          <w:bCs/>
          <w:lang w:val="en-US"/>
        </w:rPr>
        <w:t>STX Motorhomes</w:t>
      </w:r>
      <w:r w:rsidR="008D118C">
        <w:rPr>
          <w:rFonts w:ascii="Arial" w:hAnsi="Arial" w:cs="Arial"/>
          <w:bCs/>
          <w:lang w:val="en-US"/>
        </w:rPr>
        <w:t xml:space="preserve"> in building th</w:t>
      </w:r>
      <w:r w:rsidR="00F31630">
        <w:rPr>
          <w:rFonts w:ascii="Arial" w:hAnsi="Arial" w:cs="Arial"/>
          <w:bCs/>
          <w:lang w:val="en-US"/>
        </w:rPr>
        <w:t>is</w:t>
      </w:r>
      <w:r w:rsidR="008D118C">
        <w:rPr>
          <w:rFonts w:ascii="Arial" w:hAnsi="Arial" w:cs="Arial"/>
          <w:bCs/>
          <w:lang w:val="en-US"/>
        </w:rPr>
        <w:t xml:space="preserve"> luxury vehicle. The company is part of the </w:t>
      </w:r>
      <w:r w:rsidR="004E04A0" w:rsidRPr="00690694">
        <w:rPr>
          <w:rFonts w:ascii="Arial" w:hAnsi="Arial" w:cs="Arial"/>
          <w:bCs/>
          <w:lang w:val="en-US"/>
        </w:rPr>
        <w:t xml:space="preserve">STEPHEX Group. </w:t>
      </w:r>
      <w:r w:rsidR="008D118C">
        <w:rPr>
          <w:rFonts w:ascii="Arial" w:hAnsi="Arial" w:cs="Arial"/>
          <w:bCs/>
          <w:lang w:val="en-US"/>
        </w:rPr>
        <w:t>They have been active in designing and building exclusive motorhomes and trucks for</w:t>
      </w:r>
      <w:r w:rsidR="004E04A0" w:rsidRPr="00690694">
        <w:rPr>
          <w:rFonts w:ascii="Arial" w:hAnsi="Arial" w:cs="Arial"/>
          <w:bCs/>
          <w:lang w:val="en-US"/>
        </w:rPr>
        <w:t xml:space="preserve"> 35 </w:t>
      </w:r>
      <w:r w:rsidR="008D118C">
        <w:rPr>
          <w:rFonts w:ascii="Arial" w:hAnsi="Arial" w:cs="Arial"/>
          <w:bCs/>
          <w:lang w:val="en-US"/>
        </w:rPr>
        <w:t>years. Some of the world’s most successful equestrians use them to transport their horses to the most prestigious tournaments where they themselves enjoy maximum comfort</w:t>
      </w:r>
      <w:r w:rsidR="00407896">
        <w:rPr>
          <w:rFonts w:ascii="Arial" w:hAnsi="Arial" w:cs="Arial"/>
          <w:bCs/>
          <w:lang w:val="en-US"/>
        </w:rPr>
        <w:t xml:space="preserve"> on site</w:t>
      </w:r>
      <w:r w:rsidR="008D118C">
        <w:rPr>
          <w:rFonts w:ascii="Arial" w:hAnsi="Arial" w:cs="Arial"/>
          <w:bCs/>
          <w:lang w:val="en-US"/>
        </w:rPr>
        <w:t>.</w:t>
      </w:r>
    </w:p>
    <w:p w14:paraId="53E96FAD" w14:textId="77777777" w:rsidR="00B82B4D" w:rsidRPr="00690694" w:rsidRDefault="00B82B4D" w:rsidP="000F232D">
      <w:pPr>
        <w:spacing w:line="360" w:lineRule="auto"/>
        <w:jc w:val="both"/>
        <w:rPr>
          <w:rFonts w:ascii="Arial" w:hAnsi="Arial"/>
          <w:lang w:val="en-US"/>
        </w:rPr>
      </w:pPr>
    </w:p>
    <w:p w14:paraId="0CAF34DC" w14:textId="4646A483" w:rsidR="00112605" w:rsidRPr="00690694" w:rsidRDefault="008D118C" w:rsidP="00112605">
      <w:pPr>
        <w:spacing w:line="360" w:lineRule="auto"/>
        <w:jc w:val="both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 xml:space="preserve">Fuel economy and </w:t>
      </w:r>
      <w:r w:rsidR="00112605" w:rsidRPr="00690694">
        <w:rPr>
          <w:rFonts w:ascii="Arial" w:hAnsi="Arial"/>
          <w:b/>
          <w:lang w:val="en-US"/>
        </w:rPr>
        <w:t>CO</w:t>
      </w:r>
      <w:r w:rsidR="00112605" w:rsidRPr="00690694">
        <w:rPr>
          <w:rFonts w:ascii="Arial" w:hAnsi="Arial"/>
          <w:b/>
          <w:vertAlign w:val="subscript"/>
          <w:lang w:val="en-US"/>
        </w:rPr>
        <w:t>2</w:t>
      </w:r>
      <w:r w:rsidR="00112605" w:rsidRPr="00690694">
        <w:rPr>
          <w:rFonts w:ascii="Arial" w:hAnsi="Arial"/>
          <w:b/>
          <w:lang w:val="en-US"/>
        </w:rPr>
        <w:t xml:space="preserve"> </w:t>
      </w:r>
      <w:r>
        <w:rPr>
          <w:rFonts w:ascii="Arial" w:hAnsi="Arial"/>
          <w:b/>
          <w:lang w:val="en-US"/>
        </w:rPr>
        <w:t>e</w:t>
      </w:r>
      <w:r w:rsidR="00112605" w:rsidRPr="00690694">
        <w:rPr>
          <w:rFonts w:ascii="Arial" w:hAnsi="Arial"/>
          <w:b/>
          <w:lang w:val="en-US"/>
        </w:rPr>
        <w:t>mission</w:t>
      </w:r>
      <w:r>
        <w:rPr>
          <w:rFonts w:ascii="Arial" w:hAnsi="Arial"/>
          <w:b/>
          <w:lang w:val="en-US"/>
        </w:rPr>
        <w:t>s</w:t>
      </w:r>
      <w:r w:rsidR="00112605" w:rsidRPr="00690694">
        <w:rPr>
          <w:rFonts w:ascii="Arial" w:hAnsi="Arial"/>
          <w:b/>
          <w:lang w:val="en-US"/>
        </w:rPr>
        <w:t>:</w:t>
      </w:r>
    </w:p>
    <w:p w14:paraId="26B0D659" w14:textId="1A073E32" w:rsidR="00030B28" w:rsidRPr="00690694" w:rsidRDefault="00030B28" w:rsidP="00030B28">
      <w:pPr>
        <w:jc w:val="both"/>
        <w:rPr>
          <w:rFonts w:ascii="Arial" w:hAnsi="Arial" w:cs="Arial"/>
          <w:bCs/>
          <w:lang w:val="en-US"/>
        </w:rPr>
      </w:pPr>
      <w:r w:rsidRPr="00690694">
        <w:rPr>
          <w:rFonts w:ascii="Arial" w:eastAsia="MS Mincho" w:hAnsi="Arial" w:cs="Arial"/>
          <w:bCs/>
          <w:lang w:val="en-US"/>
        </w:rPr>
        <w:t xml:space="preserve">BRABUS BIG BOY </w:t>
      </w:r>
      <w:r w:rsidRPr="00690694">
        <w:rPr>
          <w:rFonts w:ascii="Arial" w:eastAsia="MS Mincho" w:hAnsi="Arial" w:cs="Arial"/>
          <w:bCs/>
          <w:color w:val="FF0000"/>
          <w:lang w:val="en-US"/>
        </w:rPr>
        <w:t>1200</w:t>
      </w:r>
      <w:r w:rsidRPr="00690694">
        <w:rPr>
          <w:rFonts w:ascii="Arial" w:hAnsi="Arial" w:cs="Arial"/>
          <w:bCs/>
          <w:lang w:val="en-US"/>
        </w:rPr>
        <w:t xml:space="preserve"> </w:t>
      </w:r>
      <w:r w:rsidR="008D118C">
        <w:rPr>
          <w:rFonts w:ascii="Arial" w:hAnsi="Arial" w:cs="Arial"/>
          <w:bCs/>
          <w:lang w:val="en-US"/>
        </w:rPr>
        <w:t>as per</w:t>
      </w:r>
      <w:r w:rsidRPr="00690694">
        <w:rPr>
          <w:rFonts w:ascii="Arial" w:hAnsi="Arial" w:cs="Arial"/>
          <w:bCs/>
          <w:lang w:val="en-US"/>
        </w:rPr>
        <w:t xml:space="preserve"> WLTP: </w:t>
      </w:r>
    </w:p>
    <w:p w14:paraId="691BD6CB" w14:textId="091F9EF4" w:rsidR="00030B28" w:rsidRPr="00690694" w:rsidRDefault="008D118C" w:rsidP="00DB0C15">
      <w:pPr>
        <w:pStyle w:val="yiv2788643138msonormal"/>
        <w:shd w:val="clear" w:color="auto" w:fill="FFFFFF"/>
        <w:spacing w:before="0" w:beforeAutospacing="0" w:after="0" w:afterAutospacing="0"/>
        <w:ind w:right="-47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color w:val="1D2228"/>
          <w:sz w:val="22"/>
          <w:szCs w:val="22"/>
          <w:lang w:val="en-US"/>
        </w:rPr>
        <w:t>Fuel economy long distance</w:t>
      </w:r>
      <w:r w:rsidR="00030B28" w:rsidRPr="00690694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030B28" w:rsidRPr="00690694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030B28" w:rsidRPr="00690694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030B28" w:rsidRPr="00690694">
        <w:rPr>
          <w:rFonts w:ascii="Arial" w:hAnsi="Arial"/>
          <w:lang w:val="en-US"/>
        </w:rPr>
        <w:t>36</w:t>
      </w:r>
      <w:r>
        <w:rPr>
          <w:rFonts w:ascii="Arial" w:hAnsi="Arial"/>
          <w:lang w:val="en-US"/>
        </w:rPr>
        <w:t>.</w:t>
      </w:r>
      <w:r w:rsidR="00030B28" w:rsidRPr="00690694">
        <w:rPr>
          <w:rFonts w:ascii="Arial" w:hAnsi="Arial"/>
          <w:lang w:val="en-US"/>
        </w:rPr>
        <w:t>7</w:t>
      </w:r>
      <w:r w:rsidR="00030B28" w:rsidRPr="00690694">
        <w:rPr>
          <w:rFonts w:ascii="Arial" w:hAnsi="Arial" w:cs="Arial"/>
          <w:sz w:val="22"/>
          <w:szCs w:val="22"/>
          <w:lang w:val="en-US"/>
        </w:rPr>
        <w:t xml:space="preserve"> l/100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030B28" w:rsidRPr="00690694">
        <w:rPr>
          <w:rFonts w:ascii="Arial" w:hAnsi="Arial" w:cs="Arial"/>
          <w:sz w:val="22"/>
          <w:szCs w:val="22"/>
          <w:lang w:val="en-US"/>
        </w:rPr>
        <w:t>km</w:t>
      </w:r>
      <w:r w:rsidR="00030B28" w:rsidRPr="00690694">
        <w:rPr>
          <w:lang w:val="en-US"/>
        </w:rPr>
        <w:t xml:space="preserve"> </w:t>
      </w:r>
      <w:r w:rsidR="00030B28" w:rsidRPr="00690694">
        <w:rPr>
          <w:rFonts w:ascii="Arial" w:hAnsi="Arial" w:cs="Arial"/>
          <w:sz w:val="22"/>
          <w:szCs w:val="22"/>
          <w:lang w:val="en-US"/>
        </w:rPr>
        <w:t>(</w:t>
      </w:r>
      <w:r>
        <w:rPr>
          <w:rFonts w:ascii="Arial" w:hAnsi="Arial" w:cs="Arial"/>
          <w:sz w:val="22"/>
          <w:szCs w:val="22"/>
          <w:lang w:val="en-US"/>
        </w:rPr>
        <w:t>with payload</w:t>
      </w:r>
      <w:r w:rsidR="00030B28" w:rsidRPr="00690694">
        <w:rPr>
          <w:rFonts w:ascii="Arial" w:hAnsi="Arial" w:cs="Arial"/>
          <w:sz w:val="22"/>
          <w:szCs w:val="22"/>
          <w:lang w:val="en-US"/>
        </w:rPr>
        <w:t>: 19</w:t>
      </w:r>
      <w:r w:rsidR="00FF10BC">
        <w:rPr>
          <w:rFonts w:ascii="Arial" w:hAnsi="Arial" w:cs="Arial"/>
          <w:sz w:val="22"/>
          <w:szCs w:val="22"/>
          <w:lang w:val="en-US"/>
        </w:rPr>
        <w:t>,</w:t>
      </w:r>
      <w:r w:rsidR="00030B28" w:rsidRPr="00690694">
        <w:rPr>
          <w:rFonts w:ascii="Arial" w:hAnsi="Arial" w:cs="Arial"/>
          <w:sz w:val="22"/>
          <w:szCs w:val="22"/>
          <w:lang w:val="en-US"/>
        </w:rPr>
        <w:t>300 kg</w:t>
      </w:r>
      <w:r w:rsidR="00DB0C15">
        <w:rPr>
          <w:rFonts w:ascii="Arial" w:hAnsi="Arial" w:cs="Arial"/>
          <w:sz w:val="22"/>
          <w:szCs w:val="22"/>
          <w:lang w:val="en-US"/>
        </w:rPr>
        <w:t xml:space="preserve"> – 42,550 lbs.</w:t>
      </w:r>
      <w:r w:rsidR="00030B28" w:rsidRPr="00690694">
        <w:rPr>
          <w:rFonts w:ascii="Arial" w:hAnsi="Arial" w:cs="Arial"/>
          <w:sz w:val="22"/>
          <w:szCs w:val="22"/>
          <w:lang w:val="en-US"/>
        </w:rPr>
        <w:t>)</w:t>
      </w:r>
    </w:p>
    <w:p w14:paraId="6C0C0801" w14:textId="31905B2A" w:rsidR="00030B28" w:rsidRPr="00690694" w:rsidRDefault="008D118C" w:rsidP="00DB0C15">
      <w:pPr>
        <w:pStyle w:val="yiv2788643138msonormal"/>
        <w:shd w:val="clear" w:color="auto" w:fill="FFFFFF"/>
        <w:spacing w:before="0" w:beforeAutospacing="0" w:after="0" w:afterAutospacing="0"/>
        <w:ind w:right="-47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color w:val="1D2228"/>
          <w:sz w:val="22"/>
          <w:szCs w:val="22"/>
          <w:lang w:val="en-US"/>
        </w:rPr>
        <w:t>Fuel economy r</w:t>
      </w:r>
      <w:r w:rsidR="00030B28" w:rsidRPr="00690694">
        <w:rPr>
          <w:rFonts w:ascii="Arial" w:hAnsi="Arial" w:cs="Arial"/>
          <w:sz w:val="22"/>
          <w:szCs w:val="22"/>
          <w:lang w:val="en-US"/>
        </w:rPr>
        <w:t>egional</w:t>
      </w:r>
      <w:r>
        <w:rPr>
          <w:rFonts w:ascii="Arial" w:hAnsi="Arial" w:cs="Arial"/>
          <w:sz w:val="22"/>
          <w:szCs w:val="22"/>
          <w:lang w:val="en-US"/>
        </w:rPr>
        <w:t xml:space="preserve"> us</w:t>
      </w:r>
      <w:r w:rsidR="00030B28" w:rsidRPr="00690694">
        <w:rPr>
          <w:rFonts w:ascii="Arial" w:hAnsi="Arial" w:cs="Arial"/>
          <w:sz w:val="22"/>
          <w:szCs w:val="22"/>
          <w:lang w:val="en-US"/>
        </w:rPr>
        <w:t>e</w:t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="00030B28" w:rsidRPr="00690694">
        <w:rPr>
          <w:rFonts w:ascii="Arial" w:hAnsi="Arial" w:cs="Arial"/>
          <w:sz w:val="22"/>
          <w:szCs w:val="22"/>
          <w:lang w:val="en-US"/>
        </w:rPr>
        <w:t xml:space="preserve"> </w:t>
      </w:r>
      <w:r w:rsidR="00030B28" w:rsidRPr="00690694">
        <w:rPr>
          <w:rFonts w:ascii="Arial" w:hAnsi="Arial" w:cs="Arial"/>
          <w:sz w:val="22"/>
          <w:szCs w:val="22"/>
          <w:lang w:val="en-US"/>
        </w:rPr>
        <w:tab/>
        <w:t>43</w:t>
      </w:r>
      <w:r>
        <w:rPr>
          <w:rFonts w:ascii="Arial" w:hAnsi="Arial" w:cs="Arial"/>
          <w:sz w:val="22"/>
          <w:szCs w:val="22"/>
          <w:lang w:val="en-US"/>
        </w:rPr>
        <w:t>.</w:t>
      </w:r>
      <w:r w:rsidR="00030B28" w:rsidRPr="00690694">
        <w:rPr>
          <w:rFonts w:ascii="Arial" w:hAnsi="Arial" w:cs="Arial"/>
          <w:sz w:val="22"/>
          <w:szCs w:val="22"/>
          <w:lang w:val="en-US"/>
        </w:rPr>
        <w:t>1 l/100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030B28" w:rsidRPr="00690694">
        <w:rPr>
          <w:rFonts w:ascii="Arial" w:hAnsi="Arial" w:cs="Arial"/>
          <w:sz w:val="22"/>
          <w:szCs w:val="22"/>
          <w:lang w:val="en-US"/>
        </w:rPr>
        <w:t>km (</w:t>
      </w:r>
      <w:r>
        <w:rPr>
          <w:rFonts w:ascii="Arial" w:hAnsi="Arial" w:cs="Arial"/>
          <w:sz w:val="22"/>
          <w:szCs w:val="22"/>
          <w:lang w:val="en-US"/>
        </w:rPr>
        <w:t>with payload</w:t>
      </w:r>
      <w:r w:rsidR="00030B28" w:rsidRPr="00690694">
        <w:rPr>
          <w:rFonts w:ascii="Arial" w:hAnsi="Arial" w:cs="Arial"/>
          <w:sz w:val="22"/>
          <w:szCs w:val="22"/>
          <w:lang w:val="en-US"/>
        </w:rPr>
        <w:t>: 17</w:t>
      </w:r>
      <w:r w:rsidR="00FF10BC">
        <w:rPr>
          <w:rFonts w:ascii="Arial" w:hAnsi="Arial" w:cs="Arial"/>
          <w:sz w:val="22"/>
          <w:szCs w:val="22"/>
          <w:lang w:val="en-US"/>
        </w:rPr>
        <w:t>,</w:t>
      </w:r>
      <w:r w:rsidR="00030B28" w:rsidRPr="00690694">
        <w:rPr>
          <w:rFonts w:ascii="Arial" w:hAnsi="Arial" w:cs="Arial"/>
          <w:sz w:val="22"/>
          <w:szCs w:val="22"/>
          <w:lang w:val="en-US"/>
        </w:rPr>
        <w:t>500 kg</w:t>
      </w:r>
      <w:r w:rsidR="00DB0C15">
        <w:rPr>
          <w:rFonts w:ascii="Arial" w:hAnsi="Arial" w:cs="Arial"/>
          <w:sz w:val="22"/>
          <w:szCs w:val="22"/>
          <w:lang w:val="en-US"/>
        </w:rPr>
        <w:t xml:space="preserve"> – 38,580 lbs.)</w:t>
      </w:r>
    </w:p>
    <w:p w14:paraId="249BFB89" w14:textId="1D31E8B1" w:rsidR="00030B28" w:rsidRPr="00690694" w:rsidRDefault="00030B28" w:rsidP="00030B28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 w:rsidRPr="00690694">
        <w:rPr>
          <w:rFonts w:ascii="Arial" w:hAnsi="Arial" w:cs="Arial"/>
          <w:color w:val="1D2228"/>
          <w:sz w:val="22"/>
          <w:szCs w:val="22"/>
          <w:lang w:val="en-US"/>
        </w:rPr>
        <w:t>Spe</w:t>
      </w:r>
      <w:r w:rsidR="008D118C">
        <w:rPr>
          <w:rFonts w:ascii="Arial" w:hAnsi="Arial" w:cs="Arial"/>
          <w:color w:val="1D2228"/>
          <w:sz w:val="22"/>
          <w:szCs w:val="22"/>
          <w:lang w:val="en-US"/>
        </w:rPr>
        <w:t>c</w:t>
      </w:r>
      <w:r w:rsidRPr="00690694">
        <w:rPr>
          <w:rFonts w:ascii="Arial" w:hAnsi="Arial" w:cs="Arial"/>
          <w:color w:val="1D2228"/>
          <w:sz w:val="22"/>
          <w:szCs w:val="22"/>
          <w:lang w:val="en-US"/>
        </w:rPr>
        <w:t>ific CO</w:t>
      </w:r>
      <w:r w:rsidRPr="00690694">
        <w:rPr>
          <w:rFonts w:ascii="Cambria Math" w:hAnsi="Cambria Math" w:cs="Cambria Math"/>
          <w:color w:val="1D2228"/>
          <w:sz w:val="22"/>
          <w:szCs w:val="22"/>
          <w:lang w:val="en-US"/>
        </w:rPr>
        <w:t>₂</w:t>
      </w:r>
      <w:r w:rsidR="008D118C">
        <w:rPr>
          <w:rFonts w:ascii="Cambria Math" w:hAnsi="Cambria Math" w:cs="Cambria Math"/>
          <w:color w:val="1D2228"/>
          <w:sz w:val="22"/>
          <w:szCs w:val="22"/>
          <w:lang w:val="en-US"/>
        </w:rPr>
        <w:t xml:space="preserve"> </w:t>
      </w:r>
      <w:r w:rsidR="008D118C">
        <w:rPr>
          <w:rFonts w:ascii="Arial" w:hAnsi="Arial" w:cs="Arial"/>
          <w:color w:val="1D2228"/>
          <w:sz w:val="22"/>
          <w:szCs w:val="22"/>
          <w:lang w:val="en-US"/>
        </w:rPr>
        <w:t>em</w:t>
      </w:r>
      <w:r w:rsidRPr="00690694">
        <w:rPr>
          <w:rFonts w:ascii="Arial" w:hAnsi="Arial" w:cs="Arial"/>
          <w:color w:val="1D2228"/>
          <w:sz w:val="22"/>
          <w:szCs w:val="22"/>
          <w:lang w:val="en-US"/>
        </w:rPr>
        <w:t>ission</w:t>
      </w:r>
      <w:r w:rsidR="008D118C">
        <w:rPr>
          <w:rFonts w:ascii="Arial" w:hAnsi="Arial" w:cs="Arial"/>
          <w:color w:val="1D2228"/>
          <w:sz w:val="22"/>
          <w:szCs w:val="22"/>
          <w:lang w:val="en-US"/>
        </w:rPr>
        <w:t>s</w:t>
      </w:r>
      <w:r w:rsidRPr="00690694"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 w:rsidRPr="00690694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690694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690694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690694">
        <w:rPr>
          <w:rFonts w:ascii="Arial" w:hAnsi="Arial"/>
          <w:lang w:val="en-US"/>
        </w:rPr>
        <w:t xml:space="preserve">66.6 </w:t>
      </w:r>
      <w:r w:rsidRPr="00690694">
        <w:rPr>
          <w:rFonts w:ascii="Arial" w:hAnsi="Arial" w:cs="Arial"/>
          <w:sz w:val="22"/>
          <w:szCs w:val="22"/>
          <w:lang w:val="en-US"/>
        </w:rPr>
        <w:t>g/</w:t>
      </w:r>
      <w:r w:rsidR="00CE151E">
        <w:rPr>
          <w:rFonts w:ascii="Arial" w:hAnsi="Arial" w:cs="Arial"/>
          <w:sz w:val="22"/>
          <w:szCs w:val="22"/>
          <w:lang w:val="en-US"/>
        </w:rPr>
        <w:t>t</w:t>
      </w:r>
      <w:r w:rsidRPr="00690694">
        <w:rPr>
          <w:rFonts w:ascii="Arial" w:hAnsi="Arial" w:cs="Arial"/>
          <w:sz w:val="22"/>
          <w:szCs w:val="22"/>
          <w:lang w:val="en-US"/>
        </w:rPr>
        <w:t>km</w:t>
      </w:r>
    </w:p>
    <w:p w14:paraId="0F0D8346" w14:textId="0CA36AC2" w:rsidR="00030B28" w:rsidRPr="00CE151E" w:rsidRDefault="008D118C" w:rsidP="00030B28">
      <w:pPr>
        <w:pStyle w:val="yiv2788643138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</w:rPr>
      </w:pPr>
      <w:proofErr w:type="spellStart"/>
      <w:r w:rsidRPr="00CE151E">
        <w:rPr>
          <w:rFonts w:ascii="Arial" w:hAnsi="Arial" w:cs="Arial"/>
          <w:color w:val="1D2228"/>
          <w:sz w:val="22"/>
          <w:szCs w:val="22"/>
        </w:rPr>
        <w:t>Emissions</w:t>
      </w:r>
      <w:proofErr w:type="spellEnd"/>
      <w:r w:rsidRPr="00CE151E">
        <w:rPr>
          <w:rFonts w:ascii="Arial" w:hAnsi="Arial" w:cs="Arial"/>
          <w:color w:val="1D2228"/>
          <w:sz w:val="22"/>
          <w:szCs w:val="22"/>
        </w:rPr>
        <w:t xml:space="preserve"> </w:t>
      </w:r>
      <w:proofErr w:type="spellStart"/>
      <w:r w:rsidRPr="00CE151E">
        <w:rPr>
          <w:rFonts w:ascii="Arial" w:hAnsi="Arial" w:cs="Arial"/>
          <w:color w:val="1D2228"/>
          <w:sz w:val="22"/>
          <w:szCs w:val="22"/>
        </w:rPr>
        <w:t>standard</w:t>
      </w:r>
      <w:proofErr w:type="spellEnd"/>
      <w:r w:rsidR="00030B28" w:rsidRPr="00CE151E">
        <w:rPr>
          <w:rFonts w:ascii="Arial" w:hAnsi="Arial" w:cs="Arial"/>
          <w:color w:val="1D2228"/>
          <w:sz w:val="22"/>
          <w:szCs w:val="22"/>
        </w:rPr>
        <w:tab/>
      </w:r>
      <w:r w:rsidR="00030B28" w:rsidRPr="00CE151E">
        <w:rPr>
          <w:rFonts w:ascii="Arial" w:hAnsi="Arial" w:cs="Arial"/>
          <w:color w:val="1D2228"/>
          <w:sz w:val="22"/>
          <w:szCs w:val="22"/>
        </w:rPr>
        <w:tab/>
      </w:r>
      <w:r w:rsidR="00030B28" w:rsidRPr="00CE151E">
        <w:rPr>
          <w:rFonts w:ascii="Arial" w:hAnsi="Arial" w:cs="Arial"/>
          <w:color w:val="1D2228"/>
          <w:sz w:val="22"/>
          <w:szCs w:val="22"/>
        </w:rPr>
        <w:tab/>
      </w:r>
      <w:r w:rsidR="00030B28" w:rsidRPr="00CE151E">
        <w:rPr>
          <w:rFonts w:ascii="Arial" w:hAnsi="Arial" w:cs="Arial"/>
          <w:color w:val="1D2228"/>
          <w:sz w:val="22"/>
          <w:szCs w:val="22"/>
        </w:rPr>
        <w:tab/>
      </w:r>
      <w:r w:rsidR="00030B28" w:rsidRPr="00CE151E">
        <w:rPr>
          <w:rFonts w:ascii="Arial" w:hAnsi="Arial" w:cs="Arial"/>
          <w:bCs/>
          <w:sz w:val="22"/>
          <w:szCs w:val="22"/>
        </w:rPr>
        <w:t>Euro VI, E</w:t>
      </w:r>
    </w:p>
    <w:p w14:paraId="38FB2CA0" w14:textId="77777777" w:rsidR="00B82B4D" w:rsidRPr="00CE151E" w:rsidRDefault="00B82B4D" w:rsidP="00B82B4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vanish/>
        </w:rPr>
      </w:pPr>
    </w:p>
    <w:p w14:paraId="16EBC4E1" w14:textId="77777777" w:rsidR="00B82B4D" w:rsidRPr="00CE151E" w:rsidRDefault="00B82B4D" w:rsidP="00B82B4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vanish/>
        </w:rPr>
      </w:pPr>
    </w:p>
    <w:p w14:paraId="6DEC9B8A" w14:textId="77777777" w:rsidR="00B82B4D" w:rsidRPr="00CE151E" w:rsidRDefault="00B82B4D" w:rsidP="00B82B4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vanish/>
        </w:rPr>
      </w:pPr>
    </w:p>
    <w:p w14:paraId="2917F8FE" w14:textId="77777777" w:rsidR="00B82B4D" w:rsidRPr="00CE151E" w:rsidRDefault="00B82B4D" w:rsidP="00B82B4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vanish/>
        </w:rPr>
      </w:pPr>
    </w:p>
    <w:p w14:paraId="17B7E57E" w14:textId="77777777" w:rsidR="00B82B4D" w:rsidRPr="00CE151E" w:rsidRDefault="00B82B4D" w:rsidP="00B82B4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vanish/>
        </w:rPr>
      </w:pPr>
    </w:p>
    <w:p w14:paraId="04EBD59D" w14:textId="77777777" w:rsidR="00B82B4D" w:rsidRPr="00CE151E" w:rsidRDefault="00B82B4D" w:rsidP="00B82B4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vanish/>
        </w:rPr>
      </w:pPr>
    </w:p>
    <w:p w14:paraId="666E9C68" w14:textId="77777777" w:rsidR="00B82B4D" w:rsidRPr="00CE151E" w:rsidRDefault="00B82B4D" w:rsidP="00B82B4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vanish/>
        </w:rPr>
      </w:pPr>
    </w:p>
    <w:p w14:paraId="3C7340B6" w14:textId="77777777" w:rsidR="00B82B4D" w:rsidRPr="00CE151E" w:rsidRDefault="00B82B4D" w:rsidP="00B82B4D">
      <w:pPr>
        <w:widowControl w:val="0"/>
        <w:autoSpaceDE w:val="0"/>
        <w:autoSpaceDN w:val="0"/>
        <w:adjustRightInd w:val="0"/>
        <w:jc w:val="both"/>
        <w:rPr>
          <w:rFonts w:ascii="Arial" w:hAnsi="Arial"/>
        </w:rPr>
      </w:pPr>
    </w:p>
    <w:p w14:paraId="6439E618" w14:textId="77777777" w:rsidR="002E111B" w:rsidRPr="0033691E" w:rsidRDefault="002E111B" w:rsidP="002E111B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CE151E">
        <w:rPr>
          <w:rFonts w:ascii="Arial" w:hAnsi="Arial" w:cs="Arial"/>
          <w:b/>
          <w:bCs/>
        </w:rPr>
        <w:t xml:space="preserve">BRABUS 2024. </w:t>
      </w:r>
      <w:r w:rsidRPr="0033691E">
        <w:rPr>
          <w:rFonts w:ascii="Arial" w:hAnsi="Arial" w:cs="Arial"/>
          <w:b/>
          <w:bCs/>
          <w:lang w:val="en-US"/>
        </w:rPr>
        <w:t>Copyright free! Please send us a copy of the printed article</w:t>
      </w:r>
    </w:p>
    <w:p w14:paraId="1C3D1251" w14:textId="77777777" w:rsidR="002E111B" w:rsidRPr="0033691E" w:rsidRDefault="002E111B" w:rsidP="002E111B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or a link to your online coverage. Thank you!</w:t>
      </w:r>
    </w:p>
    <w:p w14:paraId="6DF480F8" w14:textId="77777777" w:rsidR="002E111B" w:rsidRPr="0033691E" w:rsidRDefault="002E111B" w:rsidP="002E111B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Please note: Additional BRABUS information for you and your readers</w:t>
      </w:r>
    </w:p>
    <w:p w14:paraId="5804983D" w14:textId="77777777" w:rsidR="002E111B" w:rsidRPr="0033691E" w:rsidRDefault="002E111B" w:rsidP="002E111B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lastRenderedPageBreak/>
        <w:t>is available on our website at www.brabus.com</w:t>
      </w:r>
    </w:p>
    <w:p w14:paraId="43513699" w14:textId="77777777" w:rsidR="002E111B" w:rsidRPr="0033691E" w:rsidRDefault="002E111B" w:rsidP="002E111B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</w:p>
    <w:p w14:paraId="1DA86EA4" w14:textId="77777777" w:rsidR="002E111B" w:rsidRPr="0033691E" w:rsidRDefault="002E111B" w:rsidP="002E111B">
      <w:pPr>
        <w:widowControl w:val="0"/>
        <w:autoSpaceDE w:val="0"/>
        <w:jc w:val="center"/>
        <w:rPr>
          <w:rFonts w:ascii="Arial" w:hAnsi="Arial" w:cs="Arial"/>
          <w:b/>
          <w:bCs/>
          <w:i/>
          <w:sz w:val="28"/>
          <w:lang w:val="en-US"/>
        </w:rPr>
      </w:pPr>
      <w:r w:rsidRPr="0033691E">
        <w:rPr>
          <w:rFonts w:ascii="Arial" w:hAnsi="Arial" w:cs="Arial"/>
          <w:b/>
          <w:bCs/>
          <w:i/>
          <w:sz w:val="28"/>
          <w:lang w:val="en-US"/>
        </w:rPr>
        <w:t>Exclusively for journalists: The BRABUS Media Portal.</w:t>
      </w:r>
    </w:p>
    <w:p w14:paraId="5F05C9C6" w14:textId="61A941FF" w:rsidR="00C8399B" w:rsidRPr="00690694" w:rsidRDefault="002E111B" w:rsidP="002E111B">
      <w:pPr>
        <w:widowControl w:val="0"/>
        <w:autoSpaceDE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  <w:r w:rsidRPr="0033691E">
        <w:rPr>
          <w:rFonts w:ascii="Arial" w:hAnsi="Arial" w:cs="Arial"/>
          <w:b/>
          <w:bCs/>
          <w:i/>
          <w:sz w:val="28"/>
          <w:lang w:val="en-US"/>
        </w:rPr>
        <w:t>For online accreditation, please visit https://media.brabus.com</w:t>
      </w:r>
    </w:p>
    <w:sectPr w:rsidR="00C8399B" w:rsidRPr="00690694" w:rsidSect="000776CA">
      <w:headerReference w:type="default" r:id="rId8"/>
      <w:footerReference w:type="default" r:id="rId9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B8992" w14:textId="77777777" w:rsidR="00A47261" w:rsidRPr="00A17EF0" w:rsidRDefault="00A47261">
      <w:r w:rsidRPr="00A17EF0">
        <w:separator/>
      </w:r>
    </w:p>
  </w:endnote>
  <w:endnote w:type="continuationSeparator" w:id="0">
    <w:p w14:paraId="16C5C750" w14:textId="77777777" w:rsidR="00A47261" w:rsidRPr="00A17EF0" w:rsidRDefault="00A47261">
      <w:r w:rsidRPr="00A17EF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D4F0" w14:textId="0A9ED098" w:rsidR="00A13FCC" w:rsidRPr="00A17EF0" w:rsidRDefault="00CC6FC9">
    <w:pPr>
      <w:pStyle w:val="Fuzeile"/>
      <w:jc w:val="center"/>
    </w:pPr>
    <w:r w:rsidRPr="00A17EF0">
      <w:rPr>
        <w:noProof/>
      </w:rPr>
      <w:drawing>
        <wp:inline distT="0" distB="0" distL="0" distR="0" wp14:anchorId="09B4FC76" wp14:editId="5852AFC7">
          <wp:extent cx="5759450" cy="360045"/>
          <wp:effectExtent l="0" t="0" r="0" b="1905"/>
          <wp:docPr id="105767493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74936" name="Grafik 1057674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42D89" w14:textId="77777777" w:rsidR="00A47261" w:rsidRPr="00A17EF0" w:rsidRDefault="00A47261">
      <w:r w:rsidRPr="00A17EF0">
        <w:separator/>
      </w:r>
    </w:p>
  </w:footnote>
  <w:footnote w:type="continuationSeparator" w:id="0">
    <w:p w14:paraId="0EE93EA8" w14:textId="77777777" w:rsidR="00A47261" w:rsidRPr="00A17EF0" w:rsidRDefault="00A47261">
      <w:r w:rsidRPr="00A17EF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03" w14:textId="77777777" w:rsidR="00A13FCC" w:rsidRPr="00A17EF0" w:rsidRDefault="0035078F">
    <w:pPr>
      <w:pStyle w:val="Kopfzeile"/>
      <w:jc w:val="center"/>
      <w:rPr>
        <w:rFonts w:ascii="Arial" w:hAnsi="Arial" w:cs="Arial"/>
        <w:sz w:val="18"/>
        <w:szCs w:val="18"/>
      </w:rPr>
    </w:pPr>
    <w:r w:rsidRPr="00A17EF0">
      <w:rPr>
        <w:rFonts w:ascii="Arial" w:eastAsia="Arial" w:hAnsi="Arial" w:cs="Arial"/>
        <w:sz w:val="18"/>
        <w:szCs w:val="18"/>
        <w:lang w:eastAsia="de-DE"/>
      </w:rPr>
      <w:t xml:space="preserve"> </w:t>
    </w:r>
    <w:r w:rsidRPr="00A17EF0">
      <w:rPr>
        <w:noProof/>
        <w:lang w:eastAsia="en-US"/>
      </w:rPr>
      <w:drawing>
        <wp:inline distT="0" distB="0" distL="0" distR="0" wp14:anchorId="71AF1530" wp14:editId="64CCBEB5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59F60" w14:textId="77777777" w:rsidR="00A13FCC" w:rsidRPr="00A17EF0" w:rsidRDefault="00A13FCC">
    <w:pPr>
      <w:pStyle w:val="Kopfzeile"/>
      <w:jc w:val="center"/>
      <w:rPr>
        <w:rFonts w:ascii="Arial" w:hAnsi="Arial" w:cs="Arial"/>
        <w:sz w:val="18"/>
        <w:szCs w:val="18"/>
      </w:rPr>
    </w:pPr>
  </w:p>
  <w:p w14:paraId="1C00064F" w14:textId="31FE617C" w:rsidR="00A13FCC" w:rsidRPr="00A17EF0" w:rsidRDefault="0035078F">
    <w:pPr>
      <w:pStyle w:val="Kopfzeile"/>
      <w:jc w:val="center"/>
      <w:rPr>
        <w:rFonts w:ascii="Arial" w:hAnsi="Arial" w:cs="Arial"/>
        <w:b/>
        <w:sz w:val="30"/>
        <w:szCs w:val="30"/>
      </w:rPr>
    </w:pPr>
    <w:r w:rsidRPr="00A17EF0">
      <w:rPr>
        <w:rFonts w:ascii="Arial" w:hAnsi="Arial" w:cs="Arial"/>
        <w:b/>
        <w:sz w:val="30"/>
        <w:szCs w:val="30"/>
      </w:rPr>
      <w:t>PRESS</w:t>
    </w:r>
    <w:r w:rsidR="00077713">
      <w:rPr>
        <w:rFonts w:ascii="Arial" w:hAnsi="Arial" w:cs="Arial"/>
        <w:b/>
        <w:sz w:val="30"/>
        <w:szCs w:val="30"/>
      </w:rPr>
      <w:t xml:space="preserve"> R</w:t>
    </w:r>
    <w:r w:rsidR="001212F8" w:rsidRPr="00A17EF0">
      <w:rPr>
        <w:rFonts w:ascii="Arial" w:hAnsi="Arial" w:cs="Arial"/>
        <w:b/>
        <w:sz w:val="30"/>
        <w:szCs w:val="30"/>
      </w:rPr>
      <w:t>E</w:t>
    </w:r>
    <w:r w:rsidR="00077713">
      <w:rPr>
        <w:rFonts w:ascii="Arial" w:hAnsi="Arial" w:cs="Arial"/>
        <w:b/>
        <w:sz w:val="30"/>
        <w:szCs w:val="30"/>
      </w:rPr>
      <w:t>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C93D7E"/>
    <w:multiLevelType w:val="hybridMultilevel"/>
    <w:tmpl w:val="B55AC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11C4A"/>
    <w:multiLevelType w:val="multilevel"/>
    <w:tmpl w:val="0BA65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E91ABC"/>
    <w:multiLevelType w:val="hybridMultilevel"/>
    <w:tmpl w:val="A5F2B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056F7"/>
    <w:multiLevelType w:val="hybridMultilevel"/>
    <w:tmpl w:val="09DC9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D7934"/>
    <w:multiLevelType w:val="multilevel"/>
    <w:tmpl w:val="45C866C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CC"/>
    <w:rsid w:val="00000CA2"/>
    <w:rsid w:val="00002332"/>
    <w:rsid w:val="00002E75"/>
    <w:rsid w:val="000043DB"/>
    <w:rsid w:val="00005D5A"/>
    <w:rsid w:val="00011AB7"/>
    <w:rsid w:val="0001229B"/>
    <w:rsid w:val="00016504"/>
    <w:rsid w:val="0001703D"/>
    <w:rsid w:val="00017A20"/>
    <w:rsid w:val="00017B25"/>
    <w:rsid w:val="00017D9C"/>
    <w:rsid w:val="000259C0"/>
    <w:rsid w:val="000275C2"/>
    <w:rsid w:val="00030B28"/>
    <w:rsid w:val="00032343"/>
    <w:rsid w:val="00035469"/>
    <w:rsid w:val="00042082"/>
    <w:rsid w:val="00043254"/>
    <w:rsid w:val="00046401"/>
    <w:rsid w:val="00047631"/>
    <w:rsid w:val="000504ED"/>
    <w:rsid w:val="0005169F"/>
    <w:rsid w:val="00053705"/>
    <w:rsid w:val="00057F2D"/>
    <w:rsid w:val="00060023"/>
    <w:rsid w:val="000614A5"/>
    <w:rsid w:val="00067D47"/>
    <w:rsid w:val="0007112E"/>
    <w:rsid w:val="00072879"/>
    <w:rsid w:val="0007331A"/>
    <w:rsid w:val="0007460B"/>
    <w:rsid w:val="000776CA"/>
    <w:rsid w:val="00077713"/>
    <w:rsid w:val="000849FA"/>
    <w:rsid w:val="0008746C"/>
    <w:rsid w:val="000925C8"/>
    <w:rsid w:val="00092855"/>
    <w:rsid w:val="000940CF"/>
    <w:rsid w:val="00097484"/>
    <w:rsid w:val="00097660"/>
    <w:rsid w:val="000A23B1"/>
    <w:rsid w:val="000A48E5"/>
    <w:rsid w:val="000A5EFC"/>
    <w:rsid w:val="000A6ACC"/>
    <w:rsid w:val="000A7B5C"/>
    <w:rsid w:val="000B06E8"/>
    <w:rsid w:val="000B0CBF"/>
    <w:rsid w:val="000B24AB"/>
    <w:rsid w:val="000B3191"/>
    <w:rsid w:val="000B50FC"/>
    <w:rsid w:val="000B714F"/>
    <w:rsid w:val="000C1434"/>
    <w:rsid w:val="000C4528"/>
    <w:rsid w:val="000C74BA"/>
    <w:rsid w:val="000D1A29"/>
    <w:rsid w:val="000D1CDE"/>
    <w:rsid w:val="000D21D3"/>
    <w:rsid w:val="000D38BC"/>
    <w:rsid w:val="000D4872"/>
    <w:rsid w:val="000D5724"/>
    <w:rsid w:val="000D769B"/>
    <w:rsid w:val="000D779C"/>
    <w:rsid w:val="000E3884"/>
    <w:rsid w:val="000E6717"/>
    <w:rsid w:val="000E776A"/>
    <w:rsid w:val="000E77F5"/>
    <w:rsid w:val="000F0C86"/>
    <w:rsid w:val="000F232D"/>
    <w:rsid w:val="000F2D28"/>
    <w:rsid w:val="001016E2"/>
    <w:rsid w:val="00102C0A"/>
    <w:rsid w:val="00103D40"/>
    <w:rsid w:val="001072EC"/>
    <w:rsid w:val="00107AC2"/>
    <w:rsid w:val="00112605"/>
    <w:rsid w:val="001134A3"/>
    <w:rsid w:val="00114D45"/>
    <w:rsid w:val="00115C3A"/>
    <w:rsid w:val="001212F8"/>
    <w:rsid w:val="00124041"/>
    <w:rsid w:val="001265EC"/>
    <w:rsid w:val="001301DC"/>
    <w:rsid w:val="00132112"/>
    <w:rsid w:val="001362F3"/>
    <w:rsid w:val="001407D7"/>
    <w:rsid w:val="00141262"/>
    <w:rsid w:val="001414C5"/>
    <w:rsid w:val="00145013"/>
    <w:rsid w:val="00145FCE"/>
    <w:rsid w:val="00146AC5"/>
    <w:rsid w:val="001479AA"/>
    <w:rsid w:val="001505B0"/>
    <w:rsid w:val="001533DF"/>
    <w:rsid w:val="0015349A"/>
    <w:rsid w:val="00154708"/>
    <w:rsid w:val="0015598F"/>
    <w:rsid w:val="00156BE4"/>
    <w:rsid w:val="00160A3D"/>
    <w:rsid w:val="001613B2"/>
    <w:rsid w:val="001627B2"/>
    <w:rsid w:val="00164136"/>
    <w:rsid w:val="00165440"/>
    <w:rsid w:val="00167079"/>
    <w:rsid w:val="001706AA"/>
    <w:rsid w:val="00176B0A"/>
    <w:rsid w:val="00180C73"/>
    <w:rsid w:val="00182754"/>
    <w:rsid w:val="0018335C"/>
    <w:rsid w:val="00184100"/>
    <w:rsid w:val="00185E9E"/>
    <w:rsid w:val="00187045"/>
    <w:rsid w:val="00192E23"/>
    <w:rsid w:val="001931B2"/>
    <w:rsid w:val="001A5199"/>
    <w:rsid w:val="001B0339"/>
    <w:rsid w:val="001B3CCC"/>
    <w:rsid w:val="001B5BD0"/>
    <w:rsid w:val="001B5FB3"/>
    <w:rsid w:val="001B6D70"/>
    <w:rsid w:val="001C0E25"/>
    <w:rsid w:val="001C547B"/>
    <w:rsid w:val="001C70D4"/>
    <w:rsid w:val="001D0065"/>
    <w:rsid w:val="001D1511"/>
    <w:rsid w:val="001D16F2"/>
    <w:rsid w:val="001D2F1B"/>
    <w:rsid w:val="001D3E72"/>
    <w:rsid w:val="001D503F"/>
    <w:rsid w:val="001D626A"/>
    <w:rsid w:val="001D66AE"/>
    <w:rsid w:val="001E4917"/>
    <w:rsid w:val="001E49F5"/>
    <w:rsid w:val="001E75DB"/>
    <w:rsid w:val="001F0FF6"/>
    <w:rsid w:val="0020015C"/>
    <w:rsid w:val="0020086B"/>
    <w:rsid w:val="00203AAC"/>
    <w:rsid w:val="002102FD"/>
    <w:rsid w:val="00211D71"/>
    <w:rsid w:val="00216132"/>
    <w:rsid w:val="0021735E"/>
    <w:rsid w:val="002213CF"/>
    <w:rsid w:val="00222976"/>
    <w:rsid w:val="002273CC"/>
    <w:rsid w:val="00231DE6"/>
    <w:rsid w:val="00233005"/>
    <w:rsid w:val="00234097"/>
    <w:rsid w:val="002368F2"/>
    <w:rsid w:val="00237899"/>
    <w:rsid w:val="00240A92"/>
    <w:rsid w:val="00242286"/>
    <w:rsid w:val="00243464"/>
    <w:rsid w:val="00243684"/>
    <w:rsid w:val="00243F9C"/>
    <w:rsid w:val="00244123"/>
    <w:rsid w:val="002458A3"/>
    <w:rsid w:val="00253E90"/>
    <w:rsid w:val="00255C67"/>
    <w:rsid w:val="00256C88"/>
    <w:rsid w:val="00257888"/>
    <w:rsid w:val="00257D5D"/>
    <w:rsid w:val="00267D44"/>
    <w:rsid w:val="002707C3"/>
    <w:rsid w:val="00270998"/>
    <w:rsid w:val="00270C9F"/>
    <w:rsid w:val="00271C6D"/>
    <w:rsid w:val="00271D51"/>
    <w:rsid w:val="00271D5C"/>
    <w:rsid w:val="00272F7B"/>
    <w:rsid w:val="00273F05"/>
    <w:rsid w:val="00274205"/>
    <w:rsid w:val="00274368"/>
    <w:rsid w:val="00274D07"/>
    <w:rsid w:val="00280A92"/>
    <w:rsid w:val="002917F9"/>
    <w:rsid w:val="00291D12"/>
    <w:rsid w:val="0029476C"/>
    <w:rsid w:val="002958F3"/>
    <w:rsid w:val="002960E6"/>
    <w:rsid w:val="0029673B"/>
    <w:rsid w:val="002A19FB"/>
    <w:rsid w:val="002A44A3"/>
    <w:rsid w:val="002A68BA"/>
    <w:rsid w:val="002B0193"/>
    <w:rsid w:val="002B098C"/>
    <w:rsid w:val="002B1225"/>
    <w:rsid w:val="002B243A"/>
    <w:rsid w:val="002B35B1"/>
    <w:rsid w:val="002B6EE3"/>
    <w:rsid w:val="002C00DA"/>
    <w:rsid w:val="002C0FC4"/>
    <w:rsid w:val="002C1B81"/>
    <w:rsid w:val="002C51BD"/>
    <w:rsid w:val="002C5492"/>
    <w:rsid w:val="002C5AB1"/>
    <w:rsid w:val="002C5CDF"/>
    <w:rsid w:val="002C6CF8"/>
    <w:rsid w:val="002D046D"/>
    <w:rsid w:val="002D3519"/>
    <w:rsid w:val="002D59C6"/>
    <w:rsid w:val="002D5D21"/>
    <w:rsid w:val="002E111B"/>
    <w:rsid w:val="002E3170"/>
    <w:rsid w:val="002E6822"/>
    <w:rsid w:val="002E7677"/>
    <w:rsid w:val="002F035F"/>
    <w:rsid w:val="002F21E5"/>
    <w:rsid w:val="002F36D8"/>
    <w:rsid w:val="002F3C15"/>
    <w:rsid w:val="002F3DD9"/>
    <w:rsid w:val="002F44B3"/>
    <w:rsid w:val="00302E3B"/>
    <w:rsid w:val="00304DE8"/>
    <w:rsid w:val="00307308"/>
    <w:rsid w:val="0031055E"/>
    <w:rsid w:val="00315CAD"/>
    <w:rsid w:val="00317EB4"/>
    <w:rsid w:val="00324A6A"/>
    <w:rsid w:val="00324F88"/>
    <w:rsid w:val="00327704"/>
    <w:rsid w:val="003305D9"/>
    <w:rsid w:val="003312DD"/>
    <w:rsid w:val="0033384C"/>
    <w:rsid w:val="00334751"/>
    <w:rsid w:val="0033544E"/>
    <w:rsid w:val="0033691E"/>
    <w:rsid w:val="003372D1"/>
    <w:rsid w:val="003424C4"/>
    <w:rsid w:val="00342E63"/>
    <w:rsid w:val="00343871"/>
    <w:rsid w:val="00344FAC"/>
    <w:rsid w:val="0034720F"/>
    <w:rsid w:val="0035078F"/>
    <w:rsid w:val="00350D70"/>
    <w:rsid w:val="003522C0"/>
    <w:rsid w:val="00353544"/>
    <w:rsid w:val="00353A71"/>
    <w:rsid w:val="00356582"/>
    <w:rsid w:val="00356D83"/>
    <w:rsid w:val="00360903"/>
    <w:rsid w:val="003627E3"/>
    <w:rsid w:val="00363F65"/>
    <w:rsid w:val="00373902"/>
    <w:rsid w:val="003739B0"/>
    <w:rsid w:val="00374C74"/>
    <w:rsid w:val="003762D5"/>
    <w:rsid w:val="00386BD9"/>
    <w:rsid w:val="00386EC9"/>
    <w:rsid w:val="00392617"/>
    <w:rsid w:val="00393659"/>
    <w:rsid w:val="003936A5"/>
    <w:rsid w:val="00394622"/>
    <w:rsid w:val="003A228A"/>
    <w:rsid w:val="003A3998"/>
    <w:rsid w:val="003A3A04"/>
    <w:rsid w:val="003A3FD7"/>
    <w:rsid w:val="003A45CC"/>
    <w:rsid w:val="003A6D36"/>
    <w:rsid w:val="003B0571"/>
    <w:rsid w:val="003B07CC"/>
    <w:rsid w:val="003B263E"/>
    <w:rsid w:val="003B2F0F"/>
    <w:rsid w:val="003B35F1"/>
    <w:rsid w:val="003B5666"/>
    <w:rsid w:val="003B5B30"/>
    <w:rsid w:val="003C0913"/>
    <w:rsid w:val="003C2F12"/>
    <w:rsid w:val="003C521F"/>
    <w:rsid w:val="003C529E"/>
    <w:rsid w:val="003D0E80"/>
    <w:rsid w:val="003D32E7"/>
    <w:rsid w:val="003D37E9"/>
    <w:rsid w:val="003D4E09"/>
    <w:rsid w:val="003D586C"/>
    <w:rsid w:val="003D689A"/>
    <w:rsid w:val="003D7E76"/>
    <w:rsid w:val="003E0CD0"/>
    <w:rsid w:val="003E1BCC"/>
    <w:rsid w:val="003E2BF7"/>
    <w:rsid w:val="003E4810"/>
    <w:rsid w:val="003E50DD"/>
    <w:rsid w:val="003F02A3"/>
    <w:rsid w:val="003F0A77"/>
    <w:rsid w:val="003F0DA8"/>
    <w:rsid w:val="003F0FA5"/>
    <w:rsid w:val="003F2D76"/>
    <w:rsid w:val="003F425C"/>
    <w:rsid w:val="003F6277"/>
    <w:rsid w:val="003F6E58"/>
    <w:rsid w:val="00400FF3"/>
    <w:rsid w:val="00402E8E"/>
    <w:rsid w:val="00403BA4"/>
    <w:rsid w:val="00403C17"/>
    <w:rsid w:val="00407896"/>
    <w:rsid w:val="004078B1"/>
    <w:rsid w:val="00410E4D"/>
    <w:rsid w:val="0041107A"/>
    <w:rsid w:val="004115D9"/>
    <w:rsid w:val="00413F7F"/>
    <w:rsid w:val="00414277"/>
    <w:rsid w:val="00416C03"/>
    <w:rsid w:val="00421718"/>
    <w:rsid w:val="00424873"/>
    <w:rsid w:val="00425389"/>
    <w:rsid w:val="00426370"/>
    <w:rsid w:val="00426E4A"/>
    <w:rsid w:val="00432343"/>
    <w:rsid w:val="0043476F"/>
    <w:rsid w:val="00435726"/>
    <w:rsid w:val="0044003F"/>
    <w:rsid w:val="004410B8"/>
    <w:rsid w:val="00444E41"/>
    <w:rsid w:val="00445C74"/>
    <w:rsid w:val="00446A78"/>
    <w:rsid w:val="00446B52"/>
    <w:rsid w:val="00446E67"/>
    <w:rsid w:val="004470A4"/>
    <w:rsid w:val="004477BB"/>
    <w:rsid w:val="00447DE2"/>
    <w:rsid w:val="00450201"/>
    <w:rsid w:val="00453B9D"/>
    <w:rsid w:val="00454578"/>
    <w:rsid w:val="00454F8A"/>
    <w:rsid w:val="00455A21"/>
    <w:rsid w:val="00456848"/>
    <w:rsid w:val="00466085"/>
    <w:rsid w:val="00467816"/>
    <w:rsid w:val="004714DC"/>
    <w:rsid w:val="00473586"/>
    <w:rsid w:val="00474C89"/>
    <w:rsid w:val="004751A1"/>
    <w:rsid w:val="00483D81"/>
    <w:rsid w:val="0048552C"/>
    <w:rsid w:val="004873B0"/>
    <w:rsid w:val="00490AE8"/>
    <w:rsid w:val="004912B1"/>
    <w:rsid w:val="004914E4"/>
    <w:rsid w:val="004924BD"/>
    <w:rsid w:val="004924F4"/>
    <w:rsid w:val="004928D5"/>
    <w:rsid w:val="00493B29"/>
    <w:rsid w:val="00496F9B"/>
    <w:rsid w:val="004A1330"/>
    <w:rsid w:val="004A572C"/>
    <w:rsid w:val="004B0EFB"/>
    <w:rsid w:val="004B159C"/>
    <w:rsid w:val="004B2CBD"/>
    <w:rsid w:val="004B2E44"/>
    <w:rsid w:val="004B494A"/>
    <w:rsid w:val="004B6DFA"/>
    <w:rsid w:val="004C053E"/>
    <w:rsid w:val="004C4F4A"/>
    <w:rsid w:val="004C59FD"/>
    <w:rsid w:val="004C64F2"/>
    <w:rsid w:val="004C7F2F"/>
    <w:rsid w:val="004D417B"/>
    <w:rsid w:val="004D4398"/>
    <w:rsid w:val="004E0305"/>
    <w:rsid w:val="004E04A0"/>
    <w:rsid w:val="004E04B5"/>
    <w:rsid w:val="004E5124"/>
    <w:rsid w:val="004E5630"/>
    <w:rsid w:val="004F0390"/>
    <w:rsid w:val="004F1367"/>
    <w:rsid w:val="004F1466"/>
    <w:rsid w:val="004F2593"/>
    <w:rsid w:val="004F504B"/>
    <w:rsid w:val="004F762B"/>
    <w:rsid w:val="00502428"/>
    <w:rsid w:val="00504C02"/>
    <w:rsid w:val="005073FB"/>
    <w:rsid w:val="00507E11"/>
    <w:rsid w:val="00513CBF"/>
    <w:rsid w:val="00514394"/>
    <w:rsid w:val="00517498"/>
    <w:rsid w:val="00520380"/>
    <w:rsid w:val="00520F12"/>
    <w:rsid w:val="00524DE9"/>
    <w:rsid w:val="0052511E"/>
    <w:rsid w:val="005271F5"/>
    <w:rsid w:val="00536091"/>
    <w:rsid w:val="00541F0F"/>
    <w:rsid w:val="00543E56"/>
    <w:rsid w:val="00552560"/>
    <w:rsid w:val="00553165"/>
    <w:rsid w:val="0055677F"/>
    <w:rsid w:val="00561916"/>
    <w:rsid w:val="00561FD7"/>
    <w:rsid w:val="00567EAC"/>
    <w:rsid w:val="00570ED5"/>
    <w:rsid w:val="00570F78"/>
    <w:rsid w:val="0057113A"/>
    <w:rsid w:val="00574654"/>
    <w:rsid w:val="0057489D"/>
    <w:rsid w:val="00574BE4"/>
    <w:rsid w:val="00575719"/>
    <w:rsid w:val="00575987"/>
    <w:rsid w:val="00575E0D"/>
    <w:rsid w:val="0058207C"/>
    <w:rsid w:val="00586F1F"/>
    <w:rsid w:val="00590AFD"/>
    <w:rsid w:val="00591CB2"/>
    <w:rsid w:val="00593243"/>
    <w:rsid w:val="00596500"/>
    <w:rsid w:val="00597C81"/>
    <w:rsid w:val="005A0A84"/>
    <w:rsid w:val="005A3272"/>
    <w:rsid w:val="005A7386"/>
    <w:rsid w:val="005B0E4D"/>
    <w:rsid w:val="005B3AB3"/>
    <w:rsid w:val="005B431E"/>
    <w:rsid w:val="005B6B38"/>
    <w:rsid w:val="005B7F0C"/>
    <w:rsid w:val="005C2915"/>
    <w:rsid w:val="005C6366"/>
    <w:rsid w:val="005C6891"/>
    <w:rsid w:val="005D0AE4"/>
    <w:rsid w:val="005D4F30"/>
    <w:rsid w:val="005D7FF1"/>
    <w:rsid w:val="005E0102"/>
    <w:rsid w:val="005E0889"/>
    <w:rsid w:val="005E14A0"/>
    <w:rsid w:val="005E47DB"/>
    <w:rsid w:val="005F0B2E"/>
    <w:rsid w:val="005F17E6"/>
    <w:rsid w:val="005F28F6"/>
    <w:rsid w:val="005F4250"/>
    <w:rsid w:val="006009BC"/>
    <w:rsid w:val="00600A32"/>
    <w:rsid w:val="00601336"/>
    <w:rsid w:val="0060260C"/>
    <w:rsid w:val="006030FC"/>
    <w:rsid w:val="00604ED8"/>
    <w:rsid w:val="00604FB6"/>
    <w:rsid w:val="00605AFE"/>
    <w:rsid w:val="006078AE"/>
    <w:rsid w:val="00612A12"/>
    <w:rsid w:val="00612D4F"/>
    <w:rsid w:val="0061356B"/>
    <w:rsid w:val="006153BC"/>
    <w:rsid w:val="006173ED"/>
    <w:rsid w:val="006223FB"/>
    <w:rsid w:val="00622EE0"/>
    <w:rsid w:val="0062454C"/>
    <w:rsid w:val="00626935"/>
    <w:rsid w:val="00630EDF"/>
    <w:rsid w:val="00633269"/>
    <w:rsid w:val="00633D59"/>
    <w:rsid w:val="00635C57"/>
    <w:rsid w:val="00636A11"/>
    <w:rsid w:val="006375C1"/>
    <w:rsid w:val="00640173"/>
    <w:rsid w:val="0064530D"/>
    <w:rsid w:val="0064570A"/>
    <w:rsid w:val="006461D4"/>
    <w:rsid w:val="00646D8D"/>
    <w:rsid w:val="00651E0E"/>
    <w:rsid w:val="006530D4"/>
    <w:rsid w:val="00653662"/>
    <w:rsid w:val="00654B0D"/>
    <w:rsid w:val="006555C5"/>
    <w:rsid w:val="006604F0"/>
    <w:rsid w:val="00662936"/>
    <w:rsid w:val="00665F56"/>
    <w:rsid w:val="00666283"/>
    <w:rsid w:val="006709C2"/>
    <w:rsid w:val="00673818"/>
    <w:rsid w:val="00674DB0"/>
    <w:rsid w:val="00674FF1"/>
    <w:rsid w:val="0068167D"/>
    <w:rsid w:val="00684448"/>
    <w:rsid w:val="0068725A"/>
    <w:rsid w:val="00690694"/>
    <w:rsid w:val="006929E8"/>
    <w:rsid w:val="006979E7"/>
    <w:rsid w:val="006A4BED"/>
    <w:rsid w:val="006A7435"/>
    <w:rsid w:val="006A7A5A"/>
    <w:rsid w:val="006B02E7"/>
    <w:rsid w:val="006B0FC8"/>
    <w:rsid w:val="006B3FFE"/>
    <w:rsid w:val="006B5091"/>
    <w:rsid w:val="006B6DB1"/>
    <w:rsid w:val="006D19C9"/>
    <w:rsid w:val="006D4402"/>
    <w:rsid w:val="006D4A26"/>
    <w:rsid w:val="006D5140"/>
    <w:rsid w:val="006D5908"/>
    <w:rsid w:val="006D7000"/>
    <w:rsid w:val="006D712B"/>
    <w:rsid w:val="006D7E4E"/>
    <w:rsid w:val="006E0B07"/>
    <w:rsid w:val="006E1808"/>
    <w:rsid w:val="006E7E98"/>
    <w:rsid w:val="006F1EA9"/>
    <w:rsid w:val="006F5437"/>
    <w:rsid w:val="00703275"/>
    <w:rsid w:val="0070349B"/>
    <w:rsid w:val="00704FC1"/>
    <w:rsid w:val="0071092A"/>
    <w:rsid w:val="00711223"/>
    <w:rsid w:val="00713CFC"/>
    <w:rsid w:val="00715362"/>
    <w:rsid w:val="007215AF"/>
    <w:rsid w:val="0072214A"/>
    <w:rsid w:val="00722FD1"/>
    <w:rsid w:val="00723DCA"/>
    <w:rsid w:val="007249D4"/>
    <w:rsid w:val="00727C7A"/>
    <w:rsid w:val="00732B4B"/>
    <w:rsid w:val="0073345E"/>
    <w:rsid w:val="00736305"/>
    <w:rsid w:val="00736E56"/>
    <w:rsid w:val="00737310"/>
    <w:rsid w:val="0073776E"/>
    <w:rsid w:val="00737B1E"/>
    <w:rsid w:val="00737F8B"/>
    <w:rsid w:val="007402CD"/>
    <w:rsid w:val="0074545F"/>
    <w:rsid w:val="00747438"/>
    <w:rsid w:val="0074762A"/>
    <w:rsid w:val="00747743"/>
    <w:rsid w:val="00751C43"/>
    <w:rsid w:val="007546F9"/>
    <w:rsid w:val="00754EF7"/>
    <w:rsid w:val="00756E73"/>
    <w:rsid w:val="00761A73"/>
    <w:rsid w:val="0077037D"/>
    <w:rsid w:val="0077278E"/>
    <w:rsid w:val="0077331B"/>
    <w:rsid w:val="007750FC"/>
    <w:rsid w:val="007755AA"/>
    <w:rsid w:val="00775BB1"/>
    <w:rsid w:val="0077638E"/>
    <w:rsid w:val="007772FD"/>
    <w:rsid w:val="007805BA"/>
    <w:rsid w:val="00794691"/>
    <w:rsid w:val="0079509E"/>
    <w:rsid w:val="0079715B"/>
    <w:rsid w:val="007A450F"/>
    <w:rsid w:val="007B1E61"/>
    <w:rsid w:val="007B7878"/>
    <w:rsid w:val="007C3763"/>
    <w:rsid w:val="007C4094"/>
    <w:rsid w:val="007C4336"/>
    <w:rsid w:val="007C5949"/>
    <w:rsid w:val="007C6E47"/>
    <w:rsid w:val="007D1613"/>
    <w:rsid w:val="007D2BE4"/>
    <w:rsid w:val="007D3F31"/>
    <w:rsid w:val="007D5895"/>
    <w:rsid w:val="007D6018"/>
    <w:rsid w:val="007D697A"/>
    <w:rsid w:val="007E2C56"/>
    <w:rsid w:val="007E3B5C"/>
    <w:rsid w:val="007E3D0B"/>
    <w:rsid w:val="007E41A1"/>
    <w:rsid w:val="007E7586"/>
    <w:rsid w:val="007F145B"/>
    <w:rsid w:val="007F15B1"/>
    <w:rsid w:val="007F2CD7"/>
    <w:rsid w:val="007F3D83"/>
    <w:rsid w:val="007F618A"/>
    <w:rsid w:val="008000DE"/>
    <w:rsid w:val="00800949"/>
    <w:rsid w:val="00801C41"/>
    <w:rsid w:val="00803945"/>
    <w:rsid w:val="00804931"/>
    <w:rsid w:val="00805F3D"/>
    <w:rsid w:val="0081289C"/>
    <w:rsid w:val="00817528"/>
    <w:rsid w:val="00817665"/>
    <w:rsid w:val="00817C47"/>
    <w:rsid w:val="00824560"/>
    <w:rsid w:val="00824CAB"/>
    <w:rsid w:val="00827014"/>
    <w:rsid w:val="00827AB0"/>
    <w:rsid w:val="008312C0"/>
    <w:rsid w:val="00832653"/>
    <w:rsid w:val="00833DFD"/>
    <w:rsid w:val="0083577A"/>
    <w:rsid w:val="008455E9"/>
    <w:rsid w:val="00845B72"/>
    <w:rsid w:val="00846227"/>
    <w:rsid w:val="0085381F"/>
    <w:rsid w:val="00854FE3"/>
    <w:rsid w:val="00855F99"/>
    <w:rsid w:val="00856088"/>
    <w:rsid w:val="008561C9"/>
    <w:rsid w:val="00857B9F"/>
    <w:rsid w:val="00857EA6"/>
    <w:rsid w:val="008620A5"/>
    <w:rsid w:val="00863499"/>
    <w:rsid w:val="00865CE7"/>
    <w:rsid w:val="00867406"/>
    <w:rsid w:val="0087267B"/>
    <w:rsid w:val="00875A76"/>
    <w:rsid w:val="00875AE2"/>
    <w:rsid w:val="00876E66"/>
    <w:rsid w:val="00881025"/>
    <w:rsid w:val="00881DCA"/>
    <w:rsid w:val="008824B5"/>
    <w:rsid w:val="00885939"/>
    <w:rsid w:val="00887CF0"/>
    <w:rsid w:val="00890344"/>
    <w:rsid w:val="0089158B"/>
    <w:rsid w:val="00893CC6"/>
    <w:rsid w:val="0089530F"/>
    <w:rsid w:val="00895DA6"/>
    <w:rsid w:val="00896092"/>
    <w:rsid w:val="008A06DF"/>
    <w:rsid w:val="008A1FAC"/>
    <w:rsid w:val="008A25AF"/>
    <w:rsid w:val="008A25EA"/>
    <w:rsid w:val="008A2A26"/>
    <w:rsid w:val="008A2A93"/>
    <w:rsid w:val="008A3233"/>
    <w:rsid w:val="008A599E"/>
    <w:rsid w:val="008B271F"/>
    <w:rsid w:val="008B548E"/>
    <w:rsid w:val="008C6210"/>
    <w:rsid w:val="008C663C"/>
    <w:rsid w:val="008C69FA"/>
    <w:rsid w:val="008C7C99"/>
    <w:rsid w:val="008D0607"/>
    <w:rsid w:val="008D118C"/>
    <w:rsid w:val="008D2ABF"/>
    <w:rsid w:val="008D3707"/>
    <w:rsid w:val="008D374C"/>
    <w:rsid w:val="008D4884"/>
    <w:rsid w:val="008D5193"/>
    <w:rsid w:val="008D624D"/>
    <w:rsid w:val="008E09AD"/>
    <w:rsid w:val="008E1489"/>
    <w:rsid w:val="008E14CC"/>
    <w:rsid w:val="008E38B7"/>
    <w:rsid w:val="008E4C7B"/>
    <w:rsid w:val="008E64B5"/>
    <w:rsid w:val="008F0239"/>
    <w:rsid w:val="008F07E4"/>
    <w:rsid w:val="008F13C7"/>
    <w:rsid w:val="008F2666"/>
    <w:rsid w:val="008F4860"/>
    <w:rsid w:val="008F52B2"/>
    <w:rsid w:val="00902910"/>
    <w:rsid w:val="00903564"/>
    <w:rsid w:val="00910E26"/>
    <w:rsid w:val="0091345C"/>
    <w:rsid w:val="009168A9"/>
    <w:rsid w:val="0092193F"/>
    <w:rsid w:val="00922526"/>
    <w:rsid w:val="00922A48"/>
    <w:rsid w:val="0092360F"/>
    <w:rsid w:val="00923A4A"/>
    <w:rsid w:val="00930FB0"/>
    <w:rsid w:val="009327B4"/>
    <w:rsid w:val="009351E0"/>
    <w:rsid w:val="009372B9"/>
    <w:rsid w:val="00937733"/>
    <w:rsid w:val="00940855"/>
    <w:rsid w:val="0094239E"/>
    <w:rsid w:val="00947772"/>
    <w:rsid w:val="00952896"/>
    <w:rsid w:val="00953B7C"/>
    <w:rsid w:val="00954887"/>
    <w:rsid w:val="009577D6"/>
    <w:rsid w:val="00960BD7"/>
    <w:rsid w:val="009635C9"/>
    <w:rsid w:val="00964311"/>
    <w:rsid w:val="00982A7E"/>
    <w:rsid w:val="00983492"/>
    <w:rsid w:val="00987230"/>
    <w:rsid w:val="00987CF9"/>
    <w:rsid w:val="00987DE9"/>
    <w:rsid w:val="009929A5"/>
    <w:rsid w:val="009A0C56"/>
    <w:rsid w:val="009A31DE"/>
    <w:rsid w:val="009A6BD8"/>
    <w:rsid w:val="009B0C16"/>
    <w:rsid w:val="009B3786"/>
    <w:rsid w:val="009B3A48"/>
    <w:rsid w:val="009B55BC"/>
    <w:rsid w:val="009B593F"/>
    <w:rsid w:val="009B6962"/>
    <w:rsid w:val="009C494B"/>
    <w:rsid w:val="009C4B7B"/>
    <w:rsid w:val="009C4F8D"/>
    <w:rsid w:val="009C5BB4"/>
    <w:rsid w:val="009C618B"/>
    <w:rsid w:val="009C7C1E"/>
    <w:rsid w:val="009D0042"/>
    <w:rsid w:val="009D1724"/>
    <w:rsid w:val="009D3CD5"/>
    <w:rsid w:val="009D6AF2"/>
    <w:rsid w:val="009D6BF4"/>
    <w:rsid w:val="009E169C"/>
    <w:rsid w:val="009E1C92"/>
    <w:rsid w:val="009E2E7A"/>
    <w:rsid w:val="009E74A1"/>
    <w:rsid w:val="009F0829"/>
    <w:rsid w:val="009F4F8B"/>
    <w:rsid w:val="00A00AE4"/>
    <w:rsid w:val="00A05CCC"/>
    <w:rsid w:val="00A12E1E"/>
    <w:rsid w:val="00A13FCC"/>
    <w:rsid w:val="00A14D9F"/>
    <w:rsid w:val="00A1600E"/>
    <w:rsid w:val="00A17EF0"/>
    <w:rsid w:val="00A20410"/>
    <w:rsid w:val="00A2580D"/>
    <w:rsid w:val="00A30C7C"/>
    <w:rsid w:val="00A320B7"/>
    <w:rsid w:val="00A33862"/>
    <w:rsid w:val="00A35A42"/>
    <w:rsid w:val="00A378A5"/>
    <w:rsid w:val="00A41D2D"/>
    <w:rsid w:val="00A46959"/>
    <w:rsid w:val="00A46B83"/>
    <w:rsid w:val="00A47261"/>
    <w:rsid w:val="00A47841"/>
    <w:rsid w:val="00A50000"/>
    <w:rsid w:val="00A50785"/>
    <w:rsid w:val="00A51D35"/>
    <w:rsid w:val="00A549E1"/>
    <w:rsid w:val="00A56306"/>
    <w:rsid w:val="00A60F1B"/>
    <w:rsid w:val="00A61930"/>
    <w:rsid w:val="00A61F6F"/>
    <w:rsid w:val="00A6323F"/>
    <w:rsid w:val="00A657F4"/>
    <w:rsid w:val="00A676F0"/>
    <w:rsid w:val="00A67FC8"/>
    <w:rsid w:val="00A70FA7"/>
    <w:rsid w:val="00A72056"/>
    <w:rsid w:val="00A72988"/>
    <w:rsid w:val="00A74E1F"/>
    <w:rsid w:val="00A81586"/>
    <w:rsid w:val="00A84914"/>
    <w:rsid w:val="00A860C6"/>
    <w:rsid w:val="00A90691"/>
    <w:rsid w:val="00A920D6"/>
    <w:rsid w:val="00A95148"/>
    <w:rsid w:val="00A957A7"/>
    <w:rsid w:val="00A96C79"/>
    <w:rsid w:val="00AA48A7"/>
    <w:rsid w:val="00AB0584"/>
    <w:rsid w:val="00AB1D60"/>
    <w:rsid w:val="00AB4BC1"/>
    <w:rsid w:val="00AB711F"/>
    <w:rsid w:val="00AC0287"/>
    <w:rsid w:val="00AC1805"/>
    <w:rsid w:val="00AC3744"/>
    <w:rsid w:val="00AC5A08"/>
    <w:rsid w:val="00AC7E2E"/>
    <w:rsid w:val="00AD378B"/>
    <w:rsid w:val="00AD56FF"/>
    <w:rsid w:val="00AD6119"/>
    <w:rsid w:val="00AD70D4"/>
    <w:rsid w:val="00AD76C0"/>
    <w:rsid w:val="00AE08EA"/>
    <w:rsid w:val="00AE148C"/>
    <w:rsid w:val="00AE5E25"/>
    <w:rsid w:val="00AE6188"/>
    <w:rsid w:val="00AE7A57"/>
    <w:rsid w:val="00AF28FD"/>
    <w:rsid w:val="00AF3BCA"/>
    <w:rsid w:val="00AF3CD2"/>
    <w:rsid w:val="00AF4266"/>
    <w:rsid w:val="00AF6434"/>
    <w:rsid w:val="00AF6CA7"/>
    <w:rsid w:val="00B0179F"/>
    <w:rsid w:val="00B02419"/>
    <w:rsid w:val="00B033B3"/>
    <w:rsid w:val="00B1107C"/>
    <w:rsid w:val="00B123AA"/>
    <w:rsid w:val="00B12BD2"/>
    <w:rsid w:val="00B13EB0"/>
    <w:rsid w:val="00B23200"/>
    <w:rsid w:val="00B2511B"/>
    <w:rsid w:val="00B30BB1"/>
    <w:rsid w:val="00B33AC7"/>
    <w:rsid w:val="00B34E07"/>
    <w:rsid w:val="00B35F5F"/>
    <w:rsid w:val="00B37C8D"/>
    <w:rsid w:val="00B401F8"/>
    <w:rsid w:val="00B428F3"/>
    <w:rsid w:val="00B42D78"/>
    <w:rsid w:val="00B453CF"/>
    <w:rsid w:val="00B45E15"/>
    <w:rsid w:val="00B46C8C"/>
    <w:rsid w:val="00B533E7"/>
    <w:rsid w:val="00B614D6"/>
    <w:rsid w:val="00B61A53"/>
    <w:rsid w:val="00B622D3"/>
    <w:rsid w:val="00B62416"/>
    <w:rsid w:val="00B63224"/>
    <w:rsid w:val="00B70052"/>
    <w:rsid w:val="00B7255A"/>
    <w:rsid w:val="00B7613E"/>
    <w:rsid w:val="00B763C3"/>
    <w:rsid w:val="00B80048"/>
    <w:rsid w:val="00B82170"/>
    <w:rsid w:val="00B82B4D"/>
    <w:rsid w:val="00B85F00"/>
    <w:rsid w:val="00B860E5"/>
    <w:rsid w:val="00B86BF2"/>
    <w:rsid w:val="00B90228"/>
    <w:rsid w:val="00B91AC1"/>
    <w:rsid w:val="00B91BED"/>
    <w:rsid w:val="00B92DD5"/>
    <w:rsid w:val="00BA1353"/>
    <w:rsid w:val="00BA16D5"/>
    <w:rsid w:val="00BA1CEF"/>
    <w:rsid w:val="00BA3575"/>
    <w:rsid w:val="00BA584A"/>
    <w:rsid w:val="00BA6DBE"/>
    <w:rsid w:val="00BA7578"/>
    <w:rsid w:val="00BB0DED"/>
    <w:rsid w:val="00BB0EE2"/>
    <w:rsid w:val="00BB246A"/>
    <w:rsid w:val="00BB2770"/>
    <w:rsid w:val="00BB29F4"/>
    <w:rsid w:val="00BB4335"/>
    <w:rsid w:val="00BB46C7"/>
    <w:rsid w:val="00BB769E"/>
    <w:rsid w:val="00BC21EB"/>
    <w:rsid w:val="00BC4151"/>
    <w:rsid w:val="00BC5301"/>
    <w:rsid w:val="00BC6C4C"/>
    <w:rsid w:val="00BD0165"/>
    <w:rsid w:val="00BD048B"/>
    <w:rsid w:val="00BE7ADB"/>
    <w:rsid w:val="00BF18AC"/>
    <w:rsid w:val="00BF3E47"/>
    <w:rsid w:val="00BF51B2"/>
    <w:rsid w:val="00BF52DB"/>
    <w:rsid w:val="00BF5AC1"/>
    <w:rsid w:val="00C0302C"/>
    <w:rsid w:val="00C03831"/>
    <w:rsid w:val="00C11D77"/>
    <w:rsid w:val="00C131D9"/>
    <w:rsid w:val="00C15874"/>
    <w:rsid w:val="00C15B5D"/>
    <w:rsid w:val="00C224C1"/>
    <w:rsid w:val="00C2295A"/>
    <w:rsid w:val="00C23A8F"/>
    <w:rsid w:val="00C23BDE"/>
    <w:rsid w:val="00C26E51"/>
    <w:rsid w:val="00C30E19"/>
    <w:rsid w:val="00C34D87"/>
    <w:rsid w:val="00C363D9"/>
    <w:rsid w:val="00C40C1F"/>
    <w:rsid w:val="00C43282"/>
    <w:rsid w:val="00C44CBF"/>
    <w:rsid w:val="00C46433"/>
    <w:rsid w:val="00C46AE7"/>
    <w:rsid w:val="00C51CBB"/>
    <w:rsid w:val="00C52B73"/>
    <w:rsid w:val="00C54EA0"/>
    <w:rsid w:val="00C55951"/>
    <w:rsid w:val="00C56208"/>
    <w:rsid w:val="00C56CA2"/>
    <w:rsid w:val="00C601A3"/>
    <w:rsid w:val="00C64C60"/>
    <w:rsid w:val="00C65C06"/>
    <w:rsid w:val="00C65C51"/>
    <w:rsid w:val="00C67881"/>
    <w:rsid w:val="00C679D5"/>
    <w:rsid w:val="00C71249"/>
    <w:rsid w:val="00C72C06"/>
    <w:rsid w:val="00C743D2"/>
    <w:rsid w:val="00C7643C"/>
    <w:rsid w:val="00C77003"/>
    <w:rsid w:val="00C82F15"/>
    <w:rsid w:val="00C8399B"/>
    <w:rsid w:val="00C84A3A"/>
    <w:rsid w:val="00C90804"/>
    <w:rsid w:val="00C91138"/>
    <w:rsid w:val="00C93147"/>
    <w:rsid w:val="00C95D32"/>
    <w:rsid w:val="00C96250"/>
    <w:rsid w:val="00C9634A"/>
    <w:rsid w:val="00C97DD0"/>
    <w:rsid w:val="00CA1C1B"/>
    <w:rsid w:val="00CA22AD"/>
    <w:rsid w:val="00CA3BFD"/>
    <w:rsid w:val="00CA65F0"/>
    <w:rsid w:val="00CA6A91"/>
    <w:rsid w:val="00CB0674"/>
    <w:rsid w:val="00CB2839"/>
    <w:rsid w:val="00CB5E0D"/>
    <w:rsid w:val="00CB7089"/>
    <w:rsid w:val="00CC239F"/>
    <w:rsid w:val="00CC2910"/>
    <w:rsid w:val="00CC36F4"/>
    <w:rsid w:val="00CC6FC9"/>
    <w:rsid w:val="00CC7D16"/>
    <w:rsid w:val="00CD1115"/>
    <w:rsid w:val="00CD1E2B"/>
    <w:rsid w:val="00CD4B99"/>
    <w:rsid w:val="00CD539A"/>
    <w:rsid w:val="00CD56DD"/>
    <w:rsid w:val="00CE151E"/>
    <w:rsid w:val="00CF47F2"/>
    <w:rsid w:val="00D0015A"/>
    <w:rsid w:val="00D00F00"/>
    <w:rsid w:val="00D03F3D"/>
    <w:rsid w:val="00D05F5D"/>
    <w:rsid w:val="00D07AE5"/>
    <w:rsid w:val="00D14476"/>
    <w:rsid w:val="00D15744"/>
    <w:rsid w:val="00D16977"/>
    <w:rsid w:val="00D17EDB"/>
    <w:rsid w:val="00D250FA"/>
    <w:rsid w:val="00D35BBA"/>
    <w:rsid w:val="00D417CC"/>
    <w:rsid w:val="00D440D9"/>
    <w:rsid w:val="00D46FA1"/>
    <w:rsid w:val="00D4783F"/>
    <w:rsid w:val="00D53A63"/>
    <w:rsid w:val="00D554A2"/>
    <w:rsid w:val="00D56C88"/>
    <w:rsid w:val="00D64738"/>
    <w:rsid w:val="00D7250F"/>
    <w:rsid w:val="00D73804"/>
    <w:rsid w:val="00D73CD1"/>
    <w:rsid w:val="00D74BAE"/>
    <w:rsid w:val="00D75B5A"/>
    <w:rsid w:val="00D7779C"/>
    <w:rsid w:val="00D80070"/>
    <w:rsid w:val="00D84F18"/>
    <w:rsid w:val="00D8683B"/>
    <w:rsid w:val="00D92E76"/>
    <w:rsid w:val="00D95AB8"/>
    <w:rsid w:val="00D95C0C"/>
    <w:rsid w:val="00D96AC1"/>
    <w:rsid w:val="00D96FD9"/>
    <w:rsid w:val="00D9765E"/>
    <w:rsid w:val="00DA186A"/>
    <w:rsid w:val="00DA696D"/>
    <w:rsid w:val="00DB0C15"/>
    <w:rsid w:val="00DB3F32"/>
    <w:rsid w:val="00DB5C7D"/>
    <w:rsid w:val="00DB5E7D"/>
    <w:rsid w:val="00DB6A19"/>
    <w:rsid w:val="00DC140A"/>
    <w:rsid w:val="00DC17C5"/>
    <w:rsid w:val="00DC43A4"/>
    <w:rsid w:val="00DC6C8F"/>
    <w:rsid w:val="00DD072C"/>
    <w:rsid w:val="00DD0BC6"/>
    <w:rsid w:val="00DD0D2E"/>
    <w:rsid w:val="00DD0D56"/>
    <w:rsid w:val="00DD3C30"/>
    <w:rsid w:val="00DD43DF"/>
    <w:rsid w:val="00DD5210"/>
    <w:rsid w:val="00DE3F8D"/>
    <w:rsid w:val="00DE795F"/>
    <w:rsid w:val="00DF149B"/>
    <w:rsid w:val="00DF5A0E"/>
    <w:rsid w:val="00DF5BB3"/>
    <w:rsid w:val="00DF6757"/>
    <w:rsid w:val="00E047C4"/>
    <w:rsid w:val="00E057B7"/>
    <w:rsid w:val="00E06F17"/>
    <w:rsid w:val="00E16DDC"/>
    <w:rsid w:val="00E20E96"/>
    <w:rsid w:val="00E2344F"/>
    <w:rsid w:val="00E23DE1"/>
    <w:rsid w:val="00E26B8B"/>
    <w:rsid w:val="00E26FF7"/>
    <w:rsid w:val="00E31059"/>
    <w:rsid w:val="00E313A5"/>
    <w:rsid w:val="00E338AB"/>
    <w:rsid w:val="00E342B8"/>
    <w:rsid w:val="00E35123"/>
    <w:rsid w:val="00E36149"/>
    <w:rsid w:val="00E36457"/>
    <w:rsid w:val="00E405BA"/>
    <w:rsid w:val="00E43819"/>
    <w:rsid w:val="00E512AA"/>
    <w:rsid w:val="00E52705"/>
    <w:rsid w:val="00E53C39"/>
    <w:rsid w:val="00E5583B"/>
    <w:rsid w:val="00E57274"/>
    <w:rsid w:val="00E60465"/>
    <w:rsid w:val="00E6072F"/>
    <w:rsid w:val="00E63B90"/>
    <w:rsid w:val="00E63D9C"/>
    <w:rsid w:val="00E65A18"/>
    <w:rsid w:val="00E71770"/>
    <w:rsid w:val="00E75C47"/>
    <w:rsid w:val="00E77013"/>
    <w:rsid w:val="00E84C17"/>
    <w:rsid w:val="00E92687"/>
    <w:rsid w:val="00E92B9F"/>
    <w:rsid w:val="00EA2425"/>
    <w:rsid w:val="00EA7EE7"/>
    <w:rsid w:val="00EB1764"/>
    <w:rsid w:val="00EB42A6"/>
    <w:rsid w:val="00EB64B4"/>
    <w:rsid w:val="00EB756A"/>
    <w:rsid w:val="00EC07A2"/>
    <w:rsid w:val="00EC332D"/>
    <w:rsid w:val="00EC641D"/>
    <w:rsid w:val="00ED2A49"/>
    <w:rsid w:val="00EE0455"/>
    <w:rsid w:val="00EE04A4"/>
    <w:rsid w:val="00EE21BB"/>
    <w:rsid w:val="00EE7520"/>
    <w:rsid w:val="00EE762C"/>
    <w:rsid w:val="00EF0063"/>
    <w:rsid w:val="00EF0C98"/>
    <w:rsid w:val="00EF1022"/>
    <w:rsid w:val="00EF1C05"/>
    <w:rsid w:val="00EF6FA1"/>
    <w:rsid w:val="00EF6FA9"/>
    <w:rsid w:val="00F01434"/>
    <w:rsid w:val="00F025DB"/>
    <w:rsid w:val="00F0585A"/>
    <w:rsid w:val="00F06A73"/>
    <w:rsid w:val="00F11E42"/>
    <w:rsid w:val="00F12B79"/>
    <w:rsid w:val="00F17DBA"/>
    <w:rsid w:val="00F17FDA"/>
    <w:rsid w:val="00F215E5"/>
    <w:rsid w:val="00F27D8B"/>
    <w:rsid w:val="00F31630"/>
    <w:rsid w:val="00F31D0F"/>
    <w:rsid w:val="00F339BB"/>
    <w:rsid w:val="00F415D7"/>
    <w:rsid w:val="00F41E82"/>
    <w:rsid w:val="00F5187F"/>
    <w:rsid w:val="00F51B2B"/>
    <w:rsid w:val="00F51FF2"/>
    <w:rsid w:val="00F5422E"/>
    <w:rsid w:val="00F559A4"/>
    <w:rsid w:val="00F564D9"/>
    <w:rsid w:val="00F61270"/>
    <w:rsid w:val="00F629BD"/>
    <w:rsid w:val="00F629E0"/>
    <w:rsid w:val="00F636C3"/>
    <w:rsid w:val="00F65058"/>
    <w:rsid w:val="00F65E9A"/>
    <w:rsid w:val="00F65FE8"/>
    <w:rsid w:val="00F7008E"/>
    <w:rsid w:val="00F74C68"/>
    <w:rsid w:val="00F770CD"/>
    <w:rsid w:val="00F81336"/>
    <w:rsid w:val="00F81678"/>
    <w:rsid w:val="00F81969"/>
    <w:rsid w:val="00F8757A"/>
    <w:rsid w:val="00F9644F"/>
    <w:rsid w:val="00FA3622"/>
    <w:rsid w:val="00FA693F"/>
    <w:rsid w:val="00FB0E6D"/>
    <w:rsid w:val="00FB2B5E"/>
    <w:rsid w:val="00FB453B"/>
    <w:rsid w:val="00FB6971"/>
    <w:rsid w:val="00FC2844"/>
    <w:rsid w:val="00FC408C"/>
    <w:rsid w:val="00FC5BCC"/>
    <w:rsid w:val="00FC63A3"/>
    <w:rsid w:val="00FD2584"/>
    <w:rsid w:val="00FD5958"/>
    <w:rsid w:val="00FD61B5"/>
    <w:rsid w:val="00FD73DC"/>
    <w:rsid w:val="00FD775A"/>
    <w:rsid w:val="00FD7A2F"/>
    <w:rsid w:val="00FD7E8D"/>
    <w:rsid w:val="00FE0A75"/>
    <w:rsid w:val="00FE2679"/>
    <w:rsid w:val="00FE4E08"/>
    <w:rsid w:val="00FF10BC"/>
    <w:rsid w:val="00FF45A7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DC97"/>
  <w15:docId w15:val="{DCB99391-69A4-4032-A128-9A05EC72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4708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styleId="Hyperlink">
    <w:name w:val="Hyperlink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styleId="Endnotenzeichen">
    <w:name w:val="endnote reference"/>
    <w:uiPriority w:val="99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NichtaufgelsteErwhnung">
    <w:name w:val="Unresolved Mention"/>
    <w:uiPriority w:val="99"/>
    <w:semiHidden/>
    <w:unhideWhenUsed/>
    <w:rsid w:val="00722FD1"/>
    <w:rPr>
      <w:color w:val="605E5C"/>
      <w:shd w:val="clear" w:color="auto" w:fill="E1DFDD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character" w:customStyle="1" w:styleId="TitelZchn1">
    <w:name w:val="Titel Zchn1"/>
    <w:basedOn w:val="Absatz-Standardschriftart"/>
    <w:uiPriority w:val="10"/>
    <w:rsid w:val="00722FD1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table" w:styleId="Tabellenraster">
    <w:name w:val="Table Grid"/>
    <w:basedOn w:val="NormaleTabelle"/>
    <w:uiPriority w:val="59"/>
    <w:rsid w:val="00722F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722FD1"/>
  </w:style>
  <w:style w:type="character" w:styleId="BesuchterLink">
    <w:name w:val="FollowedHyperlink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yiv2788643138msonormal">
    <w:name w:val="yiv2788643138msonormal"/>
    <w:basedOn w:val="Standard"/>
    <w:rsid w:val="00374C7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6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C09F6-BC8E-48E5-9FC9-BDC32FC2D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1248</Words>
  <Characters>7868</Characters>
  <Application>Microsoft Office Word</Application>
  <DocSecurity>4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2</cp:revision>
  <cp:lastPrinted>2023-07-05T19:14:00Z</cp:lastPrinted>
  <dcterms:created xsi:type="dcterms:W3CDTF">2024-11-04T08:12:00Z</dcterms:created>
  <dcterms:modified xsi:type="dcterms:W3CDTF">2024-11-04T08:12:00Z</dcterms:modified>
  <dc:language>de-DE</dc:language>
</cp:coreProperties>
</file>