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8D1F" w14:textId="7C118311" w:rsidR="008B455B" w:rsidRDefault="008B455B" w:rsidP="00722FD1">
      <w:pPr>
        <w:ind w:left="-567" w:right="-567"/>
        <w:jc w:val="center"/>
        <w:rPr>
          <w:rFonts w:ascii="Arial" w:hAnsi="Arial"/>
          <w:b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ROCKET REVOLUTION</w:t>
      </w:r>
    </w:p>
    <w:p w14:paraId="6A5DCD5C" w14:textId="77777777" w:rsidR="008B455B" w:rsidRPr="008B455B" w:rsidRDefault="008B455B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4413F5CC" w14:textId="4F3CCBA8" w:rsidR="009F0829" w:rsidRPr="008D4884" w:rsidRDefault="009F0829" w:rsidP="00722FD1">
      <w:pPr>
        <w:ind w:left="-567" w:right="-567"/>
        <w:jc w:val="center"/>
        <w:rPr>
          <w:rFonts w:ascii="Arial" w:hAnsi="Arial"/>
          <w:b/>
          <w:sz w:val="48"/>
          <w:szCs w:val="48"/>
        </w:rPr>
      </w:pPr>
      <w:r w:rsidRPr="008D4884">
        <w:rPr>
          <w:rFonts w:ascii="Arial" w:hAnsi="Arial"/>
          <w:b/>
          <w:sz w:val="48"/>
          <w:szCs w:val="48"/>
        </w:rPr>
        <w:t>BRABUS ROCKET</w:t>
      </w:r>
      <w:r w:rsidRPr="008D4884">
        <w:rPr>
          <w:rFonts w:ascii="Arial" w:hAnsi="Arial"/>
          <w:b/>
          <w:color w:val="FF0000"/>
          <w:sz w:val="48"/>
          <w:szCs w:val="48"/>
        </w:rPr>
        <w:t xml:space="preserve"> 1000</w:t>
      </w:r>
    </w:p>
    <w:p w14:paraId="64D30A0E" w14:textId="77777777" w:rsidR="009F0829" w:rsidRPr="008D4884" w:rsidRDefault="009F0829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539AF609" w14:textId="77777777" w:rsidR="007C501E" w:rsidRDefault="009F0829" w:rsidP="008F2666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F2666">
        <w:rPr>
          <w:rFonts w:ascii="Arial" w:hAnsi="Arial"/>
          <w:b/>
          <w:sz w:val="32"/>
          <w:szCs w:val="32"/>
        </w:rPr>
        <w:t>Das</w:t>
      </w:r>
      <w:r w:rsidR="00722FD1" w:rsidRPr="008F2666">
        <w:rPr>
          <w:rFonts w:ascii="Arial" w:hAnsi="Arial"/>
          <w:b/>
          <w:sz w:val="32"/>
          <w:szCs w:val="32"/>
        </w:rPr>
        <w:t xml:space="preserve"> </w:t>
      </w:r>
      <w:r w:rsidR="007C501E">
        <w:rPr>
          <w:rFonts w:ascii="Arial" w:hAnsi="Arial"/>
          <w:b/>
          <w:sz w:val="32"/>
          <w:szCs w:val="32"/>
        </w:rPr>
        <w:t xml:space="preserve">erste BRABUS </w:t>
      </w:r>
      <w:proofErr w:type="spellStart"/>
      <w:r w:rsidR="008F2666" w:rsidRPr="008F2666">
        <w:rPr>
          <w:rFonts w:ascii="Arial" w:hAnsi="Arial"/>
          <w:b/>
          <w:sz w:val="32"/>
          <w:szCs w:val="32"/>
        </w:rPr>
        <w:t>Supercar</w:t>
      </w:r>
      <w:proofErr w:type="spellEnd"/>
      <w:r w:rsidR="008F2666" w:rsidRPr="008F2666">
        <w:rPr>
          <w:rFonts w:ascii="Arial" w:hAnsi="Arial"/>
          <w:b/>
          <w:sz w:val="32"/>
          <w:szCs w:val="32"/>
        </w:rPr>
        <w:t xml:space="preserve"> mit</w:t>
      </w:r>
      <w:r w:rsidR="00722FD1" w:rsidRPr="008F2666">
        <w:rPr>
          <w:rFonts w:ascii="Arial" w:hAnsi="Arial"/>
          <w:b/>
          <w:sz w:val="32"/>
          <w:szCs w:val="32"/>
        </w:rPr>
        <w:t xml:space="preserve"> </w:t>
      </w:r>
      <w:r w:rsidR="008F2666">
        <w:rPr>
          <w:rFonts w:ascii="Arial" w:hAnsi="Arial"/>
          <w:b/>
          <w:sz w:val="32"/>
          <w:szCs w:val="32"/>
        </w:rPr>
        <w:t>1 0</w:t>
      </w:r>
      <w:r w:rsidR="008F2666" w:rsidRPr="008F2666">
        <w:rPr>
          <w:rFonts w:ascii="Arial" w:hAnsi="Arial"/>
          <w:b/>
          <w:sz w:val="32"/>
          <w:szCs w:val="32"/>
        </w:rPr>
        <w:t>00 P</w:t>
      </w:r>
      <w:r w:rsidR="007C501E">
        <w:rPr>
          <w:rFonts w:ascii="Arial" w:hAnsi="Arial"/>
          <w:b/>
          <w:sz w:val="32"/>
          <w:szCs w:val="32"/>
        </w:rPr>
        <w:t>ferdestärken</w:t>
      </w:r>
      <w:r w:rsidR="008F2666">
        <w:rPr>
          <w:rFonts w:ascii="Arial" w:hAnsi="Arial"/>
          <w:b/>
          <w:sz w:val="32"/>
          <w:szCs w:val="32"/>
        </w:rPr>
        <w:t xml:space="preserve"> </w:t>
      </w:r>
      <w:r w:rsidR="008F2666" w:rsidRPr="008F2666">
        <w:rPr>
          <w:rFonts w:ascii="Arial" w:hAnsi="Arial"/>
          <w:b/>
          <w:sz w:val="32"/>
          <w:szCs w:val="32"/>
        </w:rPr>
        <w:t xml:space="preserve">und </w:t>
      </w:r>
    </w:p>
    <w:p w14:paraId="3296B992" w14:textId="66DD51E0" w:rsidR="00722FD1" w:rsidRPr="008F2666" w:rsidRDefault="008F2666" w:rsidP="008F2666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F2666">
        <w:rPr>
          <w:rFonts w:ascii="Arial" w:hAnsi="Arial"/>
          <w:b/>
          <w:sz w:val="32"/>
          <w:szCs w:val="32"/>
        </w:rPr>
        <w:t xml:space="preserve">einem </w:t>
      </w:r>
      <w:r w:rsidR="008C6210">
        <w:rPr>
          <w:rFonts w:ascii="Arial" w:hAnsi="Arial"/>
          <w:b/>
          <w:sz w:val="32"/>
          <w:szCs w:val="32"/>
        </w:rPr>
        <w:t xml:space="preserve">gewaltigen </w:t>
      </w:r>
      <w:r w:rsidRPr="008F2666">
        <w:rPr>
          <w:rFonts w:ascii="Arial" w:hAnsi="Arial"/>
          <w:b/>
          <w:sz w:val="32"/>
          <w:szCs w:val="32"/>
        </w:rPr>
        <w:t xml:space="preserve">maximalen Drehmoment von 1 </w:t>
      </w:r>
      <w:r w:rsidR="002458A3">
        <w:rPr>
          <w:rFonts w:ascii="Arial" w:hAnsi="Arial"/>
          <w:b/>
          <w:sz w:val="32"/>
          <w:szCs w:val="32"/>
        </w:rPr>
        <w:t>8</w:t>
      </w:r>
      <w:r w:rsidRPr="008F2666">
        <w:rPr>
          <w:rFonts w:ascii="Arial" w:hAnsi="Arial"/>
          <w:b/>
          <w:sz w:val="32"/>
          <w:szCs w:val="32"/>
        </w:rPr>
        <w:t xml:space="preserve">20 </w:t>
      </w:r>
      <w:proofErr w:type="spellStart"/>
      <w:r w:rsidRPr="008F2666">
        <w:rPr>
          <w:rFonts w:ascii="Arial" w:hAnsi="Arial"/>
          <w:b/>
          <w:sz w:val="32"/>
          <w:szCs w:val="32"/>
        </w:rPr>
        <w:t>Nm</w:t>
      </w:r>
      <w:proofErr w:type="spellEnd"/>
    </w:p>
    <w:p w14:paraId="219F9B94" w14:textId="77777777" w:rsidR="00722FD1" w:rsidRPr="00CC36F4" w:rsidRDefault="00722FD1" w:rsidP="00722FD1">
      <w:pPr>
        <w:jc w:val="center"/>
        <w:rPr>
          <w:rFonts w:ascii="Arial" w:hAnsi="Arial"/>
          <w:b/>
          <w:sz w:val="20"/>
          <w:szCs w:val="20"/>
        </w:rPr>
      </w:pPr>
    </w:p>
    <w:p w14:paraId="168EA45B" w14:textId="320B8B7A" w:rsidR="008C6210" w:rsidRPr="00424873" w:rsidRDefault="00D05F5D" w:rsidP="008C62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proofErr w:type="spellStart"/>
      <w:r w:rsidRPr="00424873">
        <w:rPr>
          <w:rFonts w:ascii="Arial" w:hAnsi="Arial"/>
          <w:b/>
          <w:sz w:val="32"/>
          <w:szCs w:val="32"/>
          <w:lang w:val="en-US"/>
        </w:rPr>
        <w:t>E</w:t>
      </w:r>
      <w:r w:rsidR="00722FD1" w:rsidRPr="00424873">
        <w:rPr>
          <w:rFonts w:ascii="Arial" w:hAnsi="Arial"/>
          <w:b/>
          <w:sz w:val="32"/>
          <w:szCs w:val="32"/>
          <w:lang w:val="en-US"/>
        </w:rPr>
        <w:t>xklusiv</w:t>
      </w:r>
      <w:r w:rsidR="008C6210" w:rsidRPr="00424873">
        <w:rPr>
          <w:rFonts w:ascii="Arial" w:hAnsi="Arial"/>
          <w:b/>
          <w:sz w:val="32"/>
          <w:szCs w:val="32"/>
          <w:lang w:val="en-US"/>
        </w:rPr>
        <w:t>es</w:t>
      </w:r>
      <w:proofErr w:type="spellEnd"/>
      <w:r w:rsidR="00722FD1" w:rsidRPr="00424873">
        <w:rPr>
          <w:rFonts w:ascii="Arial" w:hAnsi="Arial"/>
          <w:b/>
          <w:sz w:val="32"/>
          <w:szCs w:val="32"/>
          <w:lang w:val="en-US"/>
        </w:rPr>
        <w:t xml:space="preserve">, </w:t>
      </w:r>
      <w:proofErr w:type="spellStart"/>
      <w:r w:rsidR="00722FD1" w:rsidRPr="00424873">
        <w:rPr>
          <w:rFonts w:ascii="Arial" w:hAnsi="Arial"/>
          <w:b/>
          <w:sz w:val="32"/>
          <w:szCs w:val="32"/>
          <w:lang w:val="en-US"/>
        </w:rPr>
        <w:t>viertürige</w:t>
      </w:r>
      <w:r w:rsidRPr="00424873">
        <w:rPr>
          <w:rFonts w:ascii="Arial" w:hAnsi="Arial"/>
          <w:b/>
          <w:sz w:val="32"/>
          <w:szCs w:val="32"/>
          <w:lang w:val="en-US"/>
        </w:rPr>
        <w:t>s</w:t>
      </w:r>
      <w:proofErr w:type="spellEnd"/>
      <w:r w:rsidRPr="00424873">
        <w:rPr>
          <w:rFonts w:ascii="Arial" w:hAnsi="Arial"/>
          <w:b/>
          <w:sz w:val="32"/>
          <w:szCs w:val="32"/>
          <w:lang w:val="en-US"/>
        </w:rPr>
        <w:t xml:space="preserve"> High Performance </w:t>
      </w:r>
      <w:proofErr w:type="spellStart"/>
      <w:r w:rsidR="00444E41" w:rsidRPr="00424873">
        <w:rPr>
          <w:rFonts w:ascii="Arial" w:hAnsi="Arial"/>
          <w:b/>
          <w:sz w:val="32"/>
          <w:szCs w:val="32"/>
          <w:lang w:val="en-US"/>
        </w:rPr>
        <w:t>Allrad</w:t>
      </w:r>
      <w:proofErr w:type="spellEnd"/>
      <w:r w:rsidR="00444E41" w:rsidRPr="00424873">
        <w:rPr>
          <w:rFonts w:ascii="Arial" w:hAnsi="Arial"/>
          <w:b/>
          <w:sz w:val="32"/>
          <w:szCs w:val="32"/>
          <w:lang w:val="en-US"/>
        </w:rPr>
        <w:t>-</w:t>
      </w:r>
      <w:r w:rsidRPr="00424873">
        <w:rPr>
          <w:rFonts w:ascii="Arial" w:hAnsi="Arial"/>
          <w:b/>
          <w:sz w:val="32"/>
          <w:szCs w:val="32"/>
          <w:lang w:val="en-US"/>
        </w:rPr>
        <w:t>Coupé</w:t>
      </w:r>
    </w:p>
    <w:p w14:paraId="09F23222" w14:textId="70054E02" w:rsidR="00722FD1" w:rsidRPr="000B79E8" w:rsidRDefault="00722FD1" w:rsidP="008C6210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373902">
        <w:rPr>
          <w:rFonts w:ascii="Arial" w:hAnsi="Arial"/>
          <w:b/>
          <w:sz w:val="32"/>
          <w:szCs w:val="32"/>
        </w:rPr>
        <w:t xml:space="preserve">in einer </w:t>
      </w:r>
      <w:r w:rsidRPr="000B79E8">
        <w:rPr>
          <w:rFonts w:ascii="Arial" w:hAnsi="Arial"/>
          <w:b/>
          <w:sz w:val="32"/>
          <w:szCs w:val="32"/>
        </w:rPr>
        <w:t xml:space="preserve">Limited Edition von nur </w:t>
      </w:r>
      <w:r w:rsidR="00D05F5D">
        <w:rPr>
          <w:rFonts w:ascii="Arial" w:hAnsi="Arial"/>
          <w:b/>
          <w:sz w:val="32"/>
          <w:szCs w:val="32"/>
        </w:rPr>
        <w:t>25</w:t>
      </w:r>
      <w:r w:rsidRPr="000B79E8">
        <w:rPr>
          <w:rFonts w:ascii="Arial" w:hAnsi="Arial"/>
          <w:b/>
          <w:sz w:val="32"/>
          <w:szCs w:val="32"/>
        </w:rPr>
        <w:t xml:space="preserve"> Fahrzeugen weltweit</w:t>
      </w:r>
    </w:p>
    <w:p w14:paraId="2B79EC77" w14:textId="77777777" w:rsidR="00722FD1" w:rsidRPr="00CC36F4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0932129D" w14:textId="77777777" w:rsidR="007245E2" w:rsidRDefault="00727C7A" w:rsidP="00727C7A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Aufwendig abgestimmtes </w:t>
      </w:r>
      <w:r w:rsidR="00FB0E6D">
        <w:rPr>
          <w:rFonts w:ascii="Arial" w:hAnsi="Arial"/>
          <w:b/>
          <w:sz w:val="32"/>
          <w:szCs w:val="32"/>
        </w:rPr>
        <w:t>Hybrid-</w:t>
      </w:r>
      <w:r>
        <w:rPr>
          <w:rFonts w:ascii="Arial" w:hAnsi="Arial"/>
          <w:b/>
          <w:sz w:val="32"/>
          <w:szCs w:val="32"/>
        </w:rPr>
        <w:t xml:space="preserve">Antriebskonzept mit </w:t>
      </w:r>
    </w:p>
    <w:p w14:paraId="3B507C51" w14:textId="6100D3B8" w:rsidR="00722FD1" w:rsidRPr="000B79E8" w:rsidRDefault="00424873" w:rsidP="007245E2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BRABUS </w:t>
      </w:r>
      <w:r w:rsidR="00722FD1" w:rsidRPr="000B79E8">
        <w:rPr>
          <w:rFonts w:ascii="Arial" w:hAnsi="Arial"/>
          <w:b/>
          <w:sz w:val="32"/>
          <w:szCs w:val="32"/>
        </w:rPr>
        <w:t>4,5 Liter V8-Biturbo-Hubrau</w:t>
      </w:r>
      <w:r w:rsidR="00727C7A">
        <w:rPr>
          <w:rFonts w:ascii="Arial" w:hAnsi="Arial"/>
          <w:b/>
          <w:sz w:val="32"/>
          <w:szCs w:val="32"/>
        </w:rPr>
        <w:t>m</w:t>
      </w:r>
      <w:r w:rsidR="008D4884">
        <w:rPr>
          <w:rFonts w:ascii="Arial" w:hAnsi="Arial"/>
          <w:b/>
          <w:sz w:val="32"/>
          <w:szCs w:val="32"/>
        </w:rPr>
        <w:t>motor</w:t>
      </w:r>
      <w:r w:rsidR="00722FD1" w:rsidRPr="000B79E8">
        <w:rPr>
          <w:rFonts w:ascii="Arial" w:hAnsi="Arial"/>
          <w:b/>
          <w:sz w:val="32"/>
          <w:szCs w:val="32"/>
        </w:rPr>
        <w:t xml:space="preserve"> </w:t>
      </w:r>
      <w:r w:rsidR="00727C7A">
        <w:rPr>
          <w:rFonts w:ascii="Arial" w:hAnsi="Arial"/>
          <w:b/>
          <w:sz w:val="32"/>
          <w:szCs w:val="32"/>
        </w:rPr>
        <w:t>und</w:t>
      </w:r>
      <w:r w:rsidR="00722FD1" w:rsidRPr="000B79E8">
        <w:rPr>
          <w:rFonts w:ascii="Arial" w:hAnsi="Arial"/>
          <w:b/>
          <w:sz w:val="32"/>
          <w:szCs w:val="32"/>
        </w:rPr>
        <w:t xml:space="preserve"> </w:t>
      </w:r>
      <w:r w:rsidR="00727C7A">
        <w:rPr>
          <w:rFonts w:ascii="Arial" w:hAnsi="Arial"/>
          <w:b/>
          <w:sz w:val="32"/>
          <w:szCs w:val="32"/>
        </w:rPr>
        <w:t>Elektro</w:t>
      </w:r>
      <w:r w:rsidR="008D4884">
        <w:rPr>
          <w:rFonts w:ascii="Arial" w:hAnsi="Arial"/>
          <w:b/>
          <w:sz w:val="32"/>
          <w:szCs w:val="32"/>
        </w:rPr>
        <w:t>antrieb</w:t>
      </w:r>
    </w:p>
    <w:p w14:paraId="19BE0A9E" w14:textId="77777777" w:rsidR="00722FD1" w:rsidRPr="00CC36F4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4B14B32A" w14:textId="675F9939" w:rsidR="00CC36F4" w:rsidRDefault="00CC36F4" w:rsidP="00CC36F4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Sprint von 0 – 100 km/h</w:t>
      </w:r>
      <w:r w:rsidR="00722FD1" w:rsidRPr="000B79E8">
        <w:rPr>
          <w:rFonts w:ascii="Arial" w:hAnsi="Arial"/>
          <w:b/>
          <w:sz w:val="32"/>
          <w:szCs w:val="32"/>
        </w:rPr>
        <w:t xml:space="preserve"> in 2,</w:t>
      </w:r>
      <w:r w:rsidR="00E83F53">
        <w:rPr>
          <w:rFonts w:ascii="Arial" w:hAnsi="Arial"/>
          <w:b/>
          <w:sz w:val="32"/>
          <w:szCs w:val="32"/>
        </w:rPr>
        <w:t>6</w:t>
      </w:r>
      <w:r w:rsidR="00722FD1" w:rsidRPr="000B79E8">
        <w:rPr>
          <w:rFonts w:ascii="Arial" w:hAnsi="Arial"/>
          <w:b/>
          <w:sz w:val="32"/>
          <w:szCs w:val="32"/>
        </w:rPr>
        <w:t xml:space="preserve"> Sekunden</w:t>
      </w:r>
      <w:r>
        <w:rPr>
          <w:rFonts w:ascii="Arial" w:hAnsi="Arial"/>
          <w:b/>
          <w:sz w:val="32"/>
          <w:szCs w:val="32"/>
        </w:rPr>
        <w:t xml:space="preserve">, Tempo </w:t>
      </w:r>
      <w:r w:rsidR="00722FD1" w:rsidRPr="000B79E8">
        <w:rPr>
          <w:rFonts w:ascii="Arial" w:hAnsi="Arial"/>
          <w:b/>
          <w:sz w:val="32"/>
          <w:szCs w:val="32"/>
        </w:rPr>
        <w:t xml:space="preserve">300 </w:t>
      </w:r>
    </w:p>
    <w:p w14:paraId="606375F4" w14:textId="07219ABD" w:rsidR="00CC36F4" w:rsidRPr="000B79E8" w:rsidRDefault="00CC36F4" w:rsidP="00605FBA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wird bereits nach </w:t>
      </w:r>
      <w:r w:rsidR="00722FD1" w:rsidRPr="000B79E8">
        <w:rPr>
          <w:rFonts w:ascii="Arial" w:hAnsi="Arial"/>
          <w:b/>
          <w:sz w:val="32"/>
          <w:szCs w:val="32"/>
        </w:rPr>
        <w:t>nur 23,</w:t>
      </w:r>
      <w:r w:rsidR="00E83F53">
        <w:rPr>
          <w:rFonts w:ascii="Arial" w:hAnsi="Arial"/>
          <w:b/>
          <w:sz w:val="32"/>
          <w:szCs w:val="32"/>
        </w:rPr>
        <w:t>9</w:t>
      </w:r>
      <w:r w:rsidR="00722FD1" w:rsidRPr="000B79E8">
        <w:rPr>
          <w:rFonts w:ascii="Arial" w:hAnsi="Arial"/>
          <w:b/>
          <w:sz w:val="32"/>
          <w:szCs w:val="32"/>
        </w:rPr>
        <w:t xml:space="preserve"> Sekunden </w:t>
      </w:r>
      <w:r>
        <w:rPr>
          <w:rFonts w:ascii="Arial" w:hAnsi="Arial"/>
          <w:b/>
          <w:sz w:val="32"/>
          <w:szCs w:val="32"/>
        </w:rPr>
        <w:t xml:space="preserve">erreicht </w:t>
      </w:r>
    </w:p>
    <w:p w14:paraId="5790794C" w14:textId="77777777" w:rsidR="00722FD1" w:rsidRPr="004C7F2F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5C8A2D94" w14:textId="50B4823E" w:rsidR="00722FD1" w:rsidRPr="000B79E8" w:rsidRDefault="00722FD1" w:rsidP="00CC36F4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0B79E8">
        <w:rPr>
          <w:rFonts w:ascii="Arial" w:hAnsi="Arial"/>
          <w:b/>
          <w:sz w:val="32"/>
          <w:szCs w:val="32"/>
        </w:rPr>
        <w:t xml:space="preserve">Spektakuläre </w:t>
      </w:r>
      <w:r w:rsidR="00CC36F4">
        <w:rPr>
          <w:rFonts w:ascii="Arial" w:hAnsi="Arial"/>
          <w:b/>
          <w:sz w:val="32"/>
          <w:szCs w:val="32"/>
        </w:rPr>
        <w:t xml:space="preserve">BRABUS </w:t>
      </w:r>
      <w:r w:rsidRPr="000B79E8">
        <w:rPr>
          <w:rFonts w:ascii="Arial" w:hAnsi="Arial"/>
          <w:b/>
          <w:sz w:val="32"/>
          <w:szCs w:val="32"/>
        </w:rPr>
        <w:t>ROCKET Carbon-Breitversion und</w:t>
      </w:r>
      <w:r w:rsidR="00CC36F4">
        <w:rPr>
          <w:rFonts w:ascii="Arial" w:hAnsi="Arial"/>
          <w:b/>
          <w:sz w:val="32"/>
          <w:szCs w:val="32"/>
        </w:rPr>
        <w:t xml:space="preserve"> BRABUS </w:t>
      </w:r>
      <w:r w:rsidRPr="000B79E8">
        <w:rPr>
          <w:rFonts w:ascii="Arial" w:hAnsi="Arial"/>
          <w:b/>
          <w:sz w:val="32"/>
          <w:szCs w:val="32"/>
        </w:rPr>
        <w:t>Hightech-</w:t>
      </w:r>
      <w:r w:rsidR="00270998">
        <w:rPr>
          <w:rFonts w:ascii="Arial" w:hAnsi="Arial"/>
          <w:b/>
          <w:sz w:val="32"/>
          <w:szCs w:val="32"/>
        </w:rPr>
        <w:t>R</w:t>
      </w:r>
      <w:r w:rsidRPr="000B79E8">
        <w:rPr>
          <w:rFonts w:ascii="Arial" w:hAnsi="Arial"/>
          <w:b/>
          <w:sz w:val="32"/>
          <w:szCs w:val="32"/>
        </w:rPr>
        <w:t xml:space="preserve">äder </w:t>
      </w:r>
      <w:r w:rsidR="00FC408C">
        <w:rPr>
          <w:rFonts w:ascii="Arial" w:hAnsi="Arial"/>
          <w:b/>
          <w:sz w:val="32"/>
          <w:szCs w:val="32"/>
        </w:rPr>
        <w:t xml:space="preserve">mit </w:t>
      </w:r>
      <w:r w:rsidR="00896092">
        <w:rPr>
          <w:rFonts w:ascii="Arial" w:hAnsi="Arial"/>
          <w:b/>
          <w:sz w:val="32"/>
          <w:szCs w:val="32"/>
        </w:rPr>
        <w:t xml:space="preserve">Sicht-Carbon </w:t>
      </w:r>
      <w:r w:rsidR="00FC408C">
        <w:rPr>
          <w:rFonts w:ascii="Arial" w:hAnsi="Arial"/>
          <w:b/>
          <w:sz w:val="32"/>
          <w:szCs w:val="32"/>
        </w:rPr>
        <w:t>A</w:t>
      </w:r>
      <w:r w:rsidR="00896092">
        <w:rPr>
          <w:rFonts w:ascii="Arial" w:hAnsi="Arial"/>
          <w:b/>
          <w:sz w:val="32"/>
          <w:szCs w:val="32"/>
        </w:rPr>
        <w:t>ERO</w:t>
      </w:r>
      <w:r w:rsidR="00FC408C">
        <w:rPr>
          <w:rFonts w:ascii="Arial" w:hAnsi="Arial"/>
          <w:b/>
          <w:sz w:val="32"/>
          <w:szCs w:val="32"/>
        </w:rPr>
        <w:t>-D</w:t>
      </w:r>
      <w:r w:rsidR="00896092">
        <w:rPr>
          <w:rFonts w:ascii="Arial" w:hAnsi="Arial"/>
          <w:b/>
          <w:sz w:val="32"/>
          <w:szCs w:val="32"/>
        </w:rPr>
        <w:t>ISCS</w:t>
      </w:r>
    </w:p>
    <w:p w14:paraId="3C035FDB" w14:textId="77777777" w:rsidR="00722FD1" w:rsidRPr="00B1107C" w:rsidRDefault="00722FD1" w:rsidP="00722FD1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68812D46" w14:textId="49EB5D72" w:rsidR="00722FD1" w:rsidRPr="000940CF" w:rsidRDefault="00680DF1" w:rsidP="00722FD1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Ultra </w:t>
      </w:r>
      <w:proofErr w:type="spellStart"/>
      <w:r>
        <w:rPr>
          <w:rFonts w:ascii="Arial" w:hAnsi="Arial"/>
          <w:b/>
          <w:sz w:val="32"/>
          <w:szCs w:val="32"/>
        </w:rPr>
        <w:t>Luxury</w:t>
      </w:r>
      <w:proofErr w:type="spellEnd"/>
      <w:r>
        <w:rPr>
          <w:rFonts w:ascii="Arial" w:hAnsi="Arial"/>
          <w:b/>
          <w:sz w:val="32"/>
          <w:szCs w:val="32"/>
        </w:rPr>
        <w:t xml:space="preserve"> </w:t>
      </w:r>
      <w:r w:rsidR="00722FD1" w:rsidRPr="000940CF">
        <w:rPr>
          <w:rFonts w:ascii="Arial" w:hAnsi="Arial"/>
          <w:b/>
          <w:sz w:val="32"/>
          <w:szCs w:val="32"/>
        </w:rPr>
        <w:t>BRABUS MASTERPIECE Interieur</w:t>
      </w:r>
    </w:p>
    <w:p w14:paraId="3EB2B2AB" w14:textId="77777777" w:rsidR="00722FD1" w:rsidRPr="000940CF" w:rsidRDefault="00722FD1" w:rsidP="00722FD1">
      <w:pPr>
        <w:jc w:val="center"/>
        <w:rPr>
          <w:rFonts w:ascii="Arial" w:hAnsi="Arial"/>
          <w:b/>
        </w:rPr>
      </w:pPr>
    </w:p>
    <w:p w14:paraId="032AF00E" w14:textId="54E39597" w:rsidR="002213CF" w:rsidRDefault="002213CF" w:rsidP="00722F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213CF">
        <w:rPr>
          <w:rFonts w:ascii="Arial" w:eastAsia="MS Mincho" w:hAnsi="Arial" w:cs="Arial"/>
          <w:b/>
          <w:sz w:val="24"/>
          <w:szCs w:val="24"/>
        </w:rPr>
        <w:t xml:space="preserve">BRABUS Supercars gehören </w:t>
      </w:r>
      <w:r w:rsidR="00722FD1" w:rsidRPr="000B79E8">
        <w:rPr>
          <w:rFonts w:ascii="Arial" w:eastAsia="MS Mincho" w:hAnsi="Arial" w:cs="Arial"/>
          <w:b/>
          <w:sz w:val="24"/>
          <w:szCs w:val="24"/>
        </w:rPr>
        <w:t xml:space="preserve">seit mehr als vier Jahrzehnten </w:t>
      </w:r>
      <w:r>
        <w:rPr>
          <w:rFonts w:ascii="Arial" w:eastAsia="MS Mincho" w:hAnsi="Arial" w:cs="Arial"/>
          <w:b/>
          <w:sz w:val="24"/>
          <w:szCs w:val="24"/>
        </w:rPr>
        <w:t xml:space="preserve">zur absoluten Elite </w:t>
      </w:r>
      <w:r w:rsidR="0074762A">
        <w:rPr>
          <w:rFonts w:ascii="Arial" w:eastAsia="MS Mincho" w:hAnsi="Arial" w:cs="Arial"/>
          <w:b/>
          <w:sz w:val="24"/>
          <w:szCs w:val="24"/>
        </w:rPr>
        <w:t>der</w:t>
      </w:r>
      <w:r>
        <w:rPr>
          <w:rFonts w:ascii="Arial" w:eastAsia="MS Mincho" w:hAnsi="Arial" w:cs="Arial"/>
          <w:b/>
          <w:sz w:val="24"/>
          <w:szCs w:val="24"/>
        </w:rPr>
        <w:t xml:space="preserve"> </w:t>
      </w:r>
      <w:r w:rsidR="00722FD1" w:rsidRPr="000B79E8">
        <w:rPr>
          <w:rFonts w:ascii="Arial" w:eastAsia="MS Mincho" w:hAnsi="Arial" w:cs="Arial"/>
          <w:b/>
          <w:sz w:val="24"/>
          <w:szCs w:val="24"/>
        </w:rPr>
        <w:t xml:space="preserve">High Performance Automobile. Mit dem neuen </w:t>
      </w:r>
      <w:r w:rsidR="00722FD1" w:rsidRPr="000B79E8">
        <w:rPr>
          <w:rFonts w:ascii="Arial" w:hAnsi="Arial"/>
          <w:b/>
          <w:sz w:val="24"/>
          <w:szCs w:val="24"/>
        </w:rPr>
        <w:t>BRABUS ROCKET</w:t>
      </w:r>
      <w:r w:rsidR="00722FD1" w:rsidRPr="000B79E8">
        <w:rPr>
          <w:rFonts w:ascii="Arial" w:hAnsi="Arial"/>
          <w:b/>
          <w:color w:val="FF0000"/>
          <w:sz w:val="24"/>
          <w:szCs w:val="24"/>
        </w:rPr>
        <w:t xml:space="preserve">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="00722FD1" w:rsidRPr="000B79E8">
        <w:rPr>
          <w:rFonts w:ascii="Arial" w:hAnsi="Arial"/>
          <w:b/>
          <w:color w:val="FF0000"/>
          <w:sz w:val="24"/>
          <w:szCs w:val="24"/>
        </w:rPr>
        <w:t>00</w:t>
      </w:r>
      <w:r w:rsidR="00722FD1" w:rsidRPr="000B79E8">
        <w:rPr>
          <w:rFonts w:ascii="Arial" w:hAnsi="Arial"/>
          <w:b/>
          <w:sz w:val="24"/>
          <w:szCs w:val="24"/>
        </w:rPr>
        <w:t xml:space="preserve"> „</w:t>
      </w:r>
      <w:r>
        <w:rPr>
          <w:rFonts w:ascii="Arial" w:hAnsi="Arial"/>
          <w:b/>
          <w:sz w:val="24"/>
          <w:szCs w:val="24"/>
        </w:rPr>
        <w:t xml:space="preserve">1 </w:t>
      </w:r>
      <w:proofErr w:type="spellStart"/>
      <w:r>
        <w:rPr>
          <w:rFonts w:ascii="Arial" w:hAnsi="Arial"/>
          <w:b/>
          <w:sz w:val="24"/>
          <w:szCs w:val="24"/>
        </w:rPr>
        <w:t>of</w:t>
      </w:r>
      <w:proofErr w:type="spellEnd"/>
      <w:r>
        <w:rPr>
          <w:rFonts w:ascii="Arial" w:hAnsi="Arial"/>
          <w:b/>
          <w:sz w:val="24"/>
          <w:szCs w:val="24"/>
        </w:rPr>
        <w:t xml:space="preserve"> 25</w:t>
      </w:r>
      <w:r w:rsidR="00722FD1" w:rsidRPr="000B79E8">
        <w:rPr>
          <w:rFonts w:ascii="Arial" w:hAnsi="Arial"/>
          <w:b/>
          <w:sz w:val="24"/>
          <w:szCs w:val="24"/>
        </w:rPr>
        <w:t xml:space="preserve">“ </w:t>
      </w:r>
      <w:r>
        <w:rPr>
          <w:rFonts w:ascii="Arial" w:hAnsi="Arial"/>
          <w:b/>
          <w:sz w:val="24"/>
          <w:szCs w:val="24"/>
        </w:rPr>
        <w:t xml:space="preserve">setzt der </w:t>
      </w:r>
      <w:r w:rsidR="00972AF4">
        <w:rPr>
          <w:rFonts w:ascii="Arial" w:hAnsi="Arial"/>
          <w:b/>
          <w:sz w:val="24"/>
          <w:szCs w:val="24"/>
        </w:rPr>
        <w:t>vom</w:t>
      </w:r>
      <w:r w:rsidR="000E3884">
        <w:rPr>
          <w:rFonts w:ascii="Arial" w:hAnsi="Arial"/>
          <w:b/>
          <w:sz w:val="24"/>
          <w:szCs w:val="24"/>
        </w:rPr>
        <w:t xml:space="preserve"> deutschen Kraftfahrtbundesamt </w:t>
      </w:r>
      <w:r w:rsidR="00972AF4">
        <w:rPr>
          <w:rFonts w:ascii="Arial" w:hAnsi="Arial"/>
          <w:b/>
          <w:sz w:val="24"/>
          <w:szCs w:val="24"/>
        </w:rPr>
        <w:t>akkreditierte</w:t>
      </w:r>
      <w:r w:rsidR="000E3884">
        <w:rPr>
          <w:rFonts w:ascii="Arial" w:hAnsi="Arial"/>
          <w:b/>
          <w:sz w:val="24"/>
          <w:szCs w:val="24"/>
        </w:rPr>
        <w:t xml:space="preserve"> </w:t>
      </w:r>
      <w:r w:rsidR="00A85063">
        <w:rPr>
          <w:rFonts w:ascii="Arial" w:hAnsi="Arial"/>
          <w:b/>
          <w:sz w:val="24"/>
          <w:szCs w:val="24"/>
        </w:rPr>
        <w:t xml:space="preserve">Fahrzeughersteller </w:t>
      </w:r>
      <w:r w:rsidR="00972AF4">
        <w:rPr>
          <w:rFonts w:ascii="Arial" w:hAnsi="Arial"/>
          <w:b/>
          <w:sz w:val="24"/>
          <w:szCs w:val="24"/>
        </w:rPr>
        <w:t>aus Bottrop</w:t>
      </w:r>
      <w:r w:rsidR="00722FD1" w:rsidRPr="000B79E8">
        <w:rPr>
          <w:rFonts w:ascii="Arial" w:hAnsi="Arial"/>
          <w:b/>
          <w:sz w:val="24"/>
          <w:szCs w:val="24"/>
        </w:rPr>
        <w:t xml:space="preserve"> diese Tradition </w:t>
      </w:r>
      <w:r>
        <w:rPr>
          <w:rFonts w:ascii="Arial" w:hAnsi="Arial"/>
          <w:b/>
          <w:sz w:val="24"/>
          <w:szCs w:val="24"/>
        </w:rPr>
        <w:t xml:space="preserve">mit seinem ersten </w:t>
      </w:r>
      <w:proofErr w:type="spellStart"/>
      <w:r>
        <w:rPr>
          <w:rFonts w:ascii="Arial" w:hAnsi="Arial"/>
          <w:b/>
          <w:sz w:val="24"/>
          <w:szCs w:val="24"/>
        </w:rPr>
        <w:t>Supercar</w:t>
      </w:r>
      <w:proofErr w:type="spellEnd"/>
      <w:r>
        <w:rPr>
          <w:rFonts w:ascii="Arial" w:hAnsi="Arial"/>
          <w:b/>
          <w:sz w:val="24"/>
          <w:szCs w:val="24"/>
        </w:rPr>
        <w:t xml:space="preserve"> mit </w:t>
      </w:r>
      <w:r w:rsidR="006B4F61">
        <w:rPr>
          <w:rFonts w:ascii="Arial" w:hAnsi="Arial"/>
          <w:b/>
          <w:sz w:val="24"/>
          <w:szCs w:val="24"/>
        </w:rPr>
        <w:t>1 000 Pferdestärken</w:t>
      </w:r>
      <w:r>
        <w:rPr>
          <w:rFonts w:ascii="Arial" w:hAnsi="Arial"/>
          <w:b/>
          <w:sz w:val="24"/>
          <w:szCs w:val="24"/>
        </w:rPr>
        <w:t xml:space="preserve"> fort. Als Basis dient das Viertürer-Coupé </w:t>
      </w:r>
      <w:r w:rsidRPr="002213CF">
        <w:rPr>
          <w:rFonts w:ascii="Arial" w:hAnsi="Arial"/>
          <w:b/>
          <w:sz w:val="24"/>
          <w:szCs w:val="24"/>
        </w:rPr>
        <w:t>Mercedes-AMG GT 63 S E PERFORMANCE</w:t>
      </w:r>
      <w:r>
        <w:rPr>
          <w:rFonts w:ascii="Arial" w:hAnsi="Arial"/>
          <w:b/>
          <w:sz w:val="24"/>
          <w:szCs w:val="24"/>
        </w:rPr>
        <w:t>.</w:t>
      </w:r>
    </w:p>
    <w:p w14:paraId="141BAB35" w14:textId="77777777" w:rsidR="00972AF4" w:rsidRDefault="00972AF4" w:rsidP="00972AF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Wie es der Name dieses auf eine Stückzahl von weltweit nur 25 Exemplaren limitierten Supercars schon verrät, produziert der </w:t>
      </w:r>
      <w:r w:rsidRPr="000B79E8">
        <w:rPr>
          <w:rFonts w:ascii="Arial" w:hAnsi="Arial"/>
          <w:b/>
          <w:sz w:val="24"/>
          <w:szCs w:val="24"/>
        </w:rPr>
        <w:t>BRABUS ROCKET</w:t>
      </w:r>
      <w:r w:rsidRPr="000B79E8">
        <w:rPr>
          <w:rFonts w:ascii="Arial" w:hAnsi="Arial"/>
          <w:b/>
          <w:color w:val="FF0000"/>
          <w:sz w:val="24"/>
          <w:szCs w:val="24"/>
        </w:rPr>
        <w:t xml:space="preserve">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Pr="000B79E8">
        <w:rPr>
          <w:rFonts w:ascii="Arial" w:hAnsi="Arial"/>
          <w:b/>
          <w:color w:val="FF0000"/>
          <w:sz w:val="24"/>
          <w:szCs w:val="24"/>
        </w:rPr>
        <w:t>00</w:t>
      </w:r>
      <w:r w:rsidRPr="000B79E8">
        <w:rPr>
          <w:rFonts w:ascii="Arial" w:hAnsi="Arial"/>
          <w:b/>
          <w:sz w:val="24"/>
          <w:szCs w:val="24"/>
        </w:rPr>
        <w:t xml:space="preserve"> „</w:t>
      </w:r>
      <w:r>
        <w:rPr>
          <w:rFonts w:ascii="Arial" w:hAnsi="Arial"/>
          <w:b/>
          <w:sz w:val="24"/>
          <w:szCs w:val="24"/>
        </w:rPr>
        <w:t xml:space="preserve">1 </w:t>
      </w:r>
      <w:proofErr w:type="spellStart"/>
      <w:r>
        <w:rPr>
          <w:rFonts w:ascii="Arial" w:hAnsi="Arial"/>
          <w:b/>
          <w:sz w:val="24"/>
          <w:szCs w:val="24"/>
        </w:rPr>
        <w:t>of</w:t>
      </w:r>
      <w:proofErr w:type="spellEnd"/>
      <w:r>
        <w:rPr>
          <w:rFonts w:ascii="Arial" w:hAnsi="Arial"/>
          <w:b/>
          <w:sz w:val="24"/>
          <w:szCs w:val="24"/>
        </w:rPr>
        <w:t xml:space="preserve"> 25</w:t>
      </w:r>
      <w:r w:rsidRPr="000B79E8">
        <w:rPr>
          <w:rFonts w:ascii="Arial" w:hAnsi="Arial"/>
          <w:b/>
          <w:sz w:val="24"/>
          <w:szCs w:val="24"/>
        </w:rPr>
        <w:t>“</w:t>
      </w:r>
      <w:r>
        <w:rPr>
          <w:rFonts w:ascii="Arial" w:hAnsi="Arial"/>
          <w:b/>
          <w:sz w:val="24"/>
          <w:szCs w:val="24"/>
        </w:rPr>
        <w:t xml:space="preserve"> eine Systemleistung von 736 kW / 1 000 PS. Noch gewaltiger ist der Anstieg des maximalen Drehmoments von 1 470 </w:t>
      </w:r>
      <w:proofErr w:type="spellStart"/>
      <w:r>
        <w:rPr>
          <w:rFonts w:ascii="Arial" w:hAnsi="Arial"/>
          <w:b/>
          <w:sz w:val="24"/>
          <w:szCs w:val="24"/>
        </w:rPr>
        <w:t>Nm</w:t>
      </w:r>
      <w:proofErr w:type="spellEnd"/>
      <w:r>
        <w:rPr>
          <w:rFonts w:ascii="Arial" w:hAnsi="Arial"/>
          <w:b/>
          <w:sz w:val="24"/>
          <w:szCs w:val="24"/>
        </w:rPr>
        <w:t xml:space="preserve"> auf 1 820 Nm. Zur Schonung der Kraftübertragung wird dieser Wert im Fahrzeug elektronisch auf 1 620 </w:t>
      </w:r>
      <w:proofErr w:type="spellStart"/>
      <w:r>
        <w:rPr>
          <w:rFonts w:ascii="Arial" w:hAnsi="Arial"/>
          <w:b/>
          <w:sz w:val="24"/>
          <w:szCs w:val="24"/>
        </w:rPr>
        <w:t>Nm</w:t>
      </w:r>
      <w:proofErr w:type="spellEnd"/>
      <w:r>
        <w:rPr>
          <w:rFonts w:ascii="Arial" w:hAnsi="Arial"/>
          <w:b/>
          <w:sz w:val="24"/>
          <w:szCs w:val="24"/>
        </w:rPr>
        <w:t xml:space="preserve"> reduziert.</w:t>
      </w:r>
    </w:p>
    <w:p w14:paraId="6A6688C6" w14:textId="6E4C1AA3" w:rsidR="00490AE8" w:rsidRDefault="000D0E2D" w:rsidP="00722F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Der Hybridantrieb dieses exklusiven Automobils </w:t>
      </w:r>
      <w:r w:rsidR="00DA2D6B">
        <w:rPr>
          <w:rFonts w:ascii="Arial" w:hAnsi="Arial"/>
          <w:b/>
          <w:sz w:val="24"/>
          <w:szCs w:val="24"/>
        </w:rPr>
        <w:t xml:space="preserve">mit 4MATIC+ Allradantrieb </w:t>
      </w:r>
      <w:r>
        <w:rPr>
          <w:rFonts w:ascii="Arial" w:hAnsi="Arial"/>
          <w:b/>
          <w:sz w:val="24"/>
          <w:szCs w:val="24"/>
        </w:rPr>
        <w:t xml:space="preserve">besteht zum einen aus dem </w:t>
      </w:r>
      <w:r w:rsidR="002213CF">
        <w:rPr>
          <w:rFonts w:ascii="Arial" w:hAnsi="Arial"/>
          <w:b/>
          <w:sz w:val="24"/>
          <w:szCs w:val="24"/>
        </w:rPr>
        <w:t>Verbrennungsmotor</w:t>
      </w:r>
      <w:r>
        <w:rPr>
          <w:rFonts w:ascii="Arial" w:hAnsi="Arial"/>
          <w:b/>
          <w:sz w:val="24"/>
          <w:szCs w:val="24"/>
        </w:rPr>
        <w:t xml:space="preserve">, dem </w:t>
      </w:r>
      <w:r w:rsidR="0001703D">
        <w:rPr>
          <w:rFonts w:ascii="Arial" w:hAnsi="Arial"/>
          <w:b/>
          <w:sz w:val="24"/>
          <w:szCs w:val="24"/>
        </w:rPr>
        <w:t>4,5 Liter</w:t>
      </w:r>
      <w:r>
        <w:rPr>
          <w:rFonts w:ascii="Arial" w:hAnsi="Arial"/>
          <w:b/>
          <w:sz w:val="24"/>
          <w:szCs w:val="24"/>
        </w:rPr>
        <w:t xml:space="preserve"> großen </w:t>
      </w:r>
      <w:r w:rsidR="0001703D">
        <w:rPr>
          <w:rFonts w:ascii="Arial" w:hAnsi="Arial"/>
          <w:b/>
          <w:sz w:val="24"/>
          <w:szCs w:val="24"/>
        </w:rPr>
        <w:t xml:space="preserve">BRABUS </w:t>
      </w:r>
      <w:r w:rsidR="00421718" w:rsidRPr="000B79E8">
        <w:rPr>
          <w:rFonts w:ascii="Arial" w:hAnsi="Arial"/>
          <w:b/>
          <w:sz w:val="24"/>
          <w:szCs w:val="24"/>
        </w:rPr>
        <w:t>ROCKET</w:t>
      </w:r>
      <w:r w:rsidR="00421718" w:rsidRPr="000B79E8">
        <w:rPr>
          <w:rFonts w:ascii="Arial" w:hAnsi="Arial"/>
          <w:b/>
          <w:color w:val="FF0000"/>
          <w:sz w:val="24"/>
          <w:szCs w:val="24"/>
        </w:rPr>
        <w:t xml:space="preserve"> </w:t>
      </w:r>
      <w:r w:rsidR="00421718">
        <w:rPr>
          <w:rFonts w:ascii="Arial" w:hAnsi="Arial"/>
          <w:b/>
          <w:color w:val="FF0000"/>
          <w:sz w:val="24"/>
          <w:szCs w:val="24"/>
        </w:rPr>
        <w:t>10</w:t>
      </w:r>
      <w:r w:rsidR="00421718" w:rsidRPr="000B79E8">
        <w:rPr>
          <w:rFonts w:ascii="Arial" w:hAnsi="Arial"/>
          <w:b/>
          <w:color w:val="FF0000"/>
          <w:sz w:val="24"/>
          <w:szCs w:val="24"/>
        </w:rPr>
        <w:t>00</w:t>
      </w:r>
      <w:r w:rsidR="00421718">
        <w:rPr>
          <w:rFonts w:ascii="Arial" w:hAnsi="Arial"/>
          <w:b/>
          <w:color w:val="FF0000"/>
          <w:sz w:val="24"/>
          <w:szCs w:val="24"/>
        </w:rPr>
        <w:t xml:space="preserve"> </w:t>
      </w:r>
      <w:r w:rsidR="0001703D" w:rsidRPr="000B79E8">
        <w:rPr>
          <w:rFonts w:ascii="Arial" w:hAnsi="Arial"/>
          <w:b/>
          <w:sz w:val="24"/>
          <w:szCs w:val="24"/>
        </w:rPr>
        <w:t>V8 Biturbo</w:t>
      </w:r>
      <w:r w:rsidR="003C6A2D">
        <w:rPr>
          <w:rFonts w:ascii="Arial" w:hAnsi="Arial"/>
          <w:b/>
          <w:sz w:val="24"/>
          <w:szCs w:val="24"/>
        </w:rPr>
        <w:t xml:space="preserve"> Hubraumtriebwerk</w:t>
      </w:r>
      <w:r>
        <w:rPr>
          <w:rFonts w:ascii="Arial" w:hAnsi="Arial"/>
          <w:b/>
          <w:sz w:val="24"/>
          <w:szCs w:val="24"/>
        </w:rPr>
        <w:t>, d</w:t>
      </w:r>
      <w:r w:rsidR="003C6A2D">
        <w:rPr>
          <w:rFonts w:ascii="Arial" w:hAnsi="Arial"/>
          <w:b/>
          <w:sz w:val="24"/>
          <w:szCs w:val="24"/>
        </w:rPr>
        <w:t>as</w:t>
      </w:r>
      <w:r>
        <w:rPr>
          <w:rFonts w:ascii="Arial" w:hAnsi="Arial"/>
          <w:b/>
          <w:sz w:val="24"/>
          <w:szCs w:val="24"/>
        </w:rPr>
        <w:t xml:space="preserve"> </w:t>
      </w:r>
      <w:r w:rsidR="0001703D">
        <w:rPr>
          <w:rFonts w:ascii="Arial" w:hAnsi="Arial"/>
          <w:b/>
          <w:sz w:val="24"/>
          <w:szCs w:val="24"/>
        </w:rPr>
        <w:t xml:space="preserve">eindrucksvolle 157 </w:t>
      </w:r>
      <w:r w:rsidR="0001703D">
        <w:rPr>
          <w:rFonts w:ascii="Arial" w:hAnsi="Arial"/>
          <w:b/>
          <w:sz w:val="24"/>
          <w:szCs w:val="24"/>
        </w:rPr>
        <w:lastRenderedPageBreak/>
        <w:t xml:space="preserve">Pferdestärken mehr </w:t>
      </w:r>
      <w:r>
        <w:rPr>
          <w:rFonts w:ascii="Arial" w:hAnsi="Arial"/>
          <w:b/>
          <w:sz w:val="24"/>
          <w:szCs w:val="24"/>
        </w:rPr>
        <w:t xml:space="preserve">leistet </w:t>
      </w:r>
      <w:r w:rsidR="0001703D">
        <w:rPr>
          <w:rFonts w:ascii="Arial" w:hAnsi="Arial"/>
          <w:b/>
          <w:sz w:val="24"/>
          <w:szCs w:val="24"/>
        </w:rPr>
        <w:t xml:space="preserve">als das 470 kW / 639 PS starke Serientriebwerk. </w:t>
      </w:r>
      <w:r w:rsidR="00E033D5">
        <w:rPr>
          <w:rFonts w:ascii="Arial" w:hAnsi="Arial"/>
          <w:b/>
          <w:sz w:val="24"/>
          <w:szCs w:val="24"/>
        </w:rPr>
        <w:t>Zusätzlich gibt es</w:t>
      </w:r>
      <w:r>
        <w:rPr>
          <w:rFonts w:ascii="Arial" w:hAnsi="Arial"/>
          <w:b/>
          <w:sz w:val="24"/>
          <w:szCs w:val="24"/>
        </w:rPr>
        <w:t xml:space="preserve"> ein</w:t>
      </w:r>
      <w:r w:rsidR="00E033D5">
        <w:rPr>
          <w:rFonts w:ascii="Arial" w:hAnsi="Arial"/>
          <w:b/>
          <w:sz w:val="24"/>
          <w:szCs w:val="24"/>
        </w:rPr>
        <w:t>en</w:t>
      </w:r>
      <w:r w:rsidR="0001703D">
        <w:rPr>
          <w:rFonts w:ascii="Arial" w:hAnsi="Arial"/>
          <w:b/>
          <w:sz w:val="24"/>
          <w:szCs w:val="24"/>
        </w:rPr>
        <w:t xml:space="preserve"> 150 kW / 204 PS starke</w:t>
      </w:r>
      <w:r w:rsidR="00E033D5">
        <w:rPr>
          <w:rFonts w:ascii="Arial" w:hAnsi="Arial"/>
          <w:b/>
          <w:sz w:val="24"/>
          <w:szCs w:val="24"/>
        </w:rPr>
        <w:t>n</w:t>
      </w:r>
      <w:r w:rsidR="0001703D">
        <w:rPr>
          <w:rFonts w:ascii="Arial" w:hAnsi="Arial"/>
          <w:b/>
          <w:sz w:val="24"/>
          <w:szCs w:val="24"/>
        </w:rPr>
        <w:t xml:space="preserve"> Elektromotor. </w:t>
      </w:r>
    </w:p>
    <w:p w14:paraId="17C99B70" w14:textId="318F5994" w:rsidR="00722FD1" w:rsidRDefault="00490AE8" w:rsidP="00722F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Die Fahrleistungen sprechen für sich: Der Sprint aus dem Stand auf 100 km/h dauert nur 2,</w:t>
      </w:r>
      <w:r w:rsidR="00E83F53">
        <w:rPr>
          <w:rFonts w:ascii="Arial" w:hAnsi="Arial"/>
          <w:b/>
          <w:sz w:val="24"/>
          <w:szCs w:val="24"/>
        </w:rPr>
        <w:t>6</w:t>
      </w:r>
      <w:r>
        <w:rPr>
          <w:rFonts w:ascii="Arial" w:hAnsi="Arial"/>
          <w:b/>
          <w:sz w:val="24"/>
          <w:szCs w:val="24"/>
        </w:rPr>
        <w:t xml:space="preserve"> Sekunden. Tempo 300 wird nach nur 23,</w:t>
      </w:r>
      <w:r w:rsidR="00E83F53">
        <w:rPr>
          <w:rFonts w:ascii="Arial" w:hAnsi="Arial"/>
          <w:b/>
          <w:sz w:val="24"/>
          <w:szCs w:val="24"/>
        </w:rPr>
        <w:t>9</w:t>
      </w:r>
      <w:r>
        <w:rPr>
          <w:rFonts w:ascii="Arial" w:hAnsi="Arial"/>
          <w:b/>
          <w:sz w:val="24"/>
          <w:szCs w:val="24"/>
        </w:rPr>
        <w:t xml:space="preserve"> Sekunden erreicht. </w:t>
      </w:r>
      <w:r w:rsidR="00722FD1" w:rsidRPr="000B79E8">
        <w:rPr>
          <w:rFonts w:ascii="Arial" w:hAnsi="Arial"/>
          <w:b/>
          <w:sz w:val="24"/>
          <w:szCs w:val="24"/>
        </w:rPr>
        <w:t xml:space="preserve">Die Höchstgeschwindigkeit </w:t>
      </w:r>
      <w:r>
        <w:rPr>
          <w:rFonts w:ascii="Arial" w:hAnsi="Arial"/>
          <w:b/>
          <w:sz w:val="24"/>
          <w:szCs w:val="24"/>
        </w:rPr>
        <w:t xml:space="preserve">des neuen BRABUS Supercars ist elektronisch auf </w:t>
      </w:r>
      <w:r w:rsidR="00722FD1" w:rsidRPr="000B79E8">
        <w:rPr>
          <w:rFonts w:ascii="Arial" w:hAnsi="Arial"/>
          <w:b/>
          <w:sz w:val="24"/>
          <w:szCs w:val="24"/>
        </w:rPr>
        <w:t>3</w:t>
      </w:r>
      <w:r>
        <w:rPr>
          <w:rFonts w:ascii="Arial" w:hAnsi="Arial"/>
          <w:b/>
          <w:sz w:val="24"/>
          <w:szCs w:val="24"/>
        </w:rPr>
        <w:t>16</w:t>
      </w:r>
      <w:r w:rsidR="00722FD1" w:rsidRPr="000B79E8">
        <w:rPr>
          <w:rFonts w:ascii="Arial" w:hAnsi="Arial"/>
          <w:b/>
          <w:sz w:val="24"/>
          <w:szCs w:val="24"/>
        </w:rPr>
        <w:t xml:space="preserve"> km/h limitiert.</w:t>
      </w:r>
    </w:p>
    <w:p w14:paraId="13119C46" w14:textId="22264ED9" w:rsidR="0077278E" w:rsidRDefault="0077278E" w:rsidP="00722F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Zu den herausragenden Fahrleistungen </w:t>
      </w:r>
      <w:r w:rsidR="002166F2">
        <w:rPr>
          <w:rFonts w:ascii="Arial" w:hAnsi="Arial"/>
          <w:b/>
          <w:sz w:val="24"/>
          <w:szCs w:val="24"/>
        </w:rPr>
        <w:t>gibt es</w:t>
      </w:r>
      <w:r>
        <w:rPr>
          <w:rFonts w:ascii="Arial" w:hAnsi="Arial"/>
          <w:b/>
          <w:sz w:val="24"/>
          <w:szCs w:val="24"/>
        </w:rPr>
        <w:t xml:space="preserve"> eine spektakuläre Optik und eine hocheffiziente Aerodynamik</w:t>
      </w:r>
      <w:r w:rsidR="002166F2">
        <w:rPr>
          <w:rFonts w:ascii="Arial" w:hAnsi="Arial"/>
          <w:b/>
          <w:sz w:val="24"/>
          <w:szCs w:val="24"/>
        </w:rPr>
        <w:t>: Die</w:t>
      </w:r>
      <w:r w:rsidR="00972AF4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BRABUS ROCKET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Pr="000B79E8">
        <w:rPr>
          <w:rFonts w:ascii="Arial" w:hAnsi="Arial"/>
          <w:b/>
          <w:color w:val="FF0000"/>
          <w:sz w:val="24"/>
          <w:szCs w:val="24"/>
        </w:rPr>
        <w:t>00</w:t>
      </w:r>
      <w:r>
        <w:rPr>
          <w:rFonts w:ascii="Arial" w:hAnsi="Arial"/>
          <w:b/>
          <w:color w:val="FF0000"/>
          <w:sz w:val="24"/>
          <w:szCs w:val="24"/>
        </w:rPr>
        <w:t xml:space="preserve"> </w:t>
      </w:r>
      <w:r w:rsidR="00342E63" w:rsidRPr="00342E63">
        <w:rPr>
          <w:rFonts w:ascii="Arial" w:hAnsi="Arial"/>
          <w:b/>
          <w:color w:val="000000" w:themeColor="text1"/>
          <w:sz w:val="24"/>
          <w:szCs w:val="24"/>
        </w:rPr>
        <w:t xml:space="preserve">„1 </w:t>
      </w:r>
      <w:proofErr w:type="spellStart"/>
      <w:r w:rsidR="00342E63" w:rsidRPr="00342E63">
        <w:rPr>
          <w:rFonts w:ascii="Arial" w:hAnsi="Arial"/>
          <w:b/>
          <w:color w:val="000000" w:themeColor="text1"/>
          <w:sz w:val="24"/>
          <w:szCs w:val="24"/>
        </w:rPr>
        <w:t>of</w:t>
      </w:r>
      <w:proofErr w:type="spellEnd"/>
      <w:r w:rsidR="00342E63" w:rsidRPr="00342E63">
        <w:rPr>
          <w:rFonts w:ascii="Arial" w:hAnsi="Arial"/>
          <w:b/>
          <w:color w:val="000000" w:themeColor="text1"/>
          <w:sz w:val="24"/>
          <w:szCs w:val="24"/>
        </w:rPr>
        <w:t xml:space="preserve"> 25“ </w:t>
      </w:r>
      <w:r>
        <w:rPr>
          <w:rFonts w:ascii="Arial" w:hAnsi="Arial"/>
          <w:b/>
          <w:sz w:val="24"/>
          <w:szCs w:val="24"/>
        </w:rPr>
        <w:t>Breitversion</w:t>
      </w:r>
      <w:r w:rsidR="002166F2">
        <w:rPr>
          <w:rFonts w:ascii="Arial" w:hAnsi="Arial"/>
          <w:b/>
          <w:sz w:val="24"/>
          <w:szCs w:val="24"/>
        </w:rPr>
        <w:t xml:space="preserve"> sorgt</w:t>
      </w:r>
      <w:r w:rsidR="00E75A9D">
        <w:rPr>
          <w:rFonts w:ascii="Arial" w:hAnsi="Arial"/>
          <w:b/>
          <w:sz w:val="24"/>
          <w:szCs w:val="24"/>
        </w:rPr>
        <w:t xml:space="preserve"> </w:t>
      </w:r>
      <w:r w:rsidR="007675AE">
        <w:rPr>
          <w:rFonts w:ascii="Arial" w:hAnsi="Arial"/>
          <w:b/>
          <w:sz w:val="24"/>
          <w:szCs w:val="24"/>
        </w:rPr>
        <w:t xml:space="preserve">für den typischen BRABUS „1-Second-Wow“ Effekt </w:t>
      </w:r>
      <w:r w:rsidR="00776F45">
        <w:rPr>
          <w:rFonts w:ascii="Arial" w:hAnsi="Arial"/>
          <w:b/>
          <w:sz w:val="24"/>
          <w:szCs w:val="24"/>
        </w:rPr>
        <w:t xml:space="preserve">und </w:t>
      </w:r>
      <w:r w:rsidR="002166F2">
        <w:rPr>
          <w:rFonts w:ascii="Arial" w:hAnsi="Arial"/>
          <w:b/>
          <w:sz w:val="24"/>
          <w:szCs w:val="24"/>
        </w:rPr>
        <w:t xml:space="preserve">besitzt </w:t>
      </w:r>
      <w:r>
        <w:rPr>
          <w:rFonts w:ascii="Arial" w:hAnsi="Arial"/>
          <w:b/>
          <w:sz w:val="24"/>
          <w:szCs w:val="24"/>
        </w:rPr>
        <w:t xml:space="preserve">zahlreiche Elemente </w:t>
      </w:r>
      <w:r w:rsidR="00E75A9D">
        <w:rPr>
          <w:rFonts w:ascii="Arial" w:hAnsi="Arial"/>
          <w:b/>
          <w:sz w:val="24"/>
          <w:szCs w:val="24"/>
        </w:rPr>
        <w:t>aus</w:t>
      </w:r>
      <w:r>
        <w:rPr>
          <w:rFonts w:ascii="Arial" w:hAnsi="Arial"/>
          <w:b/>
          <w:sz w:val="24"/>
          <w:szCs w:val="24"/>
        </w:rPr>
        <w:t xml:space="preserve"> Sicht-Carbon mit </w:t>
      </w:r>
      <w:r w:rsidR="0020086B">
        <w:rPr>
          <w:rFonts w:ascii="Arial" w:hAnsi="Arial"/>
          <w:b/>
          <w:sz w:val="24"/>
          <w:szCs w:val="24"/>
        </w:rPr>
        <w:t>H</w:t>
      </w:r>
      <w:r>
        <w:rPr>
          <w:rFonts w:ascii="Arial" w:hAnsi="Arial"/>
          <w:b/>
          <w:sz w:val="24"/>
          <w:szCs w:val="24"/>
        </w:rPr>
        <w:t>ochglanz</w:t>
      </w:r>
      <w:r w:rsidR="0020086B">
        <w:rPr>
          <w:rFonts w:ascii="Arial" w:hAnsi="Arial"/>
          <w:b/>
          <w:sz w:val="24"/>
          <w:szCs w:val="24"/>
        </w:rPr>
        <w:t>versiegelung.</w:t>
      </w:r>
    </w:p>
    <w:p w14:paraId="63BEC51D" w14:textId="684D65E9" w:rsidR="0020086B" w:rsidRDefault="007675AE" w:rsidP="00722F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 den Carbon-Kotflügeln finden</w:t>
      </w:r>
      <w:r w:rsidR="0020086B">
        <w:rPr>
          <w:rFonts w:ascii="Arial" w:hAnsi="Arial"/>
          <w:b/>
          <w:sz w:val="24"/>
          <w:szCs w:val="24"/>
        </w:rPr>
        <w:t xml:space="preserve"> die neu entwickelten </w:t>
      </w:r>
      <w:r w:rsidR="0020086B" w:rsidRPr="000B79E8">
        <w:rPr>
          <w:rFonts w:ascii="Arial" w:hAnsi="Arial"/>
          <w:b/>
          <w:sz w:val="24"/>
          <w:szCs w:val="24"/>
        </w:rPr>
        <w:t xml:space="preserve">BRABUS Monoblock </w:t>
      </w:r>
      <w:r w:rsidR="0020086B">
        <w:rPr>
          <w:rFonts w:ascii="Arial" w:hAnsi="Arial"/>
          <w:b/>
          <w:sz w:val="24"/>
          <w:szCs w:val="24"/>
        </w:rPr>
        <w:t>P</w:t>
      </w:r>
      <w:r w:rsidR="0020086B" w:rsidRPr="000B79E8">
        <w:rPr>
          <w:rFonts w:ascii="Arial" w:hAnsi="Arial"/>
          <w:b/>
          <w:sz w:val="24"/>
          <w:szCs w:val="24"/>
        </w:rPr>
        <w:t xml:space="preserve"> Hightech-Schmiederäder</w:t>
      </w:r>
      <w:r w:rsidR="0020086B">
        <w:rPr>
          <w:rFonts w:ascii="Arial" w:hAnsi="Arial"/>
          <w:b/>
          <w:sz w:val="24"/>
          <w:szCs w:val="24"/>
        </w:rPr>
        <w:t xml:space="preserve"> der Kingsize-Dimensionen 10.5Jx21 vorne und 12Jx22 an der Hinterachse Platz. Die Hochleistungsreifen bis zum Format 335/25 ZR 22 hinten werden von Technologiepartner Continental beigesteuert.</w:t>
      </w:r>
    </w:p>
    <w:p w14:paraId="05D0B86C" w14:textId="40753826" w:rsidR="00017D9C" w:rsidRDefault="00017D9C" w:rsidP="00017D9C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  <w:szCs w:val="24"/>
        </w:rPr>
        <w:t xml:space="preserve">Zum extravaganten Charakter des </w:t>
      </w:r>
      <w:r w:rsidRPr="000B79E8">
        <w:rPr>
          <w:rFonts w:ascii="Arial" w:hAnsi="Arial"/>
          <w:b/>
          <w:sz w:val="24"/>
          <w:szCs w:val="24"/>
        </w:rPr>
        <w:t>BRABUS ROCKET</w:t>
      </w:r>
      <w:r w:rsidRPr="000B79E8">
        <w:rPr>
          <w:rFonts w:ascii="Arial" w:hAnsi="Arial"/>
          <w:b/>
          <w:color w:val="FF0000"/>
          <w:sz w:val="24"/>
          <w:szCs w:val="24"/>
        </w:rPr>
        <w:t xml:space="preserve">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Pr="000B79E8">
        <w:rPr>
          <w:rFonts w:ascii="Arial" w:hAnsi="Arial"/>
          <w:b/>
          <w:color w:val="FF0000"/>
          <w:sz w:val="24"/>
          <w:szCs w:val="24"/>
        </w:rPr>
        <w:t>00</w:t>
      </w:r>
      <w:r w:rsidRPr="000B79E8">
        <w:rPr>
          <w:rFonts w:ascii="Arial" w:hAnsi="Arial"/>
          <w:b/>
          <w:sz w:val="24"/>
          <w:szCs w:val="24"/>
        </w:rPr>
        <w:t xml:space="preserve"> „</w:t>
      </w:r>
      <w:r>
        <w:rPr>
          <w:rFonts w:ascii="Arial" w:hAnsi="Arial"/>
          <w:b/>
          <w:sz w:val="24"/>
          <w:szCs w:val="24"/>
        </w:rPr>
        <w:t xml:space="preserve">1 </w:t>
      </w:r>
      <w:proofErr w:type="spellStart"/>
      <w:r>
        <w:rPr>
          <w:rFonts w:ascii="Arial" w:hAnsi="Arial"/>
          <w:b/>
          <w:sz w:val="24"/>
          <w:szCs w:val="24"/>
        </w:rPr>
        <w:t>of</w:t>
      </w:r>
      <w:proofErr w:type="spellEnd"/>
      <w:r>
        <w:rPr>
          <w:rFonts w:ascii="Arial" w:hAnsi="Arial"/>
          <w:b/>
          <w:sz w:val="24"/>
          <w:szCs w:val="24"/>
        </w:rPr>
        <w:t xml:space="preserve"> 25</w:t>
      </w:r>
      <w:r w:rsidRPr="000B79E8">
        <w:rPr>
          <w:rFonts w:ascii="Arial" w:hAnsi="Arial"/>
          <w:b/>
          <w:sz w:val="24"/>
          <w:szCs w:val="24"/>
        </w:rPr>
        <w:t>“</w:t>
      </w:r>
      <w:r>
        <w:rPr>
          <w:rFonts w:ascii="Arial" w:hAnsi="Arial"/>
          <w:b/>
          <w:sz w:val="24"/>
          <w:szCs w:val="24"/>
        </w:rPr>
        <w:t xml:space="preserve"> gehört auch ein </w:t>
      </w:r>
      <w:r w:rsidR="007675AE">
        <w:rPr>
          <w:rFonts w:ascii="Arial" w:hAnsi="Arial"/>
          <w:b/>
          <w:sz w:val="24"/>
          <w:szCs w:val="24"/>
        </w:rPr>
        <w:t>hochexklusives</w:t>
      </w:r>
      <w:r>
        <w:rPr>
          <w:rFonts w:ascii="Arial" w:hAnsi="Arial"/>
          <w:b/>
          <w:sz w:val="24"/>
          <w:szCs w:val="24"/>
        </w:rPr>
        <w:t xml:space="preserve"> </w:t>
      </w:r>
      <w:r w:rsidR="00722FD1" w:rsidRPr="000B79E8">
        <w:rPr>
          <w:rFonts w:ascii="Arial" w:eastAsia="MS Mincho" w:hAnsi="Arial" w:cs="Arial"/>
          <w:b/>
          <w:sz w:val="24"/>
          <w:szCs w:val="24"/>
        </w:rPr>
        <w:t>MASTERPIECE Interieur</w:t>
      </w:r>
      <w:r>
        <w:rPr>
          <w:rFonts w:ascii="Arial" w:eastAsia="MS Mincho" w:hAnsi="Arial" w:cs="Arial"/>
          <w:b/>
          <w:sz w:val="24"/>
          <w:szCs w:val="24"/>
        </w:rPr>
        <w:t>, das nicht nur durch seine exquisite Materialwahl, sondern auch durch sein aufwendiges Design und präzise Verarbeitung bis ins kleinste Detail besticht.</w:t>
      </w:r>
    </w:p>
    <w:p w14:paraId="6CEF53ED" w14:textId="1A363AEF" w:rsidR="00722FD1" w:rsidRDefault="003372D1" w:rsidP="003372D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Der empfohlene Verkaufspreis für </w:t>
      </w:r>
      <w:r w:rsidR="003B35F1">
        <w:rPr>
          <w:rFonts w:ascii="Arial" w:hAnsi="Arial"/>
          <w:b/>
          <w:sz w:val="24"/>
          <w:szCs w:val="24"/>
        </w:rPr>
        <w:t xml:space="preserve">ein </w:t>
      </w:r>
      <w:proofErr w:type="spellStart"/>
      <w:r w:rsidR="003B35F1">
        <w:rPr>
          <w:rFonts w:ascii="Arial" w:hAnsi="Arial"/>
          <w:b/>
          <w:sz w:val="24"/>
          <w:szCs w:val="24"/>
        </w:rPr>
        <w:t>Supercar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r w:rsidR="003B35F1">
        <w:rPr>
          <w:rFonts w:ascii="Arial" w:hAnsi="Arial"/>
          <w:b/>
          <w:sz w:val="24"/>
          <w:szCs w:val="24"/>
        </w:rPr>
        <w:t xml:space="preserve">aus der exklusiven </w:t>
      </w:r>
      <w:r w:rsidR="003B35F1" w:rsidRPr="000B79E8">
        <w:rPr>
          <w:rFonts w:ascii="Arial" w:hAnsi="Arial"/>
          <w:b/>
          <w:sz w:val="24"/>
          <w:szCs w:val="24"/>
        </w:rPr>
        <w:t>„</w:t>
      </w:r>
      <w:r w:rsidR="003B35F1">
        <w:rPr>
          <w:rFonts w:ascii="Arial" w:hAnsi="Arial"/>
          <w:b/>
          <w:sz w:val="24"/>
          <w:szCs w:val="24"/>
        </w:rPr>
        <w:t xml:space="preserve">1 </w:t>
      </w:r>
      <w:proofErr w:type="spellStart"/>
      <w:r w:rsidR="003B35F1">
        <w:rPr>
          <w:rFonts w:ascii="Arial" w:hAnsi="Arial"/>
          <w:b/>
          <w:sz w:val="24"/>
          <w:szCs w:val="24"/>
        </w:rPr>
        <w:t>of</w:t>
      </w:r>
      <w:proofErr w:type="spellEnd"/>
      <w:r w:rsidR="003B35F1">
        <w:rPr>
          <w:rFonts w:ascii="Arial" w:hAnsi="Arial"/>
          <w:b/>
          <w:sz w:val="24"/>
          <w:szCs w:val="24"/>
        </w:rPr>
        <w:t xml:space="preserve"> 25</w:t>
      </w:r>
      <w:r w:rsidR="003B35F1" w:rsidRPr="000B79E8">
        <w:rPr>
          <w:rFonts w:ascii="Arial" w:hAnsi="Arial"/>
          <w:b/>
          <w:sz w:val="24"/>
          <w:szCs w:val="24"/>
        </w:rPr>
        <w:t>“</w:t>
      </w:r>
      <w:r w:rsidR="003B35F1">
        <w:rPr>
          <w:rFonts w:ascii="Arial" w:hAnsi="Arial"/>
          <w:b/>
          <w:sz w:val="24"/>
          <w:szCs w:val="24"/>
        </w:rPr>
        <w:t xml:space="preserve"> Limited Edition von </w:t>
      </w:r>
      <w:r w:rsidR="003B35F1" w:rsidRPr="000B79E8">
        <w:rPr>
          <w:rFonts w:ascii="Arial" w:hAnsi="Arial"/>
          <w:b/>
          <w:sz w:val="24"/>
          <w:szCs w:val="24"/>
        </w:rPr>
        <w:t xml:space="preserve">BRABUS </w:t>
      </w:r>
      <w:r w:rsidR="003B35F1" w:rsidRPr="000B79E8">
        <w:rPr>
          <w:rFonts w:ascii="Arial" w:eastAsia="MS Mincho" w:hAnsi="Arial"/>
          <w:b/>
          <w:sz w:val="24"/>
          <w:szCs w:val="24"/>
        </w:rPr>
        <w:t xml:space="preserve">(Brabus-Allee, D-46240 Bottrop, Telefon + 49 / (0) </w:t>
      </w:r>
      <w:r w:rsidR="003B35F1" w:rsidRPr="000B79E8">
        <w:rPr>
          <w:rFonts w:ascii="Arial" w:eastAsia="MS Mincho" w:hAnsi="Arial" w:cs="Arial"/>
          <w:b/>
          <w:sz w:val="24"/>
          <w:szCs w:val="24"/>
        </w:rPr>
        <w:t xml:space="preserve">2041 / 777-0, </w:t>
      </w:r>
      <w:r w:rsidR="003B35F1">
        <w:rPr>
          <w:rFonts w:ascii="Arial" w:eastAsia="MS Mincho" w:hAnsi="Arial" w:cs="Arial"/>
          <w:b/>
          <w:sz w:val="24"/>
          <w:szCs w:val="24"/>
        </w:rPr>
        <w:t>E-Mail info@brabus.com</w:t>
      </w:r>
      <w:r w:rsidR="003B35F1" w:rsidRPr="000B79E8">
        <w:rPr>
          <w:rFonts w:ascii="Arial" w:eastAsia="MS Mincho" w:hAnsi="Arial" w:cs="Arial"/>
          <w:b/>
          <w:sz w:val="24"/>
          <w:szCs w:val="24"/>
        </w:rPr>
        <w:t xml:space="preserve">, Internet </w:t>
      </w:r>
      <w:r w:rsidR="003B35F1" w:rsidRPr="003B35F1">
        <w:rPr>
          <w:rFonts w:ascii="Arial" w:eastAsia="MS Mincho" w:hAnsi="Arial" w:cs="Arial"/>
          <w:b/>
          <w:sz w:val="24"/>
          <w:szCs w:val="24"/>
        </w:rPr>
        <w:t>www.brabus.com</w:t>
      </w:r>
      <w:r w:rsidR="003B35F1" w:rsidRPr="000B79E8">
        <w:rPr>
          <w:rFonts w:ascii="Arial" w:eastAsia="MS Mincho" w:hAnsi="Arial" w:cs="Arial"/>
          <w:b/>
          <w:sz w:val="24"/>
          <w:szCs w:val="24"/>
        </w:rPr>
        <w:t>)</w:t>
      </w:r>
      <w:r w:rsidR="003B35F1">
        <w:rPr>
          <w:rFonts w:ascii="Arial" w:eastAsia="MS Mincho" w:hAnsi="Arial" w:cs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startet bei </w:t>
      </w:r>
      <w:r w:rsidR="007675AE" w:rsidRPr="007675AE">
        <w:rPr>
          <w:rFonts w:ascii="Arial" w:hAnsi="Arial"/>
          <w:b/>
          <w:sz w:val="24"/>
          <w:szCs w:val="24"/>
        </w:rPr>
        <w:t>535.500</w:t>
      </w:r>
      <w:r w:rsidR="007675AE">
        <w:rPr>
          <w:rFonts w:ascii="Arial" w:hAnsi="Arial"/>
          <w:b/>
          <w:color w:val="FF0000"/>
          <w:sz w:val="24"/>
          <w:szCs w:val="24"/>
        </w:rPr>
        <w:t xml:space="preserve"> </w:t>
      </w:r>
      <w:r w:rsidR="00722FD1" w:rsidRPr="000B79E8">
        <w:rPr>
          <w:rFonts w:ascii="Arial" w:hAnsi="Arial"/>
          <w:b/>
          <w:sz w:val="24"/>
          <w:szCs w:val="24"/>
        </w:rPr>
        <w:t>Euro (Preis inklusive 1</w:t>
      </w:r>
      <w:r>
        <w:rPr>
          <w:rFonts w:ascii="Arial" w:hAnsi="Arial"/>
          <w:b/>
          <w:sz w:val="24"/>
          <w:szCs w:val="24"/>
        </w:rPr>
        <w:t>9</w:t>
      </w:r>
      <w:r w:rsidR="00722FD1" w:rsidRPr="000B79E8">
        <w:rPr>
          <w:rFonts w:ascii="Arial" w:hAnsi="Arial"/>
          <w:b/>
          <w:sz w:val="24"/>
          <w:szCs w:val="24"/>
        </w:rPr>
        <w:t xml:space="preserve"> Prozent Mehrwertsteuer in Deutschland).</w:t>
      </w:r>
    </w:p>
    <w:p w14:paraId="34738B9C" w14:textId="77777777" w:rsidR="00722FD1" w:rsidRPr="000B79E8" w:rsidRDefault="00722FD1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6D4A662" w14:textId="09B0F3E1" w:rsidR="00890344" w:rsidRDefault="0007331A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Für das </w:t>
      </w:r>
      <w:r w:rsidR="00CB182F">
        <w:rPr>
          <w:rFonts w:ascii="Arial" w:eastAsia="MS Mincho" w:hAnsi="Arial" w:cs="Arial"/>
          <w:sz w:val="22"/>
          <w:szCs w:val="22"/>
        </w:rPr>
        <w:t xml:space="preserve">neue </w:t>
      </w:r>
      <w:r>
        <w:rPr>
          <w:rFonts w:ascii="Arial" w:eastAsia="MS Mincho" w:hAnsi="Arial" w:cs="Arial"/>
          <w:sz w:val="22"/>
          <w:szCs w:val="22"/>
        </w:rPr>
        <w:t>Hybrid-</w:t>
      </w:r>
      <w:proofErr w:type="spellStart"/>
      <w:r>
        <w:rPr>
          <w:rFonts w:ascii="Arial" w:eastAsia="MS Mincho" w:hAnsi="Arial" w:cs="Arial"/>
          <w:sz w:val="22"/>
          <w:szCs w:val="22"/>
        </w:rPr>
        <w:t>Supercar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</w:t>
      </w:r>
      <w:r w:rsidR="00D9765E">
        <w:rPr>
          <w:rFonts w:ascii="Arial" w:eastAsia="MS Mincho" w:hAnsi="Arial" w:cs="Arial"/>
          <w:sz w:val="22"/>
          <w:szCs w:val="22"/>
        </w:rPr>
        <w:t xml:space="preserve">entwickelten die BRABUS </w:t>
      </w:r>
      <w:r w:rsidR="001B5FB3">
        <w:rPr>
          <w:rFonts w:ascii="Arial" w:eastAsia="MS Mincho" w:hAnsi="Arial" w:cs="Arial"/>
          <w:sz w:val="22"/>
          <w:szCs w:val="22"/>
        </w:rPr>
        <w:t>Triebwerks</w:t>
      </w:r>
      <w:r w:rsidR="00D9765E">
        <w:rPr>
          <w:rFonts w:ascii="Arial" w:eastAsia="MS Mincho" w:hAnsi="Arial" w:cs="Arial"/>
          <w:sz w:val="22"/>
          <w:szCs w:val="22"/>
        </w:rPr>
        <w:t xml:space="preserve">ingenieure und -techniker </w:t>
      </w:r>
      <w:r w:rsidR="001B5FB3">
        <w:rPr>
          <w:rFonts w:ascii="Arial" w:eastAsia="MS Mincho" w:hAnsi="Arial" w:cs="Arial"/>
          <w:sz w:val="22"/>
          <w:szCs w:val="22"/>
        </w:rPr>
        <w:t xml:space="preserve">eine neue Variante des </w:t>
      </w:r>
      <w:r w:rsidR="00FA6035">
        <w:rPr>
          <w:rFonts w:ascii="Arial" w:eastAsia="MS Mincho" w:hAnsi="Arial" w:cs="Arial"/>
          <w:sz w:val="22"/>
          <w:szCs w:val="22"/>
        </w:rPr>
        <w:t xml:space="preserve">BRABUS 4,5 Liter </w:t>
      </w:r>
      <w:r w:rsidR="001B5FB3">
        <w:rPr>
          <w:rFonts w:ascii="Arial" w:eastAsia="MS Mincho" w:hAnsi="Arial" w:cs="Arial"/>
          <w:sz w:val="22"/>
          <w:szCs w:val="22"/>
        </w:rPr>
        <w:t>Hubraummotors auf Basis des Mercedes</w:t>
      </w:r>
      <w:r w:rsidR="00FA6035">
        <w:rPr>
          <w:rFonts w:ascii="Arial" w:eastAsia="MS Mincho" w:hAnsi="Arial" w:cs="Arial"/>
          <w:sz w:val="22"/>
          <w:szCs w:val="22"/>
        </w:rPr>
        <w:t xml:space="preserve">-AMG </w:t>
      </w:r>
      <w:r w:rsidR="002C5492">
        <w:rPr>
          <w:rFonts w:ascii="Arial" w:hAnsi="Arial"/>
          <w:sz w:val="22"/>
          <w:szCs w:val="22"/>
        </w:rPr>
        <w:t>Biturbo-</w:t>
      </w:r>
      <w:r w:rsidR="00722FD1" w:rsidRPr="000B79E8">
        <w:rPr>
          <w:rFonts w:ascii="Arial" w:hAnsi="Arial"/>
          <w:sz w:val="22"/>
          <w:szCs w:val="22"/>
        </w:rPr>
        <w:t>Achtzylinder</w:t>
      </w:r>
      <w:r w:rsidR="001B5FB3">
        <w:rPr>
          <w:rFonts w:ascii="Arial" w:hAnsi="Arial"/>
          <w:sz w:val="22"/>
          <w:szCs w:val="22"/>
        </w:rPr>
        <w:t xml:space="preserve">s, der die verschiedenen </w:t>
      </w:r>
      <w:r w:rsidR="00890344">
        <w:rPr>
          <w:rFonts w:ascii="Arial" w:hAnsi="Arial"/>
          <w:sz w:val="22"/>
          <w:szCs w:val="22"/>
        </w:rPr>
        <w:t xml:space="preserve">AMG </w:t>
      </w:r>
      <w:r w:rsidR="001B5FB3">
        <w:rPr>
          <w:rFonts w:ascii="Arial" w:hAnsi="Arial"/>
          <w:sz w:val="22"/>
          <w:szCs w:val="22"/>
        </w:rPr>
        <w:t>63 Hybridmodelle des schwäbischen Herstellers</w:t>
      </w:r>
      <w:r w:rsidR="00722FD1" w:rsidRPr="000B79E8">
        <w:rPr>
          <w:rFonts w:ascii="Arial" w:hAnsi="Arial"/>
          <w:sz w:val="22"/>
          <w:szCs w:val="22"/>
        </w:rPr>
        <w:t xml:space="preserve"> </w:t>
      </w:r>
      <w:r w:rsidR="00722FD1" w:rsidRPr="000B79E8">
        <w:rPr>
          <w:rFonts w:ascii="Arial" w:eastAsia="MS Mincho" w:hAnsi="Arial" w:cs="Arial"/>
          <w:sz w:val="22"/>
          <w:szCs w:val="22"/>
        </w:rPr>
        <w:t>antre</w:t>
      </w:r>
      <w:r w:rsidR="001B5FB3">
        <w:rPr>
          <w:rFonts w:ascii="Arial" w:eastAsia="MS Mincho" w:hAnsi="Arial" w:cs="Arial"/>
          <w:sz w:val="22"/>
          <w:szCs w:val="22"/>
        </w:rPr>
        <w:t>i</w:t>
      </w:r>
      <w:r w:rsidR="00722FD1" w:rsidRPr="000B79E8">
        <w:rPr>
          <w:rFonts w:ascii="Arial" w:eastAsia="MS Mincho" w:hAnsi="Arial" w:cs="Arial"/>
          <w:sz w:val="22"/>
          <w:szCs w:val="22"/>
        </w:rPr>
        <w:t>b</w:t>
      </w:r>
      <w:r w:rsidR="001B5FB3">
        <w:rPr>
          <w:rFonts w:ascii="Arial" w:eastAsia="MS Mincho" w:hAnsi="Arial" w:cs="Arial"/>
          <w:sz w:val="22"/>
          <w:szCs w:val="22"/>
        </w:rPr>
        <w:t xml:space="preserve">t. </w:t>
      </w:r>
    </w:p>
    <w:p w14:paraId="33967228" w14:textId="77777777" w:rsidR="00890344" w:rsidRDefault="00890344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01D7B7B1" w14:textId="348309FB" w:rsidR="00776F45" w:rsidRPr="001B5FB3" w:rsidRDefault="001B5FB3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Hightech-Triebwerke mit vergrößertem Hubraum sind in der BRABUS DNA seit Jahrzehnten fest verankert. In der heutigen Zeit wird </w:t>
      </w:r>
      <w:r w:rsidRPr="000B79E8">
        <w:rPr>
          <w:rFonts w:ascii="Arial" w:eastAsia="MS Mincho" w:hAnsi="Arial" w:cs="Arial"/>
          <w:sz w:val="22"/>
          <w:szCs w:val="22"/>
        </w:rPr>
        <w:t xml:space="preserve">diese, mit großem Aufwand verbundene, aber </w:t>
      </w:r>
      <w:r>
        <w:rPr>
          <w:rFonts w:ascii="Arial" w:eastAsia="MS Mincho" w:hAnsi="Arial" w:cs="Arial"/>
          <w:sz w:val="22"/>
          <w:szCs w:val="22"/>
        </w:rPr>
        <w:t>überaus</w:t>
      </w:r>
      <w:r w:rsidRPr="000B79E8">
        <w:rPr>
          <w:rFonts w:ascii="Arial" w:eastAsia="MS Mincho" w:hAnsi="Arial" w:cs="Arial"/>
          <w:sz w:val="22"/>
          <w:szCs w:val="22"/>
        </w:rPr>
        <w:t xml:space="preserve"> effiziente </w:t>
      </w:r>
      <w:r w:rsidR="00890344">
        <w:rPr>
          <w:rFonts w:ascii="Arial" w:eastAsia="MS Mincho" w:hAnsi="Arial" w:cs="Arial"/>
          <w:sz w:val="22"/>
          <w:szCs w:val="22"/>
        </w:rPr>
        <w:t xml:space="preserve">und standfeste </w:t>
      </w:r>
      <w:r w:rsidRPr="000B79E8">
        <w:rPr>
          <w:rFonts w:ascii="Arial" w:eastAsia="MS Mincho" w:hAnsi="Arial" w:cs="Arial"/>
          <w:sz w:val="22"/>
          <w:szCs w:val="22"/>
        </w:rPr>
        <w:t>Art von Leistungssteigerung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185E9E">
        <w:rPr>
          <w:rFonts w:ascii="Arial" w:eastAsia="MS Mincho" w:hAnsi="Arial" w:cs="Arial"/>
          <w:sz w:val="22"/>
          <w:szCs w:val="22"/>
        </w:rPr>
        <w:t xml:space="preserve">eigentlich nur noch von BRABUS eingesetzt. </w:t>
      </w:r>
      <w:r w:rsidR="00890344">
        <w:rPr>
          <w:rFonts w:ascii="Arial" w:eastAsia="MS Mincho" w:hAnsi="Arial" w:cs="Arial"/>
          <w:sz w:val="22"/>
          <w:szCs w:val="22"/>
        </w:rPr>
        <w:t>Für die Produktion verfügt d</w:t>
      </w:r>
      <w:r w:rsidR="00185E9E">
        <w:rPr>
          <w:rFonts w:ascii="Arial" w:eastAsia="MS Mincho" w:hAnsi="Arial" w:cs="Arial"/>
          <w:sz w:val="22"/>
          <w:szCs w:val="22"/>
        </w:rPr>
        <w:t xml:space="preserve">as deutsche Unternehmen über einen hauseigenen Hightech-Motorenbau, mit dem eine für die </w:t>
      </w:r>
      <w:r w:rsidR="00FA6035">
        <w:rPr>
          <w:rFonts w:ascii="Arial" w:eastAsia="MS Mincho" w:hAnsi="Arial" w:cs="Arial"/>
          <w:sz w:val="22"/>
          <w:szCs w:val="22"/>
        </w:rPr>
        <w:t xml:space="preserve">gesamte </w:t>
      </w:r>
      <w:r w:rsidR="00185E9E">
        <w:rPr>
          <w:rFonts w:ascii="Arial" w:eastAsia="MS Mincho" w:hAnsi="Arial" w:cs="Arial"/>
          <w:sz w:val="22"/>
          <w:szCs w:val="22"/>
        </w:rPr>
        <w:t>Branche einzigartige Fertigungstiefe erzielt wird.</w:t>
      </w:r>
    </w:p>
    <w:p w14:paraId="5D0D509D" w14:textId="0F7BE97A" w:rsidR="00722FD1" w:rsidRPr="000B79E8" w:rsidRDefault="00722FD1" w:rsidP="00722FD1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343A33C7" w14:textId="032D61FF" w:rsidR="00982A7E" w:rsidRDefault="0086036C" w:rsidP="00E63D9C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86036C">
        <w:rPr>
          <w:rFonts w:ascii="Arial" w:eastAsia="MS Mincho" w:hAnsi="Arial" w:cs="Arial"/>
          <w:sz w:val="22"/>
          <w:szCs w:val="22"/>
        </w:rPr>
        <w:t xml:space="preserve">Das BRABUS </w:t>
      </w:r>
      <w:r w:rsidRPr="002C07E3">
        <w:rPr>
          <w:rFonts w:ascii="Arial" w:eastAsia="MS Mincho" w:hAnsi="Arial" w:cs="Arial"/>
          <w:color w:val="FF0000"/>
          <w:sz w:val="22"/>
          <w:szCs w:val="22"/>
        </w:rPr>
        <w:t>1000</w:t>
      </w:r>
      <w:r w:rsidRPr="0086036C">
        <w:rPr>
          <w:rFonts w:ascii="Arial" w:eastAsia="MS Mincho" w:hAnsi="Arial" w:cs="Arial"/>
          <w:sz w:val="22"/>
          <w:szCs w:val="22"/>
        </w:rPr>
        <w:t xml:space="preserve"> V8 Biturbo Triebwerk verfügt neben einer Vielzahl von BRABUS Performance</w:t>
      </w:r>
      <w:r w:rsidR="004F2697">
        <w:rPr>
          <w:rFonts w:ascii="Arial" w:eastAsia="MS Mincho" w:hAnsi="Arial" w:cs="Arial"/>
          <w:sz w:val="22"/>
          <w:szCs w:val="22"/>
        </w:rPr>
        <w:t>-K</w:t>
      </w:r>
      <w:r w:rsidRPr="0086036C">
        <w:rPr>
          <w:rFonts w:ascii="Arial" w:eastAsia="MS Mincho" w:hAnsi="Arial" w:cs="Arial"/>
          <w:sz w:val="22"/>
          <w:szCs w:val="22"/>
        </w:rPr>
        <w:t>omponenten auch über ein spezielles Turbosystem mit zwei BRABUS Hochleistungsladern, die einen maximalen Ladedruck von 1,4 bar produzieren.</w:t>
      </w:r>
    </w:p>
    <w:p w14:paraId="2D3F1680" w14:textId="77777777" w:rsidR="0086036C" w:rsidRDefault="0086036C" w:rsidP="00E63D9C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</w:rPr>
      </w:pPr>
    </w:p>
    <w:p w14:paraId="7A185AA2" w14:textId="601AFDDA" w:rsidR="00722FD1" w:rsidRPr="00B75525" w:rsidRDefault="00B75525" w:rsidP="00E63D9C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</w:rPr>
      </w:pPr>
      <w:r>
        <w:rPr>
          <w:rFonts w:ascii="Arial" w:hAnsi="Arial"/>
          <w:bCs w:val="0"/>
          <w:sz w:val="22"/>
          <w:szCs w:val="22"/>
        </w:rPr>
        <w:t>D</w:t>
      </w:r>
      <w:r w:rsidR="0091759A">
        <w:rPr>
          <w:rFonts w:ascii="Arial" w:hAnsi="Arial"/>
          <w:bCs w:val="0"/>
          <w:sz w:val="22"/>
          <w:szCs w:val="22"/>
        </w:rPr>
        <w:t>ie</w:t>
      </w:r>
      <w:r w:rsidR="0091759A" w:rsidRPr="004040C7">
        <w:rPr>
          <w:rFonts w:ascii="Arial" w:hAnsi="Arial"/>
          <w:sz w:val="22"/>
          <w:szCs w:val="22"/>
        </w:rPr>
        <w:t xml:space="preserve"> BRABUS </w:t>
      </w:r>
      <w:r w:rsidR="0091759A" w:rsidRPr="004040C7">
        <w:rPr>
          <w:rFonts w:ascii="Arial" w:eastAsia="MS Mincho" w:hAnsi="Arial" w:cs="Arial"/>
          <w:sz w:val="22"/>
          <w:szCs w:val="22"/>
        </w:rPr>
        <w:t xml:space="preserve">Hochleistungsauspuffanlage mit </w:t>
      </w:r>
      <w:r w:rsidRPr="004040C7">
        <w:rPr>
          <w:rFonts w:ascii="Arial" w:hAnsi="Arial"/>
          <w:bCs w:val="0"/>
          <w:sz w:val="22"/>
          <w:szCs w:val="22"/>
        </w:rPr>
        <w:t xml:space="preserve">High Performance Katalysatoranlage </w:t>
      </w:r>
      <w:r>
        <w:rPr>
          <w:rFonts w:ascii="Arial" w:hAnsi="Arial"/>
          <w:bCs w:val="0"/>
          <w:sz w:val="22"/>
          <w:szCs w:val="22"/>
        </w:rPr>
        <w:t xml:space="preserve">und </w:t>
      </w:r>
      <w:r w:rsidRPr="004040C7">
        <w:rPr>
          <w:rFonts w:ascii="Arial" w:hAnsi="Arial"/>
          <w:bCs w:val="0"/>
          <w:sz w:val="22"/>
          <w:szCs w:val="22"/>
        </w:rPr>
        <w:t>speziellen Partikelfiltern</w:t>
      </w:r>
      <w:r w:rsidRPr="004040C7">
        <w:rPr>
          <w:rFonts w:ascii="Arial" w:eastAsia="MS Mincho" w:hAnsi="Arial" w:cs="Arial"/>
          <w:sz w:val="22"/>
          <w:szCs w:val="22"/>
        </w:rPr>
        <w:t xml:space="preserve"> </w:t>
      </w:r>
      <w:r w:rsidR="00C11249">
        <w:rPr>
          <w:rFonts w:ascii="Arial" w:eastAsia="MS Mincho" w:hAnsi="Arial" w:cs="Arial"/>
          <w:sz w:val="22"/>
          <w:szCs w:val="22"/>
        </w:rPr>
        <w:t>wird</w:t>
      </w:r>
      <w:r w:rsidR="00722FD1" w:rsidRPr="004040C7">
        <w:rPr>
          <w:rFonts w:ascii="Arial" w:hAnsi="Arial"/>
          <w:sz w:val="22"/>
          <w:szCs w:val="22"/>
        </w:rPr>
        <w:t xml:space="preserve"> aus Edelstahl gefertigt</w:t>
      </w:r>
      <w:r w:rsidR="00C11249">
        <w:rPr>
          <w:rFonts w:ascii="Arial" w:hAnsi="Arial"/>
          <w:sz w:val="22"/>
          <w:szCs w:val="22"/>
        </w:rPr>
        <w:t xml:space="preserve">. </w:t>
      </w:r>
      <w:r w:rsidR="00722FD1" w:rsidRPr="004040C7">
        <w:rPr>
          <w:rFonts w:ascii="Arial" w:hAnsi="Arial"/>
          <w:sz w:val="22"/>
          <w:szCs w:val="22"/>
        </w:rPr>
        <w:t xml:space="preserve">Abgasklappen </w:t>
      </w:r>
      <w:r w:rsidR="00C11249">
        <w:rPr>
          <w:rFonts w:ascii="Arial" w:hAnsi="Arial"/>
          <w:sz w:val="22"/>
          <w:szCs w:val="22"/>
        </w:rPr>
        <w:t>ermöglichen</w:t>
      </w:r>
      <w:r w:rsidR="00722FD1" w:rsidRPr="004040C7">
        <w:rPr>
          <w:rFonts w:ascii="Arial" w:hAnsi="Arial"/>
          <w:sz w:val="22"/>
          <w:szCs w:val="22"/>
        </w:rPr>
        <w:t xml:space="preserve"> ein elektronisch gesteuertes Soundmanagement. </w:t>
      </w:r>
      <w:r w:rsidR="00C11249">
        <w:rPr>
          <w:rFonts w:ascii="Arial" w:hAnsi="Arial"/>
          <w:sz w:val="22"/>
          <w:szCs w:val="22"/>
        </w:rPr>
        <w:t>Im</w:t>
      </w:r>
      <w:r w:rsidR="00722FD1" w:rsidRPr="004040C7">
        <w:rPr>
          <w:rFonts w:ascii="Arial" w:hAnsi="Arial"/>
          <w:sz w:val="22"/>
          <w:szCs w:val="22"/>
        </w:rPr>
        <w:t xml:space="preserve"> Cockpit kann der Fahrer </w:t>
      </w:r>
      <w:r w:rsidR="00C11249">
        <w:rPr>
          <w:rFonts w:ascii="Arial" w:hAnsi="Arial"/>
          <w:sz w:val="22"/>
          <w:szCs w:val="22"/>
        </w:rPr>
        <w:t xml:space="preserve">oder die Fahrerin </w:t>
      </w:r>
      <w:r w:rsidR="00722FD1" w:rsidRPr="004040C7">
        <w:rPr>
          <w:rFonts w:ascii="Arial" w:hAnsi="Arial"/>
          <w:sz w:val="22"/>
          <w:szCs w:val="22"/>
        </w:rPr>
        <w:t>zwischen diskrete</w:t>
      </w:r>
      <w:r w:rsidR="0034720F" w:rsidRPr="004040C7">
        <w:rPr>
          <w:rFonts w:ascii="Arial" w:hAnsi="Arial"/>
          <w:sz w:val="22"/>
          <w:szCs w:val="22"/>
        </w:rPr>
        <w:t>m</w:t>
      </w:r>
      <w:r w:rsidR="00722FD1" w:rsidRPr="004040C7">
        <w:rPr>
          <w:rFonts w:ascii="Arial" w:hAnsi="Arial"/>
          <w:sz w:val="22"/>
          <w:szCs w:val="22"/>
        </w:rPr>
        <w:t xml:space="preserve"> „Coming </w:t>
      </w:r>
      <w:proofErr w:type="spellStart"/>
      <w:r w:rsidR="00722FD1" w:rsidRPr="004040C7">
        <w:rPr>
          <w:rFonts w:ascii="Arial" w:hAnsi="Arial"/>
          <w:sz w:val="22"/>
          <w:szCs w:val="22"/>
        </w:rPr>
        <w:t>home</w:t>
      </w:r>
      <w:proofErr w:type="spellEnd"/>
      <w:r w:rsidR="00722FD1" w:rsidRPr="004040C7">
        <w:rPr>
          <w:rFonts w:ascii="Arial" w:hAnsi="Arial"/>
          <w:sz w:val="22"/>
          <w:szCs w:val="22"/>
        </w:rPr>
        <w:t xml:space="preserve">“ Modus </w:t>
      </w:r>
      <w:r>
        <w:rPr>
          <w:rFonts w:ascii="Arial" w:hAnsi="Arial"/>
          <w:sz w:val="22"/>
          <w:szCs w:val="22"/>
        </w:rPr>
        <w:t>oder</w:t>
      </w:r>
      <w:r w:rsidR="007805BA" w:rsidRPr="004040C7">
        <w:rPr>
          <w:rFonts w:ascii="Arial" w:hAnsi="Arial"/>
          <w:sz w:val="22"/>
          <w:szCs w:val="22"/>
        </w:rPr>
        <w:t xml:space="preserve"> einem</w:t>
      </w:r>
      <w:r w:rsidR="00722FD1" w:rsidRPr="004040C7">
        <w:rPr>
          <w:rFonts w:ascii="Arial" w:hAnsi="Arial"/>
          <w:sz w:val="22"/>
          <w:szCs w:val="22"/>
        </w:rPr>
        <w:t xml:space="preserve">, abhängig vom gewählten Fahrmodus, </w:t>
      </w:r>
      <w:r w:rsidR="0034720F" w:rsidRPr="004040C7">
        <w:rPr>
          <w:rFonts w:ascii="Arial" w:hAnsi="Arial"/>
          <w:sz w:val="22"/>
          <w:szCs w:val="22"/>
        </w:rPr>
        <w:t xml:space="preserve">überaus </w:t>
      </w:r>
      <w:r w:rsidR="00722FD1" w:rsidRPr="004040C7">
        <w:rPr>
          <w:rFonts w:ascii="Arial" w:hAnsi="Arial"/>
          <w:sz w:val="22"/>
          <w:szCs w:val="22"/>
        </w:rPr>
        <w:t>kraftvollem Achtzylinder-Sound wählen.</w:t>
      </w:r>
    </w:p>
    <w:p w14:paraId="1359F396" w14:textId="77777777" w:rsidR="00722FD1" w:rsidRPr="004040C7" w:rsidRDefault="00722FD1" w:rsidP="00722FD1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</w:rPr>
      </w:pPr>
    </w:p>
    <w:p w14:paraId="7CE28958" w14:textId="044255E9" w:rsidR="00722FD1" w:rsidRDefault="00EC2370" w:rsidP="004B6DFA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Cs w:val="0"/>
          <w:sz w:val="22"/>
          <w:szCs w:val="22"/>
        </w:rPr>
        <w:t>D</w:t>
      </w:r>
      <w:r w:rsidR="00722FD1" w:rsidRPr="004040C7">
        <w:rPr>
          <w:rFonts w:ascii="Arial" w:hAnsi="Arial"/>
          <w:sz w:val="22"/>
          <w:szCs w:val="22"/>
        </w:rPr>
        <w:t xml:space="preserve">as elektronische Motormanagement </w:t>
      </w:r>
      <w:r w:rsidR="00446A78" w:rsidRPr="004040C7">
        <w:rPr>
          <w:rFonts w:ascii="Arial" w:hAnsi="Arial"/>
          <w:sz w:val="22"/>
          <w:szCs w:val="22"/>
        </w:rPr>
        <w:t>de</w:t>
      </w:r>
      <w:r w:rsidR="00673818" w:rsidRPr="004040C7">
        <w:rPr>
          <w:rFonts w:ascii="Arial" w:hAnsi="Arial"/>
          <w:sz w:val="22"/>
          <w:szCs w:val="22"/>
        </w:rPr>
        <w:t xml:space="preserve">s </w:t>
      </w:r>
      <w:r w:rsidR="00AF528F">
        <w:rPr>
          <w:rFonts w:ascii="Arial" w:hAnsi="Arial"/>
          <w:sz w:val="22"/>
          <w:szCs w:val="22"/>
        </w:rPr>
        <w:t xml:space="preserve">BRABUS </w:t>
      </w:r>
      <w:r w:rsidR="00673818" w:rsidRPr="004040C7">
        <w:rPr>
          <w:rFonts w:ascii="Arial" w:hAnsi="Arial"/>
          <w:sz w:val="22"/>
          <w:szCs w:val="22"/>
        </w:rPr>
        <w:t xml:space="preserve">V8 </w:t>
      </w:r>
      <w:r>
        <w:rPr>
          <w:rFonts w:ascii="Arial" w:hAnsi="Arial"/>
          <w:sz w:val="22"/>
          <w:szCs w:val="22"/>
        </w:rPr>
        <w:t xml:space="preserve">sorgt </w:t>
      </w:r>
      <w:r w:rsidR="00411040">
        <w:rPr>
          <w:rFonts w:ascii="Arial" w:hAnsi="Arial"/>
          <w:sz w:val="22"/>
          <w:szCs w:val="22"/>
        </w:rPr>
        <w:t>für</w:t>
      </w:r>
      <w:r w:rsidR="00A46B83" w:rsidRPr="004040C7">
        <w:rPr>
          <w:rFonts w:ascii="Arial" w:hAnsi="Arial"/>
          <w:sz w:val="22"/>
          <w:szCs w:val="22"/>
        </w:rPr>
        <w:t xml:space="preserve"> </w:t>
      </w:r>
      <w:r w:rsidR="00AF528F">
        <w:rPr>
          <w:rFonts w:ascii="Arial" w:hAnsi="Arial"/>
          <w:sz w:val="22"/>
          <w:szCs w:val="22"/>
        </w:rPr>
        <w:t>ein perfektes Zusammenspiel mit dem</w:t>
      </w:r>
      <w:r w:rsidR="00A46B83" w:rsidRPr="004040C7">
        <w:rPr>
          <w:rFonts w:ascii="Arial" w:hAnsi="Arial"/>
          <w:sz w:val="22"/>
          <w:szCs w:val="22"/>
        </w:rPr>
        <w:t xml:space="preserve"> Elektromotor des Hybrid-Coupés. </w:t>
      </w:r>
      <w:r w:rsidR="00673818" w:rsidRPr="004040C7">
        <w:rPr>
          <w:rFonts w:ascii="Arial" w:hAnsi="Arial"/>
          <w:sz w:val="22"/>
          <w:szCs w:val="22"/>
        </w:rPr>
        <w:t>Dazu</w:t>
      </w:r>
      <w:r w:rsidR="00722FD1" w:rsidRPr="004040C7">
        <w:rPr>
          <w:rFonts w:ascii="Arial" w:hAnsi="Arial"/>
          <w:sz w:val="22"/>
          <w:szCs w:val="22"/>
        </w:rPr>
        <w:t xml:space="preserve"> wurden </w:t>
      </w:r>
      <w:r w:rsidR="00411040">
        <w:rPr>
          <w:rFonts w:ascii="Arial" w:hAnsi="Arial"/>
          <w:sz w:val="22"/>
          <w:szCs w:val="22"/>
        </w:rPr>
        <w:t>au</w:t>
      </w:r>
      <w:r w:rsidR="00A90B5E">
        <w:rPr>
          <w:rFonts w:ascii="Arial" w:hAnsi="Arial"/>
          <w:sz w:val="22"/>
          <w:szCs w:val="22"/>
        </w:rPr>
        <w:t>sführliche</w:t>
      </w:r>
      <w:r w:rsidR="00446A78" w:rsidRPr="004040C7">
        <w:rPr>
          <w:rFonts w:ascii="Arial" w:hAnsi="Arial"/>
          <w:sz w:val="22"/>
          <w:szCs w:val="22"/>
        </w:rPr>
        <w:t xml:space="preserve"> Tests auf stationären </w:t>
      </w:r>
      <w:r w:rsidR="00722FD1" w:rsidRPr="004040C7">
        <w:rPr>
          <w:rFonts w:ascii="Arial" w:hAnsi="Arial"/>
          <w:sz w:val="22"/>
          <w:szCs w:val="22"/>
        </w:rPr>
        <w:t>Motor</w:t>
      </w:r>
      <w:r w:rsidR="00446A78" w:rsidRPr="004040C7">
        <w:rPr>
          <w:rFonts w:ascii="Arial" w:hAnsi="Arial"/>
          <w:sz w:val="22"/>
          <w:szCs w:val="22"/>
        </w:rPr>
        <w:t xml:space="preserve">- und </w:t>
      </w:r>
      <w:r w:rsidR="00722FD1" w:rsidRPr="004040C7">
        <w:rPr>
          <w:rFonts w:ascii="Arial" w:hAnsi="Arial"/>
          <w:sz w:val="22"/>
          <w:szCs w:val="22"/>
        </w:rPr>
        <w:t xml:space="preserve">Allrad-Rollenprüfstanden </w:t>
      </w:r>
      <w:r w:rsidR="00673818" w:rsidRPr="004040C7">
        <w:rPr>
          <w:rFonts w:ascii="Arial" w:hAnsi="Arial"/>
          <w:sz w:val="22"/>
          <w:szCs w:val="22"/>
        </w:rPr>
        <w:t>im BRABUS Entwicklungszentrum in Bottrop sowie zahlreiche</w:t>
      </w:r>
      <w:r w:rsidR="00722FD1" w:rsidRPr="004040C7">
        <w:rPr>
          <w:rFonts w:ascii="Arial" w:hAnsi="Arial"/>
          <w:sz w:val="22"/>
          <w:szCs w:val="22"/>
        </w:rPr>
        <w:t xml:space="preserve"> Fahrtests auf </w:t>
      </w:r>
      <w:r w:rsidR="00446A78" w:rsidRPr="004040C7">
        <w:rPr>
          <w:rFonts w:ascii="Arial" w:hAnsi="Arial"/>
          <w:sz w:val="22"/>
          <w:szCs w:val="22"/>
        </w:rPr>
        <w:t xml:space="preserve">der </w:t>
      </w:r>
      <w:r w:rsidR="00722FD1" w:rsidRPr="004040C7">
        <w:rPr>
          <w:rFonts w:ascii="Arial" w:hAnsi="Arial"/>
          <w:sz w:val="22"/>
          <w:szCs w:val="22"/>
        </w:rPr>
        <w:t xml:space="preserve">Straße und </w:t>
      </w:r>
      <w:r w:rsidR="00673818" w:rsidRPr="004040C7">
        <w:rPr>
          <w:rFonts w:ascii="Arial" w:hAnsi="Arial"/>
          <w:sz w:val="22"/>
          <w:szCs w:val="22"/>
        </w:rPr>
        <w:t xml:space="preserve">auf </w:t>
      </w:r>
      <w:r w:rsidR="00446A78" w:rsidRPr="004040C7">
        <w:rPr>
          <w:rFonts w:ascii="Arial" w:hAnsi="Arial"/>
          <w:sz w:val="22"/>
          <w:szCs w:val="22"/>
        </w:rPr>
        <w:t xml:space="preserve">diversen </w:t>
      </w:r>
      <w:r w:rsidR="00722FD1" w:rsidRPr="004040C7">
        <w:rPr>
          <w:rFonts w:ascii="Arial" w:hAnsi="Arial"/>
          <w:sz w:val="22"/>
          <w:szCs w:val="22"/>
        </w:rPr>
        <w:t>Renn</w:t>
      </w:r>
      <w:r w:rsidR="00446A78" w:rsidRPr="004040C7">
        <w:rPr>
          <w:rFonts w:ascii="Arial" w:hAnsi="Arial"/>
          <w:sz w:val="22"/>
          <w:szCs w:val="22"/>
        </w:rPr>
        <w:t xml:space="preserve">- und Teststrecken </w:t>
      </w:r>
      <w:r w:rsidR="00673818" w:rsidRPr="004040C7">
        <w:rPr>
          <w:rFonts w:ascii="Arial" w:hAnsi="Arial"/>
          <w:sz w:val="22"/>
          <w:szCs w:val="22"/>
        </w:rPr>
        <w:t>unternommen</w:t>
      </w:r>
      <w:r w:rsidR="00446A78" w:rsidRPr="004040C7">
        <w:rPr>
          <w:rFonts w:ascii="Arial" w:hAnsi="Arial"/>
          <w:sz w:val="22"/>
          <w:szCs w:val="22"/>
        </w:rPr>
        <w:t xml:space="preserve">. Dieser immense Aufwand diente </w:t>
      </w:r>
      <w:r w:rsidR="00722FD1" w:rsidRPr="004040C7">
        <w:rPr>
          <w:rFonts w:ascii="Arial" w:hAnsi="Arial"/>
          <w:sz w:val="22"/>
          <w:szCs w:val="22"/>
        </w:rPr>
        <w:t xml:space="preserve">nicht nur der </w:t>
      </w:r>
      <w:r w:rsidR="00446A78" w:rsidRPr="004040C7">
        <w:rPr>
          <w:rFonts w:ascii="Arial" w:hAnsi="Arial"/>
          <w:sz w:val="22"/>
          <w:szCs w:val="22"/>
        </w:rPr>
        <w:t>gewünschten</w:t>
      </w:r>
      <w:r w:rsidR="00722FD1" w:rsidRPr="004040C7">
        <w:rPr>
          <w:rFonts w:ascii="Arial" w:hAnsi="Arial"/>
          <w:sz w:val="22"/>
          <w:szCs w:val="22"/>
        </w:rPr>
        <w:t xml:space="preserve"> Leistungs</w:t>
      </w:r>
      <w:r w:rsidR="00446A78" w:rsidRPr="004040C7">
        <w:rPr>
          <w:rFonts w:ascii="Arial" w:hAnsi="Arial"/>
          <w:sz w:val="22"/>
          <w:szCs w:val="22"/>
        </w:rPr>
        <w:t xml:space="preserve">steigerung, sondern auch </w:t>
      </w:r>
      <w:r w:rsidR="00D84589">
        <w:rPr>
          <w:rFonts w:ascii="Arial" w:hAnsi="Arial"/>
          <w:sz w:val="22"/>
          <w:szCs w:val="22"/>
        </w:rPr>
        <w:t>der</w:t>
      </w:r>
      <w:r w:rsidR="00722FD1" w:rsidRPr="004040C7">
        <w:rPr>
          <w:rFonts w:ascii="Arial" w:hAnsi="Arial"/>
          <w:sz w:val="22"/>
          <w:szCs w:val="22"/>
        </w:rPr>
        <w:t xml:space="preserve"> E</w:t>
      </w:r>
      <w:r w:rsidR="002C6CF8" w:rsidRPr="004040C7">
        <w:rPr>
          <w:rFonts w:ascii="Arial" w:hAnsi="Arial"/>
          <w:sz w:val="22"/>
          <w:szCs w:val="22"/>
        </w:rPr>
        <w:t>rfül</w:t>
      </w:r>
      <w:r w:rsidR="00446A78" w:rsidRPr="004040C7">
        <w:rPr>
          <w:rFonts w:ascii="Arial" w:hAnsi="Arial"/>
          <w:sz w:val="22"/>
          <w:szCs w:val="22"/>
        </w:rPr>
        <w:t>lung</w:t>
      </w:r>
      <w:r w:rsidR="00722FD1" w:rsidRPr="004040C7">
        <w:rPr>
          <w:rFonts w:ascii="Arial" w:hAnsi="Arial"/>
          <w:sz w:val="22"/>
          <w:szCs w:val="22"/>
        </w:rPr>
        <w:t xml:space="preserve"> der </w:t>
      </w:r>
      <w:r w:rsidR="0072214A" w:rsidRPr="004040C7">
        <w:rPr>
          <w:rFonts w:ascii="Arial" w:hAnsi="Arial"/>
          <w:sz w:val="22"/>
          <w:szCs w:val="22"/>
        </w:rPr>
        <w:t>aktuellen</w:t>
      </w:r>
      <w:r w:rsidR="00722FD1" w:rsidRPr="004040C7">
        <w:rPr>
          <w:rFonts w:ascii="Arial" w:hAnsi="Arial"/>
          <w:sz w:val="22"/>
          <w:szCs w:val="22"/>
        </w:rPr>
        <w:t xml:space="preserve"> EURO 6D ISC-FCM Abgasnorm</w:t>
      </w:r>
      <w:r w:rsidR="0072214A" w:rsidRPr="004040C7">
        <w:rPr>
          <w:rFonts w:ascii="Arial" w:hAnsi="Arial"/>
          <w:sz w:val="22"/>
          <w:szCs w:val="22"/>
        </w:rPr>
        <w:t>.</w:t>
      </w:r>
    </w:p>
    <w:p w14:paraId="0830DF20" w14:textId="77777777" w:rsidR="00AB3EAC" w:rsidRPr="004040C7" w:rsidRDefault="00AB3EAC" w:rsidP="004B6DFA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</w:p>
    <w:p w14:paraId="0A696208" w14:textId="77777777" w:rsidR="00AB3EAC" w:rsidRPr="004040C7" w:rsidRDefault="00AB3EAC" w:rsidP="00AB3EAC">
      <w:pPr>
        <w:spacing w:line="360" w:lineRule="auto"/>
        <w:jc w:val="both"/>
        <w:rPr>
          <w:rFonts w:ascii="Arial" w:hAnsi="Arial"/>
          <w:bCs/>
        </w:rPr>
      </w:pPr>
      <w:r w:rsidRPr="004040C7">
        <w:rPr>
          <w:rFonts w:ascii="Arial" w:eastAsia="MS Mincho" w:hAnsi="Arial"/>
        </w:rPr>
        <w:t>Die Kombination aus BRABUS Hubraummotor und alternative</w:t>
      </w:r>
      <w:r>
        <w:rPr>
          <w:rFonts w:ascii="Arial" w:eastAsia="MS Mincho" w:hAnsi="Arial"/>
        </w:rPr>
        <w:t>r</w:t>
      </w:r>
      <w:r w:rsidRPr="004040C7">
        <w:rPr>
          <w:rFonts w:ascii="Arial" w:eastAsia="MS Mincho" w:hAnsi="Arial"/>
        </w:rPr>
        <w:t xml:space="preserve"> Antrieb</w:t>
      </w:r>
      <w:r>
        <w:rPr>
          <w:rFonts w:ascii="Arial" w:eastAsia="MS Mincho" w:hAnsi="Arial"/>
        </w:rPr>
        <w:t>stechnik</w:t>
      </w:r>
      <w:r w:rsidRPr="004040C7">
        <w:rPr>
          <w:rFonts w:ascii="Arial" w:eastAsia="MS Mincho" w:hAnsi="Arial"/>
        </w:rPr>
        <w:t xml:space="preserve"> macht den </w:t>
      </w:r>
      <w:r w:rsidRPr="004040C7">
        <w:rPr>
          <w:rFonts w:ascii="Arial" w:hAnsi="Arial"/>
          <w:bCs/>
        </w:rPr>
        <w:t>BRABUS ROCKET</w:t>
      </w:r>
      <w:r w:rsidRPr="004040C7">
        <w:rPr>
          <w:rFonts w:ascii="Arial" w:hAnsi="Arial"/>
          <w:bCs/>
          <w:color w:val="FF0000"/>
        </w:rPr>
        <w:t xml:space="preserve"> 1000</w:t>
      </w:r>
      <w:r w:rsidRPr="004040C7">
        <w:rPr>
          <w:rFonts w:ascii="Arial" w:hAnsi="Arial"/>
          <w:bCs/>
        </w:rPr>
        <w:t xml:space="preserve"> „1 </w:t>
      </w:r>
      <w:proofErr w:type="spellStart"/>
      <w:r w:rsidRPr="004040C7">
        <w:rPr>
          <w:rFonts w:ascii="Arial" w:hAnsi="Arial"/>
          <w:bCs/>
        </w:rPr>
        <w:t>of</w:t>
      </w:r>
      <w:proofErr w:type="spellEnd"/>
      <w:r w:rsidRPr="004040C7">
        <w:rPr>
          <w:rFonts w:ascii="Arial" w:hAnsi="Arial"/>
          <w:bCs/>
        </w:rPr>
        <w:t xml:space="preserve"> 25“ zum leistungsstärksten </w:t>
      </w:r>
      <w:proofErr w:type="spellStart"/>
      <w:r w:rsidRPr="004040C7">
        <w:rPr>
          <w:rFonts w:ascii="Arial" w:hAnsi="Arial"/>
          <w:bCs/>
        </w:rPr>
        <w:t>Supercar</w:t>
      </w:r>
      <w:proofErr w:type="spellEnd"/>
      <w:r w:rsidRPr="004040C7">
        <w:rPr>
          <w:rFonts w:ascii="Arial" w:hAnsi="Arial"/>
          <w:bCs/>
        </w:rPr>
        <w:t xml:space="preserve"> in der </w:t>
      </w:r>
      <w:r>
        <w:rPr>
          <w:rFonts w:ascii="Arial" w:hAnsi="Arial"/>
          <w:bCs/>
        </w:rPr>
        <w:t xml:space="preserve">langen, erfolgreichen </w:t>
      </w:r>
      <w:r w:rsidRPr="004040C7">
        <w:rPr>
          <w:rFonts w:ascii="Arial" w:hAnsi="Arial"/>
          <w:bCs/>
        </w:rPr>
        <w:t>Geschichte des deutschen Unternehmens. Zusammen entwickeln die beiden Triebwerke eine Systemleistung von 736 kW / 1</w:t>
      </w:r>
      <w:r>
        <w:rPr>
          <w:rFonts w:ascii="Arial" w:hAnsi="Arial"/>
          <w:bCs/>
        </w:rPr>
        <w:t xml:space="preserve"> </w:t>
      </w:r>
      <w:r w:rsidRPr="004040C7">
        <w:rPr>
          <w:rFonts w:ascii="Arial" w:hAnsi="Arial"/>
          <w:bCs/>
        </w:rPr>
        <w:t xml:space="preserve">000 PS. Noch atemberaubender ist der Anstieg des maximalen Drehmoments von 1 470 </w:t>
      </w:r>
      <w:proofErr w:type="spellStart"/>
      <w:r w:rsidRPr="004040C7">
        <w:rPr>
          <w:rFonts w:ascii="Arial" w:hAnsi="Arial"/>
          <w:bCs/>
        </w:rPr>
        <w:t>Nm</w:t>
      </w:r>
      <w:proofErr w:type="spellEnd"/>
      <w:r w:rsidRPr="004040C7">
        <w:rPr>
          <w:rFonts w:ascii="Arial" w:hAnsi="Arial"/>
          <w:bCs/>
        </w:rPr>
        <w:t xml:space="preserve"> im Serienauto auf gewaltige 1 820 </w:t>
      </w:r>
      <w:proofErr w:type="spellStart"/>
      <w:r w:rsidRPr="004040C7">
        <w:rPr>
          <w:rFonts w:ascii="Arial" w:hAnsi="Arial"/>
          <w:bCs/>
        </w:rPr>
        <w:t>Nm</w:t>
      </w:r>
      <w:proofErr w:type="spellEnd"/>
      <w:r w:rsidRPr="004040C7">
        <w:rPr>
          <w:rFonts w:ascii="Arial" w:hAnsi="Arial"/>
          <w:bCs/>
        </w:rPr>
        <w:t xml:space="preserve"> in BRABUS Konfiguration. Um die Kraftübertragungselemente zu schonen, wird dieser Wert für den Fahrbetrieb elektronisch auf 1 620 </w:t>
      </w:r>
      <w:proofErr w:type="spellStart"/>
      <w:r w:rsidRPr="004040C7">
        <w:rPr>
          <w:rFonts w:ascii="Arial" w:hAnsi="Arial"/>
          <w:bCs/>
        </w:rPr>
        <w:t>Nm</w:t>
      </w:r>
      <w:proofErr w:type="spellEnd"/>
      <w:r w:rsidRPr="004040C7">
        <w:rPr>
          <w:rFonts w:ascii="Arial" w:hAnsi="Arial"/>
          <w:bCs/>
        </w:rPr>
        <w:t xml:space="preserve"> limitiert.</w:t>
      </w:r>
    </w:p>
    <w:p w14:paraId="19BBFC97" w14:textId="77777777" w:rsidR="00722FD1" w:rsidRDefault="00722FD1" w:rsidP="00722F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6B35B1AF" w14:textId="3A9D0463" w:rsidR="00AB3EAC" w:rsidRPr="004040C7" w:rsidRDefault="00AB3EAC" w:rsidP="00AB3EAC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>D</w:t>
      </w:r>
      <w:r>
        <w:rPr>
          <w:rFonts w:ascii="Arial" w:eastAsia="MS Mincho" w:hAnsi="Arial"/>
        </w:rPr>
        <w:t xml:space="preserve">amit ist der </w:t>
      </w:r>
      <w:r w:rsidRPr="004040C7">
        <w:rPr>
          <w:rFonts w:ascii="Arial" w:hAnsi="Arial"/>
          <w:bCs/>
        </w:rPr>
        <w:t>BRABUS ROCKET</w:t>
      </w:r>
      <w:r w:rsidRPr="004040C7">
        <w:rPr>
          <w:rFonts w:ascii="Arial" w:hAnsi="Arial"/>
          <w:bCs/>
          <w:color w:val="FF0000"/>
        </w:rPr>
        <w:t xml:space="preserve"> 1000</w:t>
      </w:r>
      <w:r w:rsidRPr="004040C7">
        <w:rPr>
          <w:rFonts w:ascii="Arial" w:hAnsi="Arial"/>
          <w:bCs/>
        </w:rPr>
        <w:t xml:space="preserve"> „1 </w:t>
      </w:r>
      <w:proofErr w:type="spellStart"/>
      <w:r w:rsidRPr="004040C7">
        <w:rPr>
          <w:rFonts w:ascii="Arial" w:hAnsi="Arial"/>
          <w:bCs/>
        </w:rPr>
        <w:t>of</w:t>
      </w:r>
      <w:proofErr w:type="spellEnd"/>
      <w:r w:rsidRPr="004040C7">
        <w:rPr>
          <w:rFonts w:ascii="Arial" w:hAnsi="Arial"/>
          <w:bCs/>
        </w:rPr>
        <w:t xml:space="preserve"> 25“</w:t>
      </w:r>
      <w:r w:rsidRPr="004040C7">
        <w:rPr>
          <w:rFonts w:ascii="Arial" w:eastAsia="MS Mincho" w:hAnsi="Arial"/>
        </w:rPr>
        <w:t xml:space="preserve"> eine</w:t>
      </w:r>
      <w:r>
        <w:rPr>
          <w:rFonts w:ascii="Arial" w:eastAsia="MS Mincho" w:hAnsi="Arial"/>
        </w:rPr>
        <w:t>s</w:t>
      </w:r>
      <w:r w:rsidRPr="004040C7">
        <w:rPr>
          <w:rFonts w:ascii="Arial" w:eastAsia="MS Mincho" w:hAnsi="Arial"/>
        </w:rPr>
        <w:t xml:space="preserve"> der leistungsstärksten Hybridautos der Welt. Aus dem Stand katapultiert sich das exklusive viertürige Coupé in nur 2,</w:t>
      </w:r>
      <w:r w:rsidR="00E83F53">
        <w:rPr>
          <w:rFonts w:ascii="Arial" w:eastAsia="MS Mincho" w:hAnsi="Arial"/>
        </w:rPr>
        <w:t>6</w:t>
      </w:r>
      <w:r w:rsidRPr="004040C7">
        <w:rPr>
          <w:rFonts w:ascii="Arial" w:eastAsia="MS Mincho" w:hAnsi="Arial"/>
        </w:rPr>
        <w:t xml:space="preserve"> Sekunden auf Tempo 100. Nach 9,</w:t>
      </w:r>
      <w:r w:rsidR="00E83F53">
        <w:rPr>
          <w:rFonts w:ascii="Arial" w:eastAsia="MS Mincho" w:hAnsi="Arial"/>
        </w:rPr>
        <w:t>7</w:t>
      </w:r>
      <w:r w:rsidRPr="004040C7">
        <w:rPr>
          <w:rFonts w:ascii="Arial" w:eastAsia="MS Mincho" w:hAnsi="Arial"/>
        </w:rPr>
        <w:t xml:space="preserve"> </w:t>
      </w:r>
      <w:r w:rsidRPr="004040C7">
        <w:rPr>
          <w:rFonts w:ascii="Arial" w:hAnsi="Arial"/>
        </w:rPr>
        <w:t xml:space="preserve">Sekunden ist das </w:t>
      </w:r>
      <w:proofErr w:type="spellStart"/>
      <w:r w:rsidRPr="004040C7">
        <w:rPr>
          <w:rFonts w:ascii="Arial" w:hAnsi="Arial"/>
        </w:rPr>
        <w:t>Supercar</w:t>
      </w:r>
      <w:proofErr w:type="spellEnd"/>
      <w:r w:rsidRPr="004040C7">
        <w:rPr>
          <w:rFonts w:ascii="Arial" w:hAnsi="Arial"/>
        </w:rPr>
        <w:t xml:space="preserve"> bereits 200 km/h schnell. </w:t>
      </w:r>
      <w:r w:rsidRPr="004040C7">
        <w:rPr>
          <w:rFonts w:ascii="Arial" w:eastAsia="MS Mincho" w:hAnsi="Arial"/>
        </w:rPr>
        <w:t>Die 300 km/h Marke wird schon nach 23,</w:t>
      </w:r>
      <w:r w:rsidR="00E83F53">
        <w:rPr>
          <w:rFonts w:ascii="Arial" w:eastAsia="MS Mincho" w:hAnsi="Arial"/>
        </w:rPr>
        <w:t>9</w:t>
      </w:r>
      <w:r w:rsidRPr="004040C7">
        <w:rPr>
          <w:rFonts w:ascii="Arial" w:eastAsia="MS Mincho" w:hAnsi="Arial"/>
        </w:rPr>
        <w:t xml:space="preserve"> </w:t>
      </w:r>
      <w:r w:rsidRPr="004040C7">
        <w:rPr>
          <w:rFonts w:ascii="Arial" w:hAnsi="Arial"/>
        </w:rPr>
        <w:t xml:space="preserve">Sekunden </w:t>
      </w:r>
      <w:r w:rsidRPr="004040C7">
        <w:rPr>
          <w:rFonts w:ascii="Arial" w:eastAsia="MS Mincho" w:hAnsi="Arial"/>
        </w:rPr>
        <w:t>erreicht. Die Höchstgeschwindigkeit ist elektronisch auf 316 km/h begrenzt.</w:t>
      </w:r>
    </w:p>
    <w:p w14:paraId="727770F7" w14:textId="77777777" w:rsidR="00AB3EAC" w:rsidRPr="004040C7" w:rsidRDefault="00AB3EAC" w:rsidP="00722F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5BD5FE00" w14:textId="75101512" w:rsidR="00722FD1" w:rsidRPr="004040C7" w:rsidRDefault="00722FD1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 xml:space="preserve">Der </w:t>
      </w:r>
      <w:r w:rsidR="000940CF" w:rsidRPr="004040C7">
        <w:rPr>
          <w:rFonts w:ascii="Arial" w:eastAsia="MS Mincho" w:hAnsi="Arial" w:cs="Arial"/>
        </w:rPr>
        <w:t>neue BRABUS</w:t>
      </w:r>
      <w:r w:rsidR="000D4872" w:rsidRPr="004040C7">
        <w:rPr>
          <w:rFonts w:ascii="Arial" w:eastAsia="MS Mincho" w:hAnsi="Arial" w:cs="Arial"/>
        </w:rPr>
        <w:t xml:space="preserve"> ROCKET</w:t>
      </w:r>
      <w:r w:rsidRPr="004040C7">
        <w:rPr>
          <w:rFonts w:ascii="Arial" w:eastAsia="MS Mincho" w:hAnsi="Arial" w:cs="Arial"/>
          <w:color w:val="FF0000"/>
        </w:rPr>
        <w:t xml:space="preserve"> </w:t>
      </w:r>
      <w:r w:rsidR="000D4872" w:rsidRPr="004040C7">
        <w:rPr>
          <w:rFonts w:ascii="Arial" w:hAnsi="Arial"/>
          <w:bCs/>
          <w:color w:val="FF0000"/>
        </w:rPr>
        <w:t xml:space="preserve">1000 </w:t>
      </w:r>
      <w:r w:rsidRPr="004040C7">
        <w:rPr>
          <w:rFonts w:ascii="Arial" w:eastAsia="MS Mincho" w:hAnsi="Arial" w:cs="Arial"/>
        </w:rPr>
        <w:t xml:space="preserve">V8 </w:t>
      </w:r>
      <w:r w:rsidRPr="004040C7">
        <w:rPr>
          <w:rFonts w:ascii="Arial" w:eastAsia="MS Mincho" w:hAnsi="Arial"/>
        </w:rPr>
        <w:t xml:space="preserve">Hubraummotor </w:t>
      </w:r>
      <w:r w:rsidR="00E178B4">
        <w:rPr>
          <w:rFonts w:ascii="Arial" w:hAnsi="Arial"/>
        </w:rPr>
        <w:t>produziert eine</w:t>
      </w:r>
      <w:r w:rsidRPr="004040C7">
        <w:rPr>
          <w:rFonts w:ascii="Arial" w:eastAsia="MS Mincho" w:hAnsi="Arial"/>
        </w:rPr>
        <w:t xml:space="preserve"> Spitzenleistung von </w:t>
      </w:r>
      <w:r w:rsidR="00713CFC" w:rsidRPr="004040C7">
        <w:rPr>
          <w:rFonts w:ascii="Arial" w:hAnsi="Arial"/>
        </w:rPr>
        <w:t>585</w:t>
      </w:r>
      <w:r w:rsidRPr="004040C7">
        <w:rPr>
          <w:rFonts w:ascii="Arial" w:hAnsi="Arial"/>
        </w:rPr>
        <w:t xml:space="preserve"> kW / </w:t>
      </w:r>
      <w:r w:rsidR="00713CFC" w:rsidRPr="004040C7">
        <w:rPr>
          <w:rFonts w:ascii="Arial" w:hAnsi="Arial"/>
        </w:rPr>
        <w:t>796</w:t>
      </w:r>
      <w:r w:rsidRPr="004040C7">
        <w:rPr>
          <w:rFonts w:ascii="Arial" w:hAnsi="Arial"/>
        </w:rPr>
        <w:t xml:space="preserve"> PS </w:t>
      </w:r>
      <w:r w:rsidR="00E178B4">
        <w:rPr>
          <w:rFonts w:ascii="Arial" w:hAnsi="Arial"/>
        </w:rPr>
        <w:t>und ein</w:t>
      </w:r>
      <w:r w:rsidRPr="004040C7">
        <w:rPr>
          <w:rFonts w:ascii="Arial" w:eastAsia="MS Mincho" w:hAnsi="Arial"/>
        </w:rPr>
        <w:t xml:space="preserve"> maximale</w:t>
      </w:r>
      <w:r w:rsidR="00E178B4">
        <w:rPr>
          <w:rFonts w:ascii="Arial" w:eastAsia="MS Mincho" w:hAnsi="Arial"/>
        </w:rPr>
        <w:t>s</w:t>
      </w:r>
      <w:r w:rsidRPr="004040C7">
        <w:rPr>
          <w:rFonts w:ascii="Arial" w:eastAsia="MS Mincho" w:hAnsi="Arial"/>
        </w:rPr>
        <w:t xml:space="preserve"> Drehmoment von </w:t>
      </w:r>
      <w:r w:rsidR="005B3AB3" w:rsidRPr="004040C7">
        <w:rPr>
          <w:rFonts w:ascii="Arial" w:eastAsia="MS Mincho" w:hAnsi="Arial"/>
        </w:rPr>
        <w:t xml:space="preserve">1 250 </w:t>
      </w:r>
      <w:proofErr w:type="spellStart"/>
      <w:r w:rsidR="005B3AB3" w:rsidRPr="004040C7">
        <w:rPr>
          <w:rFonts w:ascii="Arial" w:eastAsia="MS Mincho" w:hAnsi="Arial"/>
        </w:rPr>
        <w:t>Nm</w:t>
      </w:r>
      <w:proofErr w:type="spellEnd"/>
      <w:r w:rsidR="00E178B4">
        <w:rPr>
          <w:rFonts w:ascii="Arial" w:eastAsia="MS Mincho" w:hAnsi="Arial"/>
        </w:rPr>
        <w:t xml:space="preserve">, </w:t>
      </w:r>
      <w:proofErr w:type="gramStart"/>
      <w:r w:rsidR="00E178B4">
        <w:rPr>
          <w:rFonts w:ascii="Arial" w:eastAsia="MS Mincho" w:hAnsi="Arial"/>
        </w:rPr>
        <w:t>das</w:t>
      </w:r>
      <w:proofErr w:type="gramEnd"/>
      <w:r w:rsidR="00E178B4">
        <w:rPr>
          <w:rFonts w:ascii="Arial" w:eastAsia="MS Mincho" w:hAnsi="Arial"/>
        </w:rPr>
        <w:t xml:space="preserve"> </w:t>
      </w:r>
      <w:r w:rsidRPr="004040C7">
        <w:rPr>
          <w:rFonts w:ascii="Arial" w:eastAsia="MS Mincho" w:hAnsi="Arial"/>
        </w:rPr>
        <w:t xml:space="preserve">im Fahrzeug elektronisch auf 1 050 </w:t>
      </w:r>
      <w:proofErr w:type="spellStart"/>
      <w:r w:rsidRPr="004040C7">
        <w:rPr>
          <w:rFonts w:ascii="Arial" w:eastAsia="MS Mincho" w:hAnsi="Arial"/>
        </w:rPr>
        <w:t>Nm</w:t>
      </w:r>
      <w:proofErr w:type="spellEnd"/>
      <w:r w:rsidRPr="004040C7">
        <w:rPr>
          <w:rFonts w:ascii="Arial" w:eastAsia="MS Mincho" w:hAnsi="Arial"/>
        </w:rPr>
        <w:t xml:space="preserve"> begrenzt</w:t>
      </w:r>
      <w:r w:rsidR="00E178B4">
        <w:rPr>
          <w:rFonts w:ascii="Arial" w:eastAsia="MS Mincho" w:hAnsi="Arial"/>
        </w:rPr>
        <w:t xml:space="preserve"> wird</w:t>
      </w:r>
      <w:r w:rsidRPr="004040C7">
        <w:rPr>
          <w:rFonts w:ascii="Arial" w:eastAsia="MS Mincho" w:hAnsi="Arial"/>
        </w:rPr>
        <w:t>.</w:t>
      </w:r>
    </w:p>
    <w:p w14:paraId="02400792" w14:textId="77777777" w:rsidR="00D554A2" w:rsidRPr="004040C7" w:rsidRDefault="00D554A2" w:rsidP="00722FD1">
      <w:pPr>
        <w:spacing w:line="360" w:lineRule="auto"/>
        <w:jc w:val="both"/>
        <w:rPr>
          <w:rFonts w:ascii="Arial" w:eastAsia="MS Mincho" w:hAnsi="Arial"/>
        </w:rPr>
      </w:pPr>
    </w:p>
    <w:p w14:paraId="5BD0D459" w14:textId="07AB65E4" w:rsidR="00D554A2" w:rsidRPr="004040C7" w:rsidRDefault="00D554A2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lastRenderedPageBreak/>
        <w:t>Die Kraftübertragung des Verbrenners erfolgt über das SPEEDSHIFT MCT Neungang-Sportgetriebe, das wahlweise automatisch oder manuell mit den BRABUS RACE Carbon-Schaltpaddeln am Lenkrad geschaltet werden kann, und de</w:t>
      </w:r>
      <w:r w:rsidR="003566DA">
        <w:rPr>
          <w:rFonts w:ascii="Arial" w:eastAsia="MS Mincho" w:hAnsi="Arial"/>
        </w:rPr>
        <w:t>n</w:t>
      </w:r>
      <w:r w:rsidRPr="004040C7">
        <w:rPr>
          <w:rFonts w:ascii="Arial" w:eastAsia="MS Mincho" w:hAnsi="Arial"/>
        </w:rPr>
        <w:t xml:space="preserve"> 4MATIC+ Allradantrieb. Technologiepartner MOTUL liefert die Hightech-Schmierstoffe für </w:t>
      </w:r>
      <w:proofErr w:type="spellStart"/>
      <w:r w:rsidRPr="004040C7">
        <w:rPr>
          <w:rFonts w:ascii="Arial" w:eastAsia="MS Mincho" w:hAnsi="Arial"/>
        </w:rPr>
        <w:t>Verbrenner</w:t>
      </w:r>
      <w:r w:rsidR="007708C0">
        <w:rPr>
          <w:rFonts w:ascii="Arial" w:eastAsia="MS Mincho" w:hAnsi="Arial"/>
        </w:rPr>
        <w:t>motor</w:t>
      </w:r>
      <w:proofErr w:type="spellEnd"/>
      <w:r w:rsidRPr="004040C7">
        <w:rPr>
          <w:rFonts w:ascii="Arial" w:eastAsia="MS Mincho" w:hAnsi="Arial"/>
        </w:rPr>
        <w:t xml:space="preserve"> und </w:t>
      </w:r>
      <w:r w:rsidR="003566DA">
        <w:rPr>
          <w:rFonts w:ascii="Arial" w:eastAsia="MS Mincho" w:hAnsi="Arial"/>
        </w:rPr>
        <w:t>Kraftübertragung</w:t>
      </w:r>
      <w:r w:rsidRPr="004040C7">
        <w:rPr>
          <w:rFonts w:ascii="Arial" w:eastAsia="MS Mincho" w:hAnsi="Arial"/>
        </w:rPr>
        <w:t>.</w:t>
      </w:r>
    </w:p>
    <w:p w14:paraId="6C3E59B5" w14:textId="77777777" w:rsidR="009577D6" w:rsidRPr="004040C7" w:rsidRDefault="009577D6" w:rsidP="00722FD1">
      <w:pPr>
        <w:spacing w:line="360" w:lineRule="auto"/>
        <w:jc w:val="both"/>
        <w:rPr>
          <w:rFonts w:ascii="Arial" w:eastAsia="MS Mincho" w:hAnsi="Arial"/>
        </w:rPr>
      </w:pPr>
    </w:p>
    <w:p w14:paraId="33962C58" w14:textId="4A1CF477" w:rsidR="000D38BC" w:rsidRPr="004040C7" w:rsidRDefault="000D38BC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 xml:space="preserve">Den </w:t>
      </w:r>
      <w:r w:rsidR="009577D6" w:rsidRPr="004040C7">
        <w:rPr>
          <w:rFonts w:ascii="Arial" w:eastAsia="MS Mincho" w:hAnsi="Arial"/>
        </w:rPr>
        <w:t xml:space="preserve">Hybrid-Antrieb des </w:t>
      </w:r>
      <w:r w:rsidR="00AF528F">
        <w:rPr>
          <w:rFonts w:ascii="Arial" w:eastAsia="MS Mincho" w:hAnsi="Arial"/>
        </w:rPr>
        <w:t xml:space="preserve">neuen </w:t>
      </w:r>
      <w:r w:rsidR="009577D6" w:rsidRPr="004040C7">
        <w:rPr>
          <w:rFonts w:ascii="Arial" w:eastAsia="MS Mincho" w:hAnsi="Arial"/>
        </w:rPr>
        <w:t xml:space="preserve">BRABUS Supercars </w:t>
      </w:r>
      <w:r w:rsidR="00D554A2" w:rsidRPr="004040C7">
        <w:rPr>
          <w:rFonts w:ascii="Arial" w:eastAsia="MS Mincho" w:hAnsi="Arial"/>
        </w:rPr>
        <w:t>komplettiert</w:t>
      </w:r>
      <w:r w:rsidR="009577D6" w:rsidRPr="004040C7">
        <w:rPr>
          <w:rFonts w:ascii="Arial" w:eastAsia="MS Mincho" w:hAnsi="Arial"/>
        </w:rPr>
        <w:t xml:space="preserve"> d</w:t>
      </w:r>
      <w:r w:rsidR="003D0E80" w:rsidRPr="004040C7">
        <w:rPr>
          <w:rFonts w:ascii="Arial" w:eastAsia="MS Mincho" w:hAnsi="Arial"/>
        </w:rPr>
        <w:t>i</w:t>
      </w:r>
      <w:r w:rsidR="009577D6" w:rsidRPr="004040C7">
        <w:rPr>
          <w:rFonts w:ascii="Arial" w:eastAsia="MS Mincho" w:hAnsi="Arial"/>
        </w:rPr>
        <w:t xml:space="preserve">e </w:t>
      </w:r>
      <w:r w:rsidR="003D0E80" w:rsidRPr="004040C7">
        <w:rPr>
          <w:rFonts w:ascii="Arial" w:eastAsia="MS Mincho" w:hAnsi="Arial"/>
        </w:rPr>
        <w:t xml:space="preserve">an der Hinterachse </w:t>
      </w:r>
      <w:r w:rsidR="000640A0">
        <w:rPr>
          <w:rFonts w:ascii="Arial" w:eastAsia="MS Mincho" w:hAnsi="Arial"/>
        </w:rPr>
        <w:t>installierte</w:t>
      </w:r>
      <w:r w:rsidR="003D0E80" w:rsidRPr="004040C7">
        <w:rPr>
          <w:rFonts w:ascii="Arial" w:eastAsia="MS Mincho" w:hAnsi="Arial"/>
        </w:rPr>
        <w:t xml:space="preserve"> Einheit mit</w:t>
      </w:r>
      <w:r w:rsidRPr="004040C7">
        <w:rPr>
          <w:rFonts w:ascii="Arial" w:eastAsia="MS Mincho" w:hAnsi="Arial"/>
        </w:rPr>
        <w:t xml:space="preserve"> 150 kW / 204 PS starke</w:t>
      </w:r>
      <w:r w:rsidR="003D0E80" w:rsidRPr="004040C7">
        <w:rPr>
          <w:rFonts w:ascii="Arial" w:eastAsia="MS Mincho" w:hAnsi="Arial"/>
        </w:rPr>
        <w:t>m</w:t>
      </w:r>
      <w:r w:rsidR="003A45CC" w:rsidRPr="004040C7">
        <w:rPr>
          <w:rFonts w:ascii="Arial" w:eastAsia="MS Mincho" w:hAnsi="Arial"/>
        </w:rPr>
        <w:t xml:space="preserve">, </w:t>
      </w:r>
      <w:r w:rsidR="003A45CC" w:rsidRPr="004040C7">
        <w:rPr>
          <w:rFonts w:ascii="Arial" w:hAnsi="Arial"/>
        </w:rPr>
        <w:t>permanenterregtem Synchron-Elektromotor</w:t>
      </w:r>
      <w:r w:rsidRPr="004040C7">
        <w:rPr>
          <w:rFonts w:ascii="Arial" w:eastAsia="MS Mincho" w:hAnsi="Arial"/>
        </w:rPr>
        <w:t xml:space="preserve"> </w:t>
      </w:r>
      <w:r w:rsidR="000640A0">
        <w:rPr>
          <w:rFonts w:ascii="Arial" w:eastAsia="MS Mincho" w:hAnsi="Arial"/>
        </w:rPr>
        <w:t>samt</w:t>
      </w:r>
      <w:r w:rsidR="003D0E80" w:rsidRPr="004040C7">
        <w:rPr>
          <w:rFonts w:ascii="Arial" w:eastAsia="MS Mincho" w:hAnsi="Arial"/>
        </w:rPr>
        <w:t xml:space="preserve"> </w:t>
      </w:r>
      <w:r w:rsidR="008455E9" w:rsidRPr="004040C7">
        <w:rPr>
          <w:rFonts w:ascii="Arial" w:eastAsia="MS Mincho" w:hAnsi="Arial"/>
        </w:rPr>
        <w:t>automatisch</w:t>
      </w:r>
      <w:r w:rsidR="003D0E80" w:rsidRPr="004040C7">
        <w:rPr>
          <w:rFonts w:ascii="Arial" w:eastAsia="MS Mincho" w:hAnsi="Arial"/>
        </w:rPr>
        <w:t xml:space="preserve"> geschaltetem Zweiganggetriebe</w:t>
      </w:r>
      <w:r w:rsidR="00D554A2" w:rsidRPr="004040C7">
        <w:rPr>
          <w:rFonts w:ascii="Arial" w:eastAsia="MS Mincho" w:hAnsi="Arial"/>
        </w:rPr>
        <w:t xml:space="preserve"> und</w:t>
      </w:r>
      <w:r w:rsidRPr="004040C7">
        <w:rPr>
          <w:rFonts w:ascii="Arial" w:eastAsia="MS Mincho" w:hAnsi="Arial"/>
        </w:rPr>
        <w:t xml:space="preserve"> </w:t>
      </w:r>
      <w:r w:rsidR="00DB5E7D" w:rsidRPr="004040C7">
        <w:rPr>
          <w:rFonts w:ascii="Arial" w:eastAsia="MS Mincho" w:hAnsi="Arial"/>
        </w:rPr>
        <w:t>6,1 kWh</w:t>
      </w:r>
      <w:r w:rsidR="00B46C8C" w:rsidRPr="004040C7">
        <w:rPr>
          <w:rFonts w:ascii="Arial" w:eastAsia="MS Mincho" w:hAnsi="Arial"/>
        </w:rPr>
        <w:t xml:space="preserve"> </w:t>
      </w:r>
      <w:r w:rsidR="00DB5E7D" w:rsidRPr="004040C7">
        <w:rPr>
          <w:rFonts w:ascii="Arial" w:eastAsia="MS Mincho" w:hAnsi="Arial"/>
        </w:rPr>
        <w:t>Lithium-Ionen-</w:t>
      </w:r>
      <w:r w:rsidRPr="004040C7">
        <w:rPr>
          <w:rFonts w:ascii="Arial" w:eastAsia="MS Mincho" w:hAnsi="Arial"/>
        </w:rPr>
        <w:t>Batterie. Diese</w:t>
      </w:r>
      <w:r w:rsidR="00D554A2" w:rsidRPr="004040C7">
        <w:rPr>
          <w:rFonts w:ascii="Arial" w:eastAsia="MS Mincho" w:hAnsi="Arial"/>
        </w:rPr>
        <w:t>r</w:t>
      </w:r>
      <w:r w:rsidRPr="004040C7">
        <w:rPr>
          <w:rFonts w:ascii="Arial" w:eastAsia="MS Mincho" w:hAnsi="Arial"/>
        </w:rPr>
        <w:t xml:space="preserve"> </w:t>
      </w:r>
      <w:r w:rsidR="00D554A2" w:rsidRPr="004040C7">
        <w:rPr>
          <w:rFonts w:ascii="Arial" w:eastAsia="MS Mincho" w:hAnsi="Arial"/>
        </w:rPr>
        <w:t>Elektroantrieb</w:t>
      </w:r>
      <w:r w:rsidRPr="004040C7">
        <w:rPr>
          <w:rFonts w:ascii="Arial" w:eastAsia="MS Mincho" w:hAnsi="Arial"/>
        </w:rPr>
        <w:t xml:space="preserve"> </w:t>
      </w:r>
      <w:r w:rsidR="00AF528F">
        <w:rPr>
          <w:rFonts w:ascii="Arial" w:eastAsia="MS Mincho" w:hAnsi="Arial"/>
        </w:rPr>
        <w:t>wird</w:t>
      </w:r>
      <w:r w:rsidRPr="004040C7">
        <w:rPr>
          <w:rFonts w:ascii="Arial" w:eastAsia="MS Mincho" w:hAnsi="Arial"/>
        </w:rPr>
        <w:t xml:space="preserve"> unverändert</w:t>
      </w:r>
      <w:r w:rsidR="00DB11F9">
        <w:rPr>
          <w:rFonts w:ascii="Arial" w:eastAsia="MS Mincho" w:hAnsi="Arial"/>
        </w:rPr>
        <w:t xml:space="preserve"> vom Basisauto übernommen</w:t>
      </w:r>
      <w:r w:rsidRPr="004040C7">
        <w:rPr>
          <w:rFonts w:ascii="Arial" w:eastAsia="MS Mincho" w:hAnsi="Arial"/>
        </w:rPr>
        <w:t>.</w:t>
      </w:r>
    </w:p>
    <w:p w14:paraId="00108EA7" w14:textId="77777777" w:rsidR="00722FD1" w:rsidRPr="004040C7" w:rsidRDefault="00722FD1" w:rsidP="00722FD1">
      <w:pPr>
        <w:spacing w:line="360" w:lineRule="auto"/>
        <w:jc w:val="both"/>
        <w:rPr>
          <w:rFonts w:ascii="Arial" w:eastAsia="MS Mincho" w:hAnsi="Arial"/>
        </w:rPr>
      </w:pPr>
    </w:p>
    <w:p w14:paraId="402C4202" w14:textId="117E61BF" w:rsidR="00F559A4" w:rsidRPr="004040C7" w:rsidRDefault="00F559A4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 xml:space="preserve">Doch das neue BRABUS </w:t>
      </w:r>
      <w:proofErr w:type="spellStart"/>
      <w:r w:rsidRPr="004040C7">
        <w:rPr>
          <w:rFonts w:ascii="Arial" w:eastAsia="MS Mincho" w:hAnsi="Arial"/>
        </w:rPr>
        <w:t>Supercar</w:t>
      </w:r>
      <w:proofErr w:type="spellEnd"/>
      <w:r w:rsidRPr="004040C7">
        <w:rPr>
          <w:rFonts w:ascii="Arial" w:eastAsia="MS Mincho" w:hAnsi="Arial"/>
        </w:rPr>
        <w:t xml:space="preserve"> besticht nicht nur durch her</w:t>
      </w:r>
      <w:r w:rsidR="00BB4335" w:rsidRPr="004040C7">
        <w:rPr>
          <w:rFonts w:ascii="Arial" w:eastAsia="MS Mincho" w:hAnsi="Arial"/>
        </w:rPr>
        <w:t>vor</w:t>
      </w:r>
      <w:r w:rsidRPr="004040C7">
        <w:rPr>
          <w:rFonts w:ascii="Arial" w:eastAsia="MS Mincho" w:hAnsi="Arial"/>
        </w:rPr>
        <w:t xml:space="preserve">ragende Performance, sondern auch durch </w:t>
      </w:r>
      <w:r w:rsidR="0077638E" w:rsidRPr="004040C7">
        <w:rPr>
          <w:rFonts w:ascii="Arial" w:eastAsia="MS Mincho" w:hAnsi="Arial"/>
        </w:rPr>
        <w:t>die</w:t>
      </w:r>
      <w:r w:rsidRPr="004040C7">
        <w:rPr>
          <w:rFonts w:ascii="Arial" w:eastAsia="MS Mincho" w:hAnsi="Arial"/>
        </w:rPr>
        <w:t xml:space="preserve"> spektakuläre Breitversion</w:t>
      </w:r>
      <w:r w:rsidR="0077638E" w:rsidRPr="004040C7">
        <w:rPr>
          <w:rFonts w:ascii="Arial" w:eastAsia="MS Mincho" w:hAnsi="Arial"/>
        </w:rPr>
        <w:t xml:space="preserve">. </w:t>
      </w:r>
      <w:r w:rsidR="0077638E" w:rsidRPr="004040C7">
        <w:rPr>
          <w:rFonts w:ascii="Arial" w:hAnsi="Arial"/>
        </w:rPr>
        <w:t xml:space="preserve">Alle Komponenten werden im aufwendigen </w:t>
      </w:r>
      <w:proofErr w:type="spellStart"/>
      <w:r w:rsidR="0077638E" w:rsidRPr="004040C7">
        <w:rPr>
          <w:rFonts w:ascii="Arial" w:hAnsi="Arial"/>
        </w:rPr>
        <w:t>PrePreg</w:t>
      </w:r>
      <w:proofErr w:type="spellEnd"/>
      <w:r w:rsidR="0077638E" w:rsidRPr="004040C7">
        <w:rPr>
          <w:rFonts w:ascii="Arial" w:hAnsi="Arial"/>
        </w:rPr>
        <w:t>-Verfahren aus hochfestem</w:t>
      </w:r>
      <w:r w:rsidR="0074704D">
        <w:rPr>
          <w:rFonts w:ascii="Arial" w:hAnsi="Arial"/>
        </w:rPr>
        <w:t xml:space="preserve"> und dennoch sehr</w:t>
      </w:r>
      <w:r w:rsidR="0077638E" w:rsidRPr="004040C7">
        <w:rPr>
          <w:rFonts w:ascii="Arial" w:hAnsi="Arial"/>
        </w:rPr>
        <w:t xml:space="preserve"> leichtem Carbon hergestellt. </w:t>
      </w:r>
      <w:r w:rsidR="000F685C">
        <w:rPr>
          <w:rFonts w:ascii="Arial" w:hAnsi="Arial"/>
        </w:rPr>
        <w:t xml:space="preserve">Für den charakteristischen BRABUS Look </w:t>
      </w:r>
      <w:r w:rsidR="0077638E" w:rsidRPr="004040C7">
        <w:rPr>
          <w:rFonts w:ascii="Arial" w:hAnsi="Arial"/>
        </w:rPr>
        <w:t xml:space="preserve">sind zahlreiche Elemente in </w:t>
      </w:r>
      <w:r w:rsidRPr="004040C7">
        <w:rPr>
          <w:rFonts w:ascii="Arial" w:eastAsia="MS Mincho" w:hAnsi="Arial"/>
        </w:rPr>
        <w:t>Sicht-Carbon</w:t>
      </w:r>
      <w:r w:rsidR="0077638E" w:rsidRPr="004040C7">
        <w:rPr>
          <w:rFonts w:ascii="Arial" w:eastAsia="MS Mincho" w:hAnsi="Arial"/>
        </w:rPr>
        <w:t xml:space="preserve"> gehal</w:t>
      </w:r>
      <w:r w:rsidRPr="004040C7">
        <w:rPr>
          <w:rFonts w:ascii="Arial" w:eastAsia="MS Mincho" w:hAnsi="Arial"/>
        </w:rPr>
        <w:t xml:space="preserve">ten. </w:t>
      </w:r>
      <w:r w:rsidR="00403738">
        <w:rPr>
          <w:rFonts w:ascii="Arial" w:eastAsia="MS Mincho" w:hAnsi="Arial"/>
        </w:rPr>
        <w:t>Die</w:t>
      </w:r>
      <w:r w:rsidR="003F6277" w:rsidRPr="004040C7">
        <w:rPr>
          <w:rFonts w:ascii="Arial" w:eastAsia="MS Mincho" w:hAnsi="Arial"/>
        </w:rPr>
        <w:t xml:space="preserve"> beiden hier abgebildeten </w:t>
      </w:r>
      <w:r w:rsidR="003F6277" w:rsidRPr="004040C7">
        <w:rPr>
          <w:rFonts w:ascii="Arial" w:hAnsi="Arial"/>
        </w:rPr>
        <w:t>BRABUS ROCKET</w:t>
      </w:r>
      <w:r w:rsidR="003F6277" w:rsidRPr="004040C7">
        <w:rPr>
          <w:rFonts w:ascii="Arial" w:hAnsi="Arial"/>
          <w:color w:val="FF0000"/>
        </w:rPr>
        <w:t xml:space="preserve"> 1000</w:t>
      </w:r>
      <w:r w:rsidR="003F6277" w:rsidRPr="004040C7">
        <w:rPr>
          <w:rFonts w:ascii="Arial" w:hAnsi="Arial"/>
        </w:rPr>
        <w:t xml:space="preserve"> „1 </w:t>
      </w:r>
      <w:proofErr w:type="spellStart"/>
      <w:r w:rsidR="003F6277" w:rsidRPr="004040C7">
        <w:rPr>
          <w:rFonts w:ascii="Arial" w:hAnsi="Arial"/>
        </w:rPr>
        <w:t>of</w:t>
      </w:r>
      <w:proofErr w:type="spellEnd"/>
      <w:r w:rsidR="003F6277" w:rsidRPr="004040C7">
        <w:rPr>
          <w:rFonts w:ascii="Arial" w:hAnsi="Arial"/>
        </w:rPr>
        <w:t xml:space="preserve"> 25“ Supercars </w:t>
      </w:r>
      <w:r w:rsidR="00AD4E28">
        <w:rPr>
          <w:rFonts w:ascii="Arial" w:hAnsi="Arial"/>
        </w:rPr>
        <w:t>zeigen die beiden Farbvarianten</w:t>
      </w:r>
      <w:r w:rsidR="00403738">
        <w:rPr>
          <w:rFonts w:ascii="Arial" w:hAnsi="Arial"/>
        </w:rPr>
        <w:t xml:space="preserve"> „</w:t>
      </w:r>
      <w:proofErr w:type="spellStart"/>
      <w:r w:rsidR="00403738">
        <w:rPr>
          <w:rFonts w:ascii="Arial" w:hAnsi="Arial"/>
        </w:rPr>
        <w:t>Superblack</w:t>
      </w:r>
      <w:proofErr w:type="spellEnd"/>
      <w:r w:rsidR="00403738">
        <w:rPr>
          <w:rFonts w:ascii="Arial" w:hAnsi="Arial"/>
        </w:rPr>
        <w:t>“ und</w:t>
      </w:r>
      <w:r w:rsidR="003F6277" w:rsidRPr="004040C7">
        <w:rPr>
          <w:rFonts w:ascii="Arial" w:hAnsi="Arial"/>
        </w:rPr>
        <w:t xml:space="preserve"> „</w:t>
      </w:r>
      <w:proofErr w:type="spellStart"/>
      <w:r w:rsidR="003F6277" w:rsidRPr="004040C7">
        <w:rPr>
          <w:rFonts w:ascii="Arial" w:hAnsi="Arial"/>
        </w:rPr>
        <w:t>Signature</w:t>
      </w:r>
      <w:proofErr w:type="spellEnd"/>
      <w:r w:rsidR="003F6277" w:rsidRPr="004040C7">
        <w:rPr>
          <w:rFonts w:ascii="Arial" w:hAnsi="Arial"/>
        </w:rPr>
        <w:t xml:space="preserve"> Gray“.</w:t>
      </w:r>
    </w:p>
    <w:p w14:paraId="75E4402F" w14:textId="77777777" w:rsidR="00F559A4" w:rsidRPr="004040C7" w:rsidRDefault="00F559A4" w:rsidP="00722FD1">
      <w:pPr>
        <w:spacing w:line="360" w:lineRule="auto"/>
        <w:jc w:val="both"/>
        <w:rPr>
          <w:rFonts w:ascii="Arial" w:eastAsia="MS Mincho" w:hAnsi="Arial"/>
        </w:rPr>
      </w:pPr>
    </w:p>
    <w:p w14:paraId="1E828C01" w14:textId="3D71613D" w:rsidR="00C23A8F" w:rsidRPr="004040C7" w:rsidRDefault="004523AB" w:rsidP="00C23A8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Die Carbon-Breitversion mit speziellen K</w:t>
      </w:r>
      <w:r w:rsidR="00C23A8F" w:rsidRPr="004040C7">
        <w:rPr>
          <w:rFonts w:ascii="Arial" w:hAnsi="Arial"/>
        </w:rPr>
        <w:t>otflügel</w:t>
      </w:r>
      <w:r>
        <w:rPr>
          <w:rFonts w:ascii="Arial" w:hAnsi="Arial"/>
        </w:rPr>
        <w:t xml:space="preserve">n vorne und </w:t>
      </w:r>
      <w:proofErr w:type="spellStart"/>
      <w:r>
        <w:rPr>
          <w:rFonts w:ascii="Arial" w:hAnsi="Arial"/>
        </w:rPr>
        <w:t>ausladenderen</w:t>
      </w:r>
      <w:proofErr w:type="spellEnd"/>
      <w:r>
        <w:rPr>
          <w:rFonts w:ascii="Arial" w:hAnsi="Arial"/>
        </w:rPr>
        <w:t xml:space="preserve"> Seitenwänden an der Hinterachse machen das viertürige Coupé 67 Millimeter breiter als das Serienauto. </w:t>
      </w:r>
      <w:r w:rsidR="000362B8">
        <w:rPr>
          <w:rFonts w:ascii="Arial" w:hAnsi="Arial"/>
        </w:rPr>
        <w:t xml:space="preserve">Für die vergrößerten </w:t>
      </w:r>
      <w:proofErr w:type="spellStart"/>
      <w:r w:rsidR="000362B8">
        <w:rPr>
          <w:rFonts w:ascii="Arial" w:hAnsi="Arial"/>
        </w:rPr>
        <w:t>Radhäuser</w:t>
      </w:r>
      <w:proofErr w:type="spellEnd"/>
      <w:r w:rsidR="000362B8">
        <w:rPr>
          <w:rFonts w:ascii="Arial" w:hAnsi="Arial"/>
        </w:rPr>
        <w:t xml:space="preserve"> wurden spezielle Kevlar-</w:t>
      </w:r>
      <w:r w:rsidR="00C32765">
        <w:rPr>
          <w:rFonts w:ascii="Arial" w:hAnsi="Arial"/>
        </w:rPr>
        <w:t>V</w:t>
      </w:r>
      <w:r w:rsidR="000362B8">
        <w:rPr>
          <w:rFonts w:ascii="Arial" w:hAnsi="Arial"/>
        </w:rPr>
        <w:t xml:space="preserve">erkleidungen entwickelt. </w:t>
      </w:r>
      <w:r w:rsidR="002B4BA9">
        <w:rPr>
          <w:rFonts w:ascii="Arial" w:eastAsia="MS Mincho" w:hAnsi="Arial"/>
        </w:rPr>
        <w:t>In</w:t>
      </w:r>
      <w:r w:rsidR="00CF2078">
        <w:rPr>
          <w:rFonts w:ascii="Arial" w:eastAsia="MS Mincho" w:hAnsi="Arial"/>
        </w:rPr>
        <w:t xml:space="preserve"> die Seitenpartien in</w:t>
      </w:r>
      <w:r w:rsidR="002B4BA9">
        <w:rPr>
          <w:rFonts w:ascii="Arial" w:eastAsia="MS Mincho" w:hAnsi="Arial"/>
        </w:rPr>
        <w:t>tegrierte LEDs</w:t>
      </w:r>
      <w:r w:rsidR="004D4398" w:rsidRPr="004040C7">
        <w:rPr>
          <w:rFonts w:ascii="Arial" w:eastAsia="MS Mincho" w:hAnsi="Arial"/>
        </w:rPr>
        <w:t xml:space="preserve"> beleuchte</w:t>
      </w:r>
      <w:r w:rsidR="002B4BA9">
        <w:rPr>
          <w:rFonts w:ascii="Arial" w:eastAsia="MS Mincho" w:hAnsi="Arial"/>
        </w:rPr>
        <w:t>n</w:t>
      </w:r>
      <w:r w:rsidR="004D4398" w:rsidRPr="004040C7">
        <w:rPr>
          <w:rFonts w:ascii="Arial" w:eastAsia="MS Mincho" w:hAnsi="Arial"/>
        </w:rPr>
        <w:t xml:space="preserve"> den Boden neben dem Fahrzeug mit einem hellen BRABUS Logo, sobald ein Türgriff gezogen wird</w:t>
      </w:r>
      <w:r w:rsidR="002B4BA9">
        <w:rPr>
          <w:rFonts w:ascii="Arial" w:eastAsia="MS Mincho" w:hAnsi="Arial"/>
        </w:rPr>
        <w:t>,</w:t>
      </w:r>
      <w:r w:rsidR="004D4398" w:rsidRPr="004040C7">
        <w:rPr>
          <w:rFonts w:ascii="Arial" w:eastAsia="MS Mincho" w:hAnsi="Arial"/>
        </w:rPr>
        <w:t xml:space="preserve"> oder bei Annäherung ans Auto durch den Fahrer oder die Fahrerin das </w:t>
      </w:r>
      <w:proofErr w:type="spellStart"/>
      <w:r w:rsidR="004D4398" w:rsidRPr="004040C7">
        <w:rPr>
          <w:rFonts w:ascii="Arial" w:eastAsia="MS Mincho" w:hAnsi="Arial"/>
        </w:rPr>
        <w:t>Keyless</w:t>
      </w:r>
      <w:proofErr w:type="spellEnd"/>
      <w:r w:rsidR="004D4398" w:rsidRPr="004040C7">
        <w:rPr>
          <w:rFonts w:ascii="Arial" w:eastAsia="MS Mincho" w:hAnsi="Arial"/>
        </w:rPr>
        <w:t>-Go-System aktiviert wird.</w:t>
      </w:r>
      <w:r w:rsidR="00280A92" w:rsidRPr="004040C7">
        <w:rPr>
          <w:rFonts w:ascii="Arial" w:eastAsia="MS Mincho" w:hAnsi="Arial"/>
        </w:rPr>
        <w:t xml:space="preserve"> </w:t>
      </w:r>
      <w:r w:rsidR="00280A92" w:rsidRPr="004040C7">
        <w:rPr>
          <w:rFonts w:ascii="Arial" w:hAnsi="Arial"/>
        </w:rPr>
        <w:t>Vor allem optische Reize setzen die Sicht-Carbon-</w:t>
      </w:r>
      <w:r w:rsidR="00280A92" w:rsidRPr="004040C7">
        <w:rPr>
          <w:rFonts w:ascii="Arial" w:eastAsia="MS Mincho" w:hAnsi="Arial"/>
        </w:rPr>
        <w:t>Cover für die Außenspiegel.</w:t>
      </w:r>
    </w:p>
    <w:p w14:paraId="1141D337" w14:textId="77777777" w:rsidR="00C23A8F" w:rsidRPr="004040C7" w:rsidRDefault="00C23A8F" w:rsidP="00C23A8F">
      <w:pPr>
        <w:spacing w:line="360" w:lineRule="auto"/>
        <w:jc w:val="both"/>
        <w:rPr>
          <w:rFonts w:ascii="Arial" w:hAnsi="Arial"/>
        </w:rPr>
      </w:pPr>
    </w:p>
    <w:p w14:paraId="25509815" w14:textId="3D626406" w:rsidR="00C23A8F" w:rsidRPr="004040C7" w:rsidRDefault="00F74C68" w:rsidP="00C23A8F">
      <w:pPr>
        <w:spacing w:line="360" w:lineRule="auto"/>
        <w:jc w:val="both"/>
        <w:rPr>
          <w:rFonts w:ascii="Arial" w:eastAsia="MS Mincho" w:hAnsi="Arial" w:cs="Arial"/>
        </w:rPr>
      </w:pPr>
      <w:r w:rsidRPr="004040C7">
        <w:rPr>
          <w:rFonts w:ascii="Arial" w:eastAsia="MS Mincho" w:hAnsi="Arial"/>
        </w:rPr>
        <w:t>Bei einem so schnellen Fahrzeug wie dem</w:t>
      </w:r>
      <w:r w:rsidR="00C23A8F" w:rsidRPr="004040C7">
        <w:rPr>
          <w:rFonts w:ascii="Arial" w:eastAsia="MS Mincho" w:hAnsi="Arial"/>
        </w:rPr>
        <w:t xml:space="preserve"> neue</w:t>
      </w:r>
      <w:r w:rsidRPr="004040C7">
        <w:rPr>
          <w:rFonts w:ascii="Arial" w:eastAsia="MS Mincho" w:hAnsi="Arial"/>
        </w:rPr>
        <w:t>n</w:t>
      </w:r>
      <w:r w:rsidR="00C23A8F" w:rsidRPr="004040C7">
        <w:rPr>
          <w:rFonts w:ascii="Arial" w:eastAsia="MS Mincho" w:hAnsi="Arial"/>
        </w:rPr>
        <w:t xml:space="preserve"> BRABUS </w:t>
      </w:r>
      <w:proofErr w:type="spellStart"/>
      <w:r w:rsidR="00C23A8F" w:rsidRPr="004040C7">
        <w:rPr>
          <w:rFonts w:ascii="Arial" w:eastAsia="MS Mincho" w:hAnsi="Arial"/>
        </w:rPr>
        <w:t>Supercar</w:t>
      </w:r>
      <w:proofErr w:type="spellEnd"/>
      <w:r w:rsidR="00C23A8F" w:rsidRPr="004040C7">
        <w:rPr>
          <w:rFonts w:ascii="Arial" w:eastAsia="MS Mincho" w:hAnsi="Arial"/>
        </w:rPr>
        <w:t xml:space="preserve"> spielt die </w:t>
      </w:r>
      <w:r w:rsidR="00C23A8F" w:rsidRPr="004040C7">
        <w:rPr>
          <w:rFonts w:ascii="Arial" w:eastAsia="MS Mincho" w:hAnsi="Arial" w:cs="Arial"/>
        </w:rPr>
        <w:t xml:space="preserve">Aerodynamik eine elementare Rolle. Die ROCKET Frontschürze aus Carbon </w:t>
      </w:r>
      <w:r w:rsidR="00954887" w:rsidRPr="004040C7">
        <w:rPr>
          <w:rFonts w:ascii="Arial" w:eastAsia="MS Mincho" w:hAnsi="Arial" w:cs="Arial"/>
        </w:rPr>
        <w:t>bildet</w:t>
      </w:r>
      <w:r w:rsidR="00C23A8F" w:rsidRPr="004040C7">
        <w:rPr>
          <w:rFonts w:ascii="Arial" w:eastAsia="MS Mincho" w:hAnsi="Arial" w:cs="Arial"/>
        </w:rPr>
        <w:t xml:space="preserve"> nicht nur perfekte </w:t>
      </w:r>
      <w:r w:rsidR="007772FD" w:rsidRPr="004040C7">
        <w:rPr>
          <w:rFonts w:ascii="Arial" w:eastAsia="MS Mincho" w:hAnsi="Arial" w:cs="Arial"/>
        </w:rPr>
        <w:t>Übergänge</w:t>
      </w:r>
      <w:r w:rsidR="00C23A8F" w:rsidRPr="004040C7">
        <w:rPr>
          <w:rFonts w:ascii="Arial" w:eastAsia="MS Mincho" w:hAnsi="Arial" w:cs="Arial"/>
        </w:rPr>
        <w:t xml:space="preserve"> </w:t>
      </w:r>
      <w:r w:rsidR="007772FD" w:rsidRPr="004040C7">
        <w:rPr>
          <w:rFonts w:ascii="Arial" w:eastAsia="MS Mincho" w:hAnsi="Arial" w:cs="Arial"/>
        </w:rPr>
        <w:t xml:space="preserve">zu den </w:t>
      </w:r>
      <w:r w:rsidR="00C23A8F" w:rsidRPr="004040C7">
        <w:rPr>
          <w:rFonts w:ascii="Arial" w:eastAsia="MS Mincho" w:hAnsi="Arial" w:cs="Arial"/>
        </w:rPr>
        <w:t>breiteren vorderen Kotflügel</w:t>
      </w:r>
      <w:r w:rsidR="007772FD" w:rsidRPr="004040C7">
        <w:rPr>
          <w:rFonts w:ascii="Arial" w:eastAsia="MS Mincho" w:hAnsi="Arial" w:cs="Arial"/>
        </w:rPr>
        <w:t>n</w:t>
      </w:r>
      <w:r w:rsidR="00C23A8F" w:rsidRPr="004040C7">
        <w:rPr>
          <w:rFonts w:ascii="Arial" w:eastAsia="MS Mincho" w:hAnsi="Arial" w:cs="Arial"/>
        </w:rPr>
        <w:t xml:space="preserve">: </w:t>
      </w:r>
      <w:r w:rsidR="00BB4335" w:rsidRPr="004040C7">
        <w:rPr>
          <w:rFonts w:ascii="Arial" w:eastAsia="MS Mincho" w:hAnsi="Arial" w:cs="Arial"/>
        </w:rPr>
        <w:t xml:space="preserve">Der integrierte Sicht-Carbon-Spoiler mit </w:t>
      </w:r>
      <w:r w:rsidR="00BB4335" w:rsidRPr="00C6563B">
        <w:rPr>
          <w:rFonts w:ascii="Arial" w:eastAsia="MS Mincho" w:hAnsi="Arial" w:cs="Arial"/>
        </w:rPr>
        <w:t>seitlich hochgezogenen Flaps</w:t>
      </w:r>
      <w:r w:rsidR="00BB4335" w:rsidRPr="004040C7">
        <w:rPr>
          <w:rFonts w:ascii="Arial" w:eastAsia="MS Mincho" w:hAnsi="Arial" w:cs="Arial"/>
        </w:rPr>
        <w:t xml:space="preserve"> reduziert bei hohem Tempo den Auftrieb an der Vorderachse. Die</w:t>
      </w:r>
      <w:r w:rsidR="00C23A8F" w:rsidRPr="004040C7">
        <w:rPr>
          <w:rFonts w:ascii="Arial" w:eastAsia="MS Mincho" w:hAnsi="Arial" w:cs="Arial"/>
        </w:rPr>
        <w:t xml:space="preserve"> groß</w:t>
      </w:r>
      <w:r w:rsidR="00954887" w:rsidRPr="004040C7">
        <w:rPr>
          <w:rFonts w:ascii="Arial" w:eastAsia="MS Mincho" w:hAnsi="Arial" w:cs="Arial"/>
        </w:rPr>
        <w:t>dimensioniert</w:t>
      </w:r>
      <w:r w:rsidR="00C23A8F" w:rsidRPr="004040C7">
        <w:rPr>
          <w:rFonts w:ascii="Arial" w:eastAsia="MS Mincho" w:hAnsi="Arial" w:cs="Arial"/>
        </w:rPr>
        <w:t>en Lufteinlässe</w:t>
      </w:r>
      <w:r w:rsidR="00C6563B">
        <w:rPr>
          <w:rFonts w:ascii="Arial" w:eastAsia="MS Mincho" w:hAnsi="Arial" w:cs="Arial"/>
        </w:rPr>
        <w:t xml:space="preserve"> mit Aero-Blades</w:t>
      </w:r>
      <w:r w:rsidR="00C23A8F" w:rsidRPr="004040C7">
        <w:rPr>
          <w:rFonts w:ascii="Arial" w:eastAsia="MS Mincho" w:hAnsi="Arial" w:cs="Arial"/>
        </w:rPr>
        <w:t xml:space="preserve"> </w:t>
      </w:r>
      <w:r w:rsidR="00C6563B">
        <w:rPr>
          <w:rFonts w:ascii="Arial" w:eastAsia="MS Mincho" w:hAnsi="Arial" w:cs="Arial"/>
        </w:rPr>
        <w:t xml:space="preserve">in Sicht-Carbon </w:t>
      </w:r>
      <w:r w:rsidR="00C86FA5">
        <w:rPr>
          <w:rFonts w:ascii="Arial" w:eastAsia="MS Mincho" w:hAnsi="Arial" w:cs="Arial"/>
        </w:rPr>
        <w:t>leiten den Fahrtwind zu</w:t>
      </w:r>
      <w:r w:rsidR="00C23A8F" w:rsidRPr="004040C7">
        <w:rPr>
          <w:rFonts w:ascii="Arial" w:eastAsia="MS Mincho" w:hAnsi="Arial" w:cs="Arial"/>
        </w:rPr>
        <w:t xml:space="preserve"> d</w:t>
      </w:r>
      <w:r w:rsidR="00C86FA5">
        <w:rPr>
          <w:rFonts w:ascii="Arial" w:eastAsia="MS Mincho" w:hAnsi="Arial" w:cs="Arial"/>
        </w:rPr>
        <w:t>en Kühlern</w:t>
      </w:r>
      <w:r w:rsidR="00954887" w:rsidRPr="004040C7">
        <w:rPr>
          <w:rFonts w:ascii="Arial" w:eastAsia="MS Mincho" w:hAnsi="Arial" w:cs="Arial"/>
        </w:rPr>
        <w:t xml:space="preserve"> </w:t>
      </w:r>
      <w:r w:rsidR="00046401" w:rsidRPr="004040C7">
        <w:rPr>
          <w:rFonts w:ascii="Arial" w:eastAsia="MS Mincho" w:hAnsi="Arial" w:cs="Arial"/>
        </w:rPr>
        <w:t>und de</w:t>
      </w:r>
      <w:r w:rsidR="00C86FA5">
        <w:rPr>
          <w:rFonts w:ascii="Arial" w:eastAsia="MS Mincho" w:hAnsi="Arial" w:cs="Arial"/>
        </w:rPr>
        <w:t>n</w:t>
      </w:r>
      <w:r w:rsidR="00046401" w:rsidRPr="004040C7">
        <w:rPr>
          <w:rFonts w:ascii="Arial" w:eastAsia="MS Mincho" w:hAnsi="Arial" w:cs="Arial"/>
        </w:rPr>
        <w:t xml:space="preserve"> vorderen Bremsen</w:t>
      </w:r>
      <w:r w:rsidR="00C86FA5">
        <w:rPr>
          <w:rFonts w:ascii="Arial" w:eastAsia="MS Mincho" w:hAnsi="Arial" w:cs="Arial"/>
        </w:rPr>
        <w:t>.</w:t>
      </w:r>
      <w:r w:rsidR="00C23A8F" w:rsidRPr="004040C7">
        <w:rPr>
          <w:rFonts w:ascii="Arial" w:eastAsia="MS Mincho" w:hAnsi="Arial" w:cs="Arial"/>
        </w:rPr>
        <w:t xml:space="preserve"> </w:t>
      </w:r>
      <w:r w:rsidR="00C86FA5">
        <w:rPr>
          <w:rFonts w:ascii="Arial" w:eastAsia="MS Mincho" w:hAnsi="Arial" w:cs="Arial"/>
        </w:rPr>
        <w:t>Die beiden i</w:t>
      </w:r>
      <w:r w:rsidR="00C86FA5" w:rsidRPr="004040C7">
        <w:rPr>
          <w:rFonts w:ascii="Arial" w:eastAsia="MS Mincho" w:hAnsi="Arial" w:cs="Arial"/>
        </w:rPr>
        <w:t xml:space="preserve">m Kühlergrill integrierten </w:t>
      </w:r>
      <w:r w:rsidR="00DE0580">
        <w:rPr>
          <w:rFonts w:ascii="Arial" w:eastAsia="MS Mincho" w:hAnsi="Arial" w:cs="Arial"/>
        </w:rPr>
        <w:t xml:space="preserve">Sicht-Carbon RAM-AIR-INTAKE </w:t>
      </w:r>
      <w:r w:rsidR="00C86FA5" w:rsidRPr="004040C7">
        <w:rPr>
          <w:rFonts w:ascii="Arial" w:eastAsia="MS Mincho" w:hAnsi="Arial" w:cs="Arial"/>
        </w:rPr>
        <w:t>Lufteinlässe</w:t>
      </w:r>
      <w:r w:rsidR="00C86FA5">
        <w:rPr>
          <w:rFonts w:ascii="Arial" w:eastAsia="MS Mincho" w:hAnsi="Arial" w:cs="Arial"/>
        </w:rPr>
        <w:t xml:space="preserve"> </w:t>
      </w:r>
      <w:r w:rsidR="00043124">
        <w:rPr>
          <w:rFonts w:ascii="Arial" w:eastAsia="MS Mincho" w:hAnsi="Arial" w:cs="Arial"/>
        </w:rPr>
        <w:t>versorgen den V8 mit Atemluft</w:t>
      </w:r>
      <w:r w:rsidR="00DE0580">
        <w:rPr>
          <w:rFonts w:ascii="Arial" w:eastAsia="MS Mincho" w:hAnsi="Arial" w:cs="Arial"/>
        </w:rPr>
        <w:t xml:space="preserve"> und setzen in Kombination mit dem rot beleuchteten ROCKET Launch </w:t>
      </w:r>
      <w:proofErr w:type="spellStart"/>
      <w:r w:rsidR="00DE0580">
        <w:rPr>
          <w:rFonts w:ascii="Arial" w:eastAsia="MS Mincho" w:hAnsi="Arial" w:cs="Arial"/>
        </w:rPr>
        <w:t>Ambience</w:t>
      </w:r>
      <w:proofErr w:type="spellEnd"/>
      <w:r w:rsidR="00DE0580">
        <w:rPr>
          <w:rFonts w:ascii="Arial" w:eastAsia="MS Mincho" w:hAnsi="Arial" w:cs="Arial"/>
        </w:rPr>
        <w:t xml:space="preserve"> Light ein weiteres unverkennbares Detail.</w:t>
      </w:r>
    </w:p>
    <w:p w14:paraId="1FE732D3" w14:textId="77777777" w:rsidR="00C23A8F" w:rsidRPr="004040C7" w:rsidRDefault="00C23A8F" w:rsidP="00C23A8F">
      <w:pPr>
        <w:spacing w:line="360" w:lineRule="auto"/>
        <w:jc w:val="both"/>
        <w:rPr>
          <w:rFonts w:ascii="Arial" w:hAnsi="Arial"/>
        </w:rPr>
      </w:pPr>
    </w:p>
    <w:p w14:paraId="2473A460" w14:textId="549D9883" w:rsidR="00C23A8F" w:rsidRPr="00B75525" w:rsidRDefault="002A5724" w:rsidP="00C23A8F">
      <w:pPr>
        <w:spacing w:line="360" w:lineRule="auto"/>
        <w:jc w:val="both"/>
        <w:rPr>
          <w:rFonts w:ascii="Arial" w:eastAsia="MS Mincho" w:hAnsi="Arial" w:cs="Arial"/>
        </w:rPr>
      </w:pPr>
      <w:r>
        <w:rPr>
          <w:rFonts w:ascii="Arial" w:hAnsi="Arial"/>
        </w:rPr>
        <w:lastRenderedPageBreak/>
        <w:t>D</w:t>
      </w:r>
      <w:r w:rsidR="00575E0D" w:rsidRPr="004040C7">
        <w:rPr>
          <w:rFonts w:ascii="Arial" w:hAnsi="Arial"/>
        </w:rPr>
        <w:t>as</w:t>
      </w:r>
      <w:r w:rsidR="0073776E" w:rsidRPr="004040C7">
        <w:rPr>
          <w:rFonts w:ascii="Arial" w:hAnsi="Arial"/>
        </w:rPr>
        <w:t xml:space="preserve"> Heck</w:t>
      </w:r>
      <w:r>
        <w:rPr>
          <w:rFonts w:ascii="Arial" w:hAnsi="Arial"/>
        </w:rPr>
        <w:t xml:space="preserve"> </w:t>
      </w:r>
      <w:r w:rsidR="00DE0580">
        <w:rPr>
          <w:rFonts w:ascii="Arial" w:hAnsi="Arial"/>
        </w:rPr>
        <w:t xml:space="preserve">des </w:t>
      </w:r>
      <w:r w:rsidR="00DE0580" w:rsidRPr="004040C7">
        <w:rPr>
          <w:rFonts w:ascii="Arial" w:hAnsi="Arial"/>
        </w:rPr>
        <w:t>BRABUS ROCKET</w:t>
      </w:r>
      <w:r w:rsidR="00DE0580" w:rsidRPr="004040C7">
        <w:rPr>
          <w:rFonts w:ascii="Arial" w:hAnsi="Arial"/>
          <w:color w:val="FF0000"/>
        </w:rPr>
        <w:t xml:space="preserve"> 1000</w:t>
      </w:r>
      <w:r w:rsidR="00DE0580" w:rsidRPr="004040C7">
        <w:rPr>
          <w:rFonts w:ascii="Arial" w:hAnsi="Arial"/>
        </w:rPr>
        <w:t xml:space="preserve"> „1 </w:t>
      </w:r>
      <w:proofErr w:type="spellStart"/>
      <w:r w:rsidR="00DE0580" w:rsidRPr="004040C7">
        <w:rPr>
          <w:rFonts w:ascii="Arial" w:hAnsi="Arial"/>
        </w:rPr>
        <w:t>of</w:t>
      </w:r>
      <w:proofErr w:type="spellEnd"/>
      <w:r w:rsidR="00DE0580" w:rsidRPr="004040C7">
        <w:rPr>
          <w:rFonts w:ascii="Arial" w:hAnsi="Arial"/>
        </w:rPr>
        <w:t xml:space="preserve"> 25“</w:t>
      </w:r>
      <w:r w:rsidR="00DE0580">
        <w:rPr>
          <w:rFonts w:ascii="Arial" w:hAnsi="Arial"/>
        </w:rPr>
        <w:t xml:space="preserve"> besticht durch den </w:t>
      </w:r>
      <w:r w:rsidR="00DE0580" w:rsidRPr="004040C7">
        <w:rPr>
          <w:rFonts w:ascii="Arial" w:hAnsi="Arial"/>
        </w:rPr>
        <w:t>mehrteiligen Heckflügel</w:t>
      </w:r>
      <w:r w:rsidR="00DE0580">
        <w:rPr>
          <w:rFonts w:ascii="Arial" w:hAnsi="Arial"/>
        </w:rPr>
        <w:t xml:space="preserve"> </w:t>
      </w:r>
      <w:r w:rsidR="005B186A">
        <w:rPr>
          <w:rFonts w:ascii="Arial" w:hAnsi="Arial"/>
        </w:rPr>
        <w:t>und</w:t>
      </w:r>
      <w:r>
        <w:rPr>
          <w:rFonts w:ascii="Arial" w:hAnsi="Arial"/>
        </w:rPr>
        <w:t xml:space="preserve"> dem</w:t>
      </w:r>
      <w:r w:rsidR="00C23A8F" w:rsidRPr="004040C7">
        <w:rPr>
          <w:rFonts w:ascii="Arial" w:hAnsi="Arial"/>
        </w:rPr>
        <w:t xml:space="preserve"> BRABUS </w:t>
      </w:r>
      <w:r w:rsidR="00817665" w:rsidRPr="004040C7">
        <w:rPr>
          <w:rFonts w:ascii="Arial" w:hAnsi="Arial"/>
        </w:rPr>
        <w:t>Heckdiffusor</w:t>
      </w:r>
      <w:r w:rsidR="00B75525">
        <w:rPr>
          <w:rFonts w:ascii="Arial" w:hAnsi="Arial"/>
        </w:rPr>
        <w:t xml:space="preserve">, der die </w:t>
      </w:r>
      <w:r w:rsidR="00B75525" w:rsidRPr="004040C7">
        <w:rPr>
          <w:rFonts w:ascii="Arial" w:eastAsia="MS Mincho" w:hAnsi="Arial" w:cs="Arial"/>
        </w:rPr>
        <w:t xml:space="preserve">vier Carbon-ummantelten </w:t>
      </w:r>
      <w:r w:rsidR="001946D9">
        <w:rPr>
          <w:rFonts w:ascii="Arial" w:eastAsia="MS Mincho" w:hAnsi="Arial" w:cs="Arial"/>
        </w:rPr>
        <w:t>Titan-</w:t>
      </w:r>
      <w:r w:rsidR="00B75525">
        <w:rPr>
          <w:rFonts w:ascii="Arial" w:eastAsia="MS Mincho" w:hAnsi="Arial" w:cs="Arial"/>
        </w:rPr>
        <w:t>Auspuff</w:t>
      </w:r>
      <w:r w:rsidR="00B75525" w:rsidRPr="004040C7">
        <w:rPr>
          <w:rFonts w:ascii="Arial" w:eastAsia="MS Mincho" w:hAnsi="Arial" w:cs="Arial"/>
        </w:rPr>
        <w:t>rohre</w:t>
      </w:r>
      <w:r w:rsidR="00B75525">
        <w:rPr>
          <w:rFonts w:ascii="Arial" w:eastAsia="MS Mincho" w:hAnsi="Arial" w:cs="Arial"/>
        </w:rPr>
        <w:t xml:space="preserve"> </w:t>
      </w:r>
      <w:r w:rsidR="00973BF9">
        <w:rPr>
          <w:rFonts w:ascii="Arial" w:eastAsia="MS Mincho" w:hAnsi="Arial" w:cs="Arial"/>
        </w:rPr>
        <w:t>perfekt</w:t>
      </w:r>
      <w:r w:rsidR="00B75525">
        <w:rPr>
          <w:rFonts w:ascii="Arial" w:eastAsia="MS Mincho" w:hAnsi="Arial" w:cs="Arial"/>
        </w:rPr>
        <w:t xml:space="preserve"> in Szene setzt</w:t>
      </w:r>
      <w:r w:rsidR="00DE0580">
        <w:rPr>
          <w:rFonts w:ascii="Arial" w:eastAsia="MS Mincho" w:hAnsi="Arial" w:cs="Arial"/>
        </w:rPr>
        <w:t>.</w:t>
      </w:r>
      <w:r w:rsidR="00B75525">
        <w:rPr>
          <w:rFonts w:ascii="Arial" w:eastAsia="MS Mincho" w:hAnsi="Arial" w:cs="Arial"/>
        </w:rPr>
        <w:t xml:space="preserve"> </w:t>
      </w:r>
      <w:r w:rsidR="0068725A" w:rsidRPr="004040C7">
        <w:rPr>
          <w:rFonts w:ascii="Arial" w:hAnsi="Arial"/>
        </w:rPr>
        <w:t xml:space="preserve">Bei hohen Geschwindigkeiten </w:t>
      </w:r>
      <w:r w:rsidR="00575E0D" w:rsidRPr="004040C7">
        <w:rPr>
          <w:rFonts w:ascii="Arial" w:hAnsi="Arial"/>
        </w:rPr>
        <w:t>generiert</w:t>
      </w:r>
      <w:r w:rsidR="0068725A" w:rsidRPr="004040C7">
        <w:rPr>
          <w:rFonts w:ascii="Arial" w:hAnsi="Arial"/>
        </w:rPr>
        <w:t xml:space="preserve"> diese Kombination </w:t>
      </w:r>
      <w:r w:rsidR="00575E0D" w:rsidRPr="004040C7">
        <w:rPr>
          <w:rFonts w:ascii="Arial" w:hAnsi="Arial"/>
        </w:rPr>
        <w:t xml:space="preserve">ein </w:t>
      </w:r>
      <w:r w:rsidR="0068725A" w:rsidRPr="004040C7">
        <w:rPr>
          <w:rFonts w:ascii="Arial" w:hAnsi="Arial"/>
        </w:rPr>
        <w:t>deutlich</w:t>
      </w:r>
      <w:r w:rsidR="00575E0D" w:rsidRPr="004040C7">
        <w:rPr>
          <w:rFonts w:ascii="Arial" w:hAnsi="Arial"/>
        </w:rPr>
        <w:t>es Plus an aerodynamischem</w:t>
      </w:r>
      <w:r w:rsidR="0068725A" w:rsidRPr="004040C7">
        <w:rPr>
          <w:rFonts w:ascii="Arial" w:hAnsi="Arial"/>
        </w:rPr>
        <w:t xml:space="preserve"> Abtrieb. </w:t>
      </w:r>
      <w:r w:rsidR="006030FC" w:rsidRPr="004040C7">
        <w:rPr>
          <w:rFonts w:ascii="Arial" w:hAnsi="Arial"/>
        </w:rPr>
        <w:t xml:space="preserve">Die sportliche </w:t>
      </w:r>
      <w:r w:rsidR="00164CAF">
        <w:rPr>
          <w:rFonts w:ascii="Arial" w:hAnsi="Arial"/>
        </w:rPr>
        <w:t>Rückansicht</w:t>
      </w:r>
      <w:r w:rsidR="006030FC" w:rsidRPr="004040C7">
        <w:rPr>
          <w:rFonts w:ascii="Arial" w:hAnsi="Arial"/>
        </w:rPr>
        <w:t xml:space="preserve"> wird durch </w:t>
      </w:r>
      <w:r w:rsidR="00E342B8" w:rsidRPr="004040C7">
        <w:rPr>
          <w:rFonts w:ascii="Arial" w:eastAsia="MS Mincho" w:hAnsi="Arial"/>
        </w:rPr>
        <w:t xml:space="preserve">die </w:t>
      </w:r>
      <w:r w:rsidR="00C23A8F" w:rsidRPr="004040C7">
        <w:rPr>
          <w:rFonts w:ascii="Arial" w:eastAsia="MS Mincho" w:hAnsi="Arial"/>
        </w:rPr>
        <w:t>Blenden an den Seiten des hinteren Stoßfängers</w:t>
      </w:r>
      <w:r w:rsidR="006030FC" w:rsidRPr="004040C7">
        <w:rPr>
          <w:rFonts w:ascii="Arial" w:eastAsia="MS Mincho" w:hAnsi="Arial"/>
        </w:rPr>
        <w:t xml:space="preserve"> abgerundet</w:t>
      </w:r>
      <w:r w:rsidR="00E342B8" w:rsidRPr="004040C7">
        <w:rPr>
          <w:rFonts w:ascii="Arial" w:eastAsia="MS Mincho" w:hAnsi="Arial"/>
        </w:rPr>
        <w:t xml:space="preserve">, die </w:t>
      </w:r>
      <w:r w:rsidR="006030FC" w:rsidRPr="004040C7">
        <w:rPr>
          <w:rFonts w:ascii="Arial" w:eastAsia="MS Mincho" w:hAnsi="Arial"/>
        </w:rPr>
        <w:t xml:space="preserve">wie die anderen BRABUS Heckelemente </w:t>
      </w:r>
      <w:r w:rsidR="00E342B8" w:rsidRPr="004040C7">
        <w:rPr>
          <w:rFonts w:ascii="Arial" w:eastAsia="MS Mincho" w:hAnsi="Arial"/>
        </w:rPr>
        <w:t xml:space="preserve">ebenfalls aus Kohlefaser </w:t>
      </w:r>
      <w:r w:rsidR="00073CD0">
        <w:rPr>
          <w:rFonts w:ascii="Arial" w:eastAsia="MS Mincho" w:hAnsi="Arial"/>
        </w:rPr>
        <w:t>in Hochglanzfinish</w:t>
      </w:r>
      <w:r w:rsidR="00E342B8" w:rsidRPr="004040C7">
        <w:rPr>
          <w:rFonts w:ascii="Arial" w:eastAsia="MS Mincho" w:hAnsi="Arial"/>
        </w:rPr>
        <w:t xml:space="preserve"> produziert werden</w:t>
      </w:r>
      <w:r w:rsidR="00C23A8F" w:rsidRPr="004040C7">
        <w:rPr>
          <w:rFonts w:ascii="Arial" w:eastAsia="MS Mincho" w:hAnsi="Arial"/>
        </w:rPr>
        <w:t>.</w:t>
      </w:r>
      <w:r w:rsidR="001E75DB" w:rsidRPr="004040C7">
        <w:rPr>
          <w:rFonts w:ascii="Arial" w:eastAsia="MS Mincho" w:hAnsi="Arial"/>
        </w:rPr>
        <w:t xml:space="preserve"> </w:t>
      </w:r>
      <w:r w:rsidR="006030FC" w:rsidRPr="004040C7">
        <w:rPr>
          <w:rFonts w:ascii="Arial" w:eastAsia="MS Mincho" w:hAnsi="Arial"/>
        </w:rPr>
        <w:t>Für eine homogene Optik</w:t>
      </w:r>
      <w:r w:rsidR="00C23A8F" w:rsidRPr="004040C7">
        <w:rPr>
          <w:rFonts w:ascii="Arial" w:eastAsia="MS Mincho" w:hAnsi="Arial"/>
        </w:rPr>
        <w:t xml:space="preserve"> </w:t>
      </w:r>
      <w:r w:rsidR="00654A13">
        <w:rPr>
          <w:rFonts w:ascii="Arial" w:eastAsia="MS Mincho" w:hAnsi="Arial"/>
        </w:rPr>
        <w:t>sind</w:t>
      </w:r>
      <w:r w:rsidR="00C23A8F" w:rsidRPr="004040C7">
        <w:rPr>
          <w:rFonts w:ascii="Arial" w:eastAsia="MS Mincho" w:hAnsi="Arial"/>
        </w:rPr>
        <w:t xml:space="preserve"> </w:t>
      </w:r>
      <w:r w:rsidR="001E75DB" w:rsidRPr="004040C7">
        <w:rPr>
          <w:rFonts w:ascii="Arial" w:eastAsia="MS Mincho" w:hAnsi="Arial"/>
        </w:rPr>
        <w:t xml:space="preserve">bei beiden gezeigten Supercars </w:t>
      </w:r>
      <w:r w:rsidR="00C23A8F" w:rsidRPr="004040C7">
        <w:rPr>
          <w:rFonts w:ascii="Arial" w:eastAsia="MS Mincho" w:hAnsi="Arial"/>
        </w:rPr>
        <w:t xml:space="preserve">alle </w:t>
      </w:r>
      <w:r w:rsidR="005B186A">
        <w:rPr>
          <w:rFonts w:ascii="Arial" w:eastAsia="MS Mincho" w:hAnsi="Arial"/>
        </w:rPr>
        <w:t>serienmäßig verchromten Teile</w:t>
      </w:r>
      <w:r w:rsidR="00C23A8F" w:rsidRPr="004040C7">
        <w:rPr>
          <w:rFonts w:ascii="Arial" w:eastAsia="MS Mincho" w:hAnsi="Arial"/>
        </w:rPr>
        <w:t xml:space="preserve"> in </w:t>
      </w:r>
      <w:r w:rsidR="00073CD0">
        <w:rPr>
          <w:rFonts w:ascii="Arial" w:eastAsia="MS Mincho" w:hAnsi="Arial"/>
        </w:rPr>
        <w:t>Schwarz</w:t>
      </w:r>
      <w:r w:rsidR="00C23A8F" w:rsidRPr="004040C7">
        <w:rPr>
          <w:rFonts w:ascii="Arial" w:eastAsia="MS Mincho" w:hAnsi="Arial"/>
        </w:rPr>
        <w:t xml:space="preserve"> </w:t>
      </w:r>
      <w:r w:rsidR="00654A13">
        <w:rPr>
          <w:rFonts w:ascii="Arial" w:eastAsia="MS Mincho" w:hAnsi="Arial"/>
        </w:rPr>
        <w:t>gehalten</w:t>
      </w:r>
      <w:r w:rsidR="00C23A8F" w:rsidRPr="004040C7">
        <w:rPr>
          <w:rFonts w:ascii="Arial" w:eastAsia="MS Mincho" w:hAnsi="Arial"/>
        </w:rPr>
        <w:t>.</w:t>
      </w:r>
      <w:r w:rsidR="002F3C15" w:rsidRPr="004040C7">
        <w:rPr>
          <w:rFonts w:ascii="Arial" w:eastAsia="MS Mincho" w:hAnsi="Arial"/>
        </w:rPr>
        <w:t xml:space="preserve"> </w:t>
      </w:r>
    </w:p>
    <w:p w14:paraId="3DF37A7D" w14:textId="77777777" w:rsidR="00F559A4" w:rsidRPr="004040C7" w:rsidRDefault="00F559A4" w:rsidP="00722FD1">
      <w:pPr>
        <w:spacing w:line="360" w:lineRule="auto"/>
        <w:jc w:val="both"/>
        <w:rPr>
          <w:rFonts w:ascii="Arial" w:eastAsia="MS Mincho" w:hAnsi="Arial"/>
        </w:rPr>
      </w:pPr>
    </w:p>
    <w:p w14:paraId="00205451" w14:textId="37F5BB6D" w:rsidR="00710CC6" w:rsidRDefault="001E75DB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 xml:space="preserve">Zur Breitversion gehören extrem </w:t>
      </w:r>
      <w:r w:rsidR="006E321A">
        <w:rPr>
          <w:rFonts w:ascii="Arial" w:eastAsia="MS Mincho" w:hAnsi="Arial"/>
        </w:rPr>
        <w:t>dimensionierte</w:t>
      </w:r>
      <w:r w:rsidRPr="004040C7">
        <w:rPr>
          <w:rFonts w:ascii="Arial" w:eastAsia="MS Mincho" w:hAnsi="Arial"/>
        </w:rPr>
        <w:t xml:space="preserve"> Hochleistungsreifen, die BRABUS</w:t>
      </w:r>
      <w:r w:rsidR="00B2511B" w:rsidRPr="004040C7">
        <w:rPr>
          <w:rFonts w:ascii="Arial" w:eastAsia="MS Mincho" w:hAnsi="Arial"/>
        </w:rPr>
        <w:t xml:space="preserve"> </w:t>
      </w:r>
      <w:r w:rsidRPr="004040C7">
        <w:rPr>
          <w:rFonts w:ascii="Arial" w:eastAsia="MS Mincho" w:hAnsi="Arial"/>
        </w:rPr>
        <w:t xml:space="preserve">Technologiepartner Continental in Form des </w:t>
      </w:r>
      <w:proofErr w:type="spellStart"/>
      <w:r w:rsidRPr="004040C7">
        <w:rPr>
          <w:rFonts w:ascii="Arial" w:eastAsia="MS Mincho" w:hAnsi="Arial"/>
        </w:rPr>
        <w:t>SportContact</w:t>
      </w:r>
      <w:proofErr w:type="spellEnd"/>
      <w:r w:rsidRPr="004040C7">
        <w:rPr>
          <w:rFonts w:ascii="Arial" w:eastAsia="MS Mincho" w:hAnsi="Arial"/>
        </w:rPr>
        <w:t xml:space="preserve"> 7 beisteuert. </w:t>
      </w:r>
      <w:r w:rsidR="006555C5" w:rsidRPr="004040C7">
        <w:rPr>
          <w:rFonts w:ascii="Arial" w:eastAsia="MS Mincho" w:hAnsi="Arial"/>
        </w:rPr>
        <w:t xml:space="preserve">Dafür entwickelten die </w:t>
      </w:r>
      <w:r w:rsidR="00722FD1" w:rsidRPr="004040C7">
        <w:rPr>
          <w:rFonts w:ascii="Arial" w:eastAsia="MS Mincho" w:hAnsi="Arial"/>
        </w:rPr>
        <w:t xml:space="preserve">BRABUS Fahrwerksingenieure spezielle, extra-große </w:t>
      </w:r>
      <w:r w:rsidR="006555C5" w:rsidRPr="004040C7">
        <w:rPr>
          <w:rFonts w:ascii="Arial" w:eastAsia="MS Mincho" w:hAnsi="Arial"/>
        </w:rPr>
        <w:t xml:space="preserve">Räder im neuen </w:t>
      </w:r>
      <w:r w:rsidR="00722FD1" w:rsidRPr="004040C7">
        <w:rPr>
          <w:rFonts w:ascii="Arial" w:eastAsia="MS Mincho" w:hAnsi="Arial"/>
        </w:rPr>
        <w:t xml:space="preserve">BRABUS Monoblock </w:t>
      </w:r>
      <w:r w:rsidR="006555C5" w:rsidRPr="004040C7">
        <w:rPr>
          <w:rFonts w:ascii="Arial" w:eastAsia="MS Mincho" w:hAnsi="Arial"/>
        </w:rPr>
        <w:t xml:space="preserve">P Design mit angedeutetem Zentralverschluss. Für </w:t>
      </w:r>
      <w:r w:rsidR="00722FD1" w:rsidRPr="004040C7">
        <w:rPr>
          <w:rFonts w:ascii="Arial" w:eastAsia="MS Mincho" w:hAnsi="Arial"/>
        </w:rPr>
        <w:t xml:space="preserve">eine optimale Kombination aus </w:t>
      </w:r>
      <w:r w:rsidR="006555C5" w:rsidRPr="004040C7">
        <w:rPr>
          <w:rFonts w:ascii="Arial" w:eastAsia="MS Mincho" w:hAnsi="Arial"/>
        </w:rPr>
        <w:t>maximaler</w:t>
      </w:r>
      <w:r w:rsidR="00722FD1" w:rsidRPr="004040C7">
        <w:rPr>
          <w:rFonts w:ascii="Arial" w:eastAsia="MS Mincho" w:hAnsi="Arial"/>
        </w:rPr>
        <w:t xml:space="preserve"> Festigkeit und Leichtbau werden die</w:t>
      </w:r>
      <w:r w:rsidR="00B2511B" w:rsidRPr="004040C7">
        <w:rPr>
          <w:rFonts w:ascii="Arial" w:eastAsia="MS Mincho" w:hAnsi="Arial"/>
        </w:rPr>
        <w:t xml:space="preserve"> schwarzen</w:t>
      </w:r>
      <w:r w:rsidR="00722FD1" w:rsidRPr="004040C7">
        <w:rPr>
          <w:rFonts w:ascii="Arial" w:eastAsia="MS Mincho" w:hAnsi="Arial"/>
        </w:rPr>
        <w:t xml:space="preserve"> </w:t>
      </w:r>
      <w:r w:rsidR="001265EC" w:rsidRPr="004040C7">
        <w:rPr>
          <w:rFonts w:ascii="Arial" w:eastAsia="MS Mincho" w:hAnsi="Arial"/>
        </w:rPr>
        <w:t>Fünf</w:t>
      </w:r>
      <w:r w:rsidR="00722FD1" w:rsidRPr="004040C7">
        <w:rPr>
          <w:rFonts w:ascii="Arial" w:eastAsia="MS Mincho" w:hAnsi="Arial"/>
        </w:rPr>
        <w:t xml:space="preserve">speichenfelgen </w:t>
      </w:r>
      <w:r w:rsidR="001265EC" w:rsidRPr="004040C7">
        <w:rPr>
          <w:rFonts w:ascii="Arial" w:eastAsia="MS Mincho" w:hAnsi="Arial"/>
        </w:rPr>
        <w:t>unter Einsatz von</w:t>
      </w:r>
      <w:r w:rsidR="00722FD1" w:rsidRPr="004040C7">
        <w:rPr>
          <w:rFonts w:ascii="Arial" w:eastAsia="MS Mincho" w:hAnsi="Arial"/>
        </w:rPr>
        <w:t xml:space="preserve"> Hightech-Schmiede</w:t>
      </w:r>
      <w:r w:rsidR="001265EC" w:rsidRPr="004040C7">
        <w:rPr>
          <w:rFonts w:ascii="Arial" w:eastAsia="MS Mincho" w:hAnsi="Arial"/>
        </w:rPr>
        <w:t xml:space="preserve">- und CNC-Technologie </w:t>
      </w:r>
      <w:r w:rsidR="00722FD1" w:rsidRPr="004040C7">
        <w:rPr>
          <w:rFonts w:ascii="Arial" w:eastAsia="MS Mincho" w:hAnsi="Arial"/>
        </w:rPr>
        <w:t>produziert.</w:t>
      </w:r>
      <w:r w:rsidR="00710CC6">
        <w:rPr>
          <w:rFonts w:ascii="Arial" w:eastAsia="MS Mincho" w:hAnsi="Arial"/>
        </w:rPr>
        <w:t xml:space="preserve"> </w:t>
      </w:r>
      <w:r w:rsidR="00710CC6" w:rsidRPr="00710CC6">
        <w:rPr>
          <w:rFonts w:ascii="Arial" w:eastAsia="MS Mincho" w:hAnsi="Arial"/>
        </w:rPr>
        <w:t>Zusätzlich besteht dieses markante Spezialdesign aus Sicht-Carbon AERO</w:t>
      </w:r>
      <w:r w:rsidR="008357A3">
        <w:rPr>
          <w:rFonts w:ascii="Arial" w:eastAsia="MS Mincho" w:hAnsi="Arial"/>
        </w:rPr>
        <w:t>-</w:t>
      </w:r>
      <w:r w:rsidR="00710CC6" w:rsidRPr="00710CC6">
        <w:rPr>
          <w:rFonts w:ascii="Arial" w:eastAsia="MS Mincho" w:hAnsi="Arial"/>
        </w:rPr>
        <w:t>DISCS, die den sportlichen Look dieser Räder noch stärker betonen.</w:t>
      </w:r>
      <w:r w:rsidR="00D03A6D">
        <w:rPr>
          <w:rFonts w:ascii="Arial" w:eastAsia="MS Mincho" w:hAnsi="Arial"/>
        </w:rPr>
        <w:t xml:space="preserve"> </w:t>
      </w:r>
    </w:p>
    <w:p w14:paraId="46754CEE" w14:textId="77777777" w:rsidR="00722FD1" w:rsidRPr="004040C7" w:rsidRDefault="00722FD1" w:rsidP="00722FD1">
      <w:pPr>
        <w:spacing w:line="360" w:lineRule="auto"/>
        <w:jc w:val="both"/>
        <w:rPr>
          <w:rFonts w:ascii="Arial" w:hAnsi="Arial"/>
        </w:rPr>
      </w:pPr>
    </w:p>
    <w:p w14:paraId="1D15177B" w14:textId="0C0704A5" w:rsidR="00722FD1" w:rsidRPr="004040C7" w:rsidRDefault="00744F20" w:rsidP="00AF6CA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AF6CA7" w:rsidRPr="004040C7">
        <w:rPr>
          <w:rFonts w:ascii="Arial" w:hAnsi="Arial"/>
        </w:rPr>
        <w:t xml:space="preserve">as </w:t>
      </w:r>
      <w:proofErr w:type="spellStart"/>
      <w:r w:rsidR="00AF6CA7" w:rsidRPr="004040C7">
        <w:rPr>
          <w:rFonts w:ascii="Arial" w:hAnsi="Arial"/>
        </w:rPr>
        <w:t>Supercar</w:t>
      </w:r>
      <w:proofErr w:type="spellEnd"/>
      <w:r w:rsidR="00AF6CA7" w:rsidRPr="004040C7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rollt </w:t>
      </w:r>
      <w:r w:rsidR="00AF6CA7" w:rsidRPr="004040C7">
        <w:rPr>
          <w:rFonts w:ascii="Arial" w:hAnsi="Arial"/>
        </w:rPr>
        <w:t xml:space="preserve">vorne auf </w:t>
      </w:r>
      <w:r w:rsidR="00722FD1" w:rsidRPr="004040C7">
        <w:rPr>
          <w:rFonts w:ascii="Arial" w:hAnsi="Arial"/>
        </w:rPr>
        <w:t xml:space="preserve">BRABUS Monoblock </w:t>
      </w:r>
      <w:r w:rsidR="00A657F4" w:rsidRPr="004040C7">
        <w:rPr>
          <w:rFonts w:ascii="Arial" w:hAnsi="Arial"/>
        </w:rPr>
        <w:t>P</w:t>
      </w:r>
      <w:r w:rsidR="00722FD1" w:rsidRPr="004040C7">
        <w:rPr>
          <w:rFonts w:ascii="Arial" w:hAnsi="Arial"/>
        </w:rPr>
        <w:t xml:space="preserve"> „PLATINUM EDITION“ 10.5Jx21 Räder</w:t>
      </w:r>
      <w:r w:rsidR="00AF6CA7" w:rsidRPr="004040C7">
        <w:rPr>
          <w:rFonts w:ascii="Arial" w:hAnsi="Arial"/>
        </w:rPr>
        <w:t>n</w:t>
      </w:r>
      <w:r w:rsidR="00722FD1" w:rsidRPr="004040C7">
        <w:rPr>
          <w:rFonts w:ascii="Arial" w:hAnsi="Arial"/>
        </w:rPr>
        <w:t xml:space="preserve"> mit </w:t>
      </w:r>
      <w:r w:rsidR="00722FD1" w:rsidRPr="00710CC6">
        <w:rPr>
          <w:rFonts w:ascii="Arial" w:hAnsi="Arial"/>
        </w:rPr>
        <w:t>2</w:t>
      </w:r>
      <w:r w:rsidR="00710CC6" w:rsidRPr="00710CC6">
        <w:rPr>
          <w:rFonts w:ascii="Arial" w:hAnsi="Arial"/>
        </w:rPr>
        <w:t>7</w:t>
      </w:r>
      <w:r w:rsidR="00722FD1" w:rsidRPr="00710CC6">
        <w:rPr>
          <w:rFonts w:ascii="Arial" w:hAnsi="Arial"/>
        </w:rPr>
        <w:t>5/3</w:t>
      </w:r>
      <w:r w:rsidR="00710CC6" w:rsidRPr="00710CC6">
        <w:rPr>
          <w:rFonts w:ascii="Arial" w:hAnsi="Arial"/>
        </w:rPr>
        <w:t>5</w:t>
      </w:r>
      <w:r w:rsidR="00722FD1" w:rsidRPr="00710CC6">
        <w:rPr>
          <w:rFonts w:ascii="Arial" w:hAnsi="Arial"/>
        </w:rPr>
        <w:t xml:space="preserve"> ZR 21</w:t>
      </w:r>
      <w:r w:rsidR="00722FD1" w:rsidRPr="004040C7">
        <w:rPr>
          <w:rFonts w:ascii="Arial" w:hAnsi="Arial"/>
        </w:rPr>
        <w:t xml:space="preserve"> </w:t>
      </w:r>
      <w:r w:rsidR="00AF6CA7" w:rsidRPr="004040C7">
        <w:rPr>
          <w:rFonts w:ascii="Arial" w:hAnsi="Arial"/>
        </w:rPr>
        <w:t>P</w:t>
      </w:r>
      <w:r w:rsidR="00722FD1" w:rsidRPr="004040C7">
        <w:rPr>
          <w:rFonts w:ascii="Arial" w:hAnsi="Arial"/>
        </w:rPr>
        <w:t>neus</w:t>
      </w:r>
      <w:r w:rsidR="00AF6CA7" w:rsidRPr="004040C7">
        <w:rPr>
          <w:rFonts w:ascii="Arial" w:hAnsi="Arial"/>
        </w:rPr>
        <w:t xml:space="preserve">. </w:t>
      </w:r>
      <w:r w:rsidR="00B978B0">
        <w:rPr>
          <w:rFonts w:ascii="Arial" w:hAnsi="Arial"/>
        </w:rPr>
        <w:t xml:space="preserve">Den zusätzlichen Platz in den größeren </w:t>
      </w:r>
      <w:proofErr w:type="spellStart"/>
      <w:r w:rsidR="00B978B0">
        <w:rPr>
          <w:rFonts w:ascii="Arial" w:hAnsi="Arial"/>
        </w:rPr>
        <w:t>Radhäusern</w:t>
      </w:r>
      <w:proofErr w:type="spellEnd"/>
      <w:r w:rsidR="00B978B0">
        <w:rPr>
          <w:rFonts w:ascii="Arial" w:hAnsi="Arial"/>
        </w:rPr>
        <w:t xml:space="preserve"> an der Hinterachse nutzen</w:t>
      </w:r>
      <w:r w:rsidR="00AF6CA7" w:rsidRPr="004040C7">
        <w:rPr>
          <w:rFonts w:ascii="Arial" w:hAnsi="Arial"/>
        </w:rPr>
        <w:t xml:space="preserve"> </w:t>
      </w:r>
      <w:r w:rsidR="00722FD1" w:rsidRPr="004040C7">
        <w:rPr>
          <w:rFonts w:ascii="Arial" w:hAnsi="Arial"/>
        </w:rPr>
        <w:t xml:space="preserve">335/25 ZR 22 Reifen auf 12Jx22 Felgen </w:t>
      </w:r>
      <w:r w:rsidR="00AF6CA7" w:rsidRPr="004040C7">
        <w:rPr>
          <w:rFonts w:ascii="Arial" w:hAnsi="Arial"/>
        </w:rPr>
        <w:t xml:space="preserve">perfekt aus. </w:t>
      </w:r>
      <w:r w:rsidR="00722FD1" w:rsidRPr="004040C7">
        <w:rPr>
          <w:rFonts w:ascii="Arial" w:eastAsia="MS Mincho" w:hAnsi="Arial" w:cs="Arial"/>
        </w:rPr>
        <w:t>Mit de</w:t>
      </w:r>
      <w:r w:rsidR="00B978B0">
        <w:rPr>
          <w:rFonts w:ascii="Arial" w:eastAsia="MS Mincho" w:hAnsi="Arial" w:cs="Arial"/>
        </w:rPr>
        <w:t>m</w:t>
      </w:r>
      <w:r w:rsidR="00722FD1" w:rsidRPr="004040C7">
        <w:rPr>
          <w:rFonts w:ascii="Arial" w:eastAsia="MS Mincho" w:hAnsi="Arial" w:cs="Arial"/>
        </w:rPr>
        <w:t xml:space="preserve"> </w:t>
      </w:r>
      <w:r w:rsidR="00722FD1" w:rsidRPr="004040C7">
        <w:rPr>
          <w:rFonts w:ascii="Arial" w:hAnsi="Arial" w:cs="Arial"/>
        </w:rPr>
        <w:t xml:space="preserve">BRABUS </w:t>
      </w:r>
      <w:proofErr w:type="spellStart"/>
      <w:r w:rsidR="00B978B0">
        <w:rPr>
          <w:rFonts w:ascii="Arial" w:hAnsi="Arial" w:cs="Arial"/>
        </w:rPr>
        <w:t>SportXtra</w:t>
      </w:r>
      <w:proofErr w:type="spellEnd"/>
      <w:r w:rsidR="00B978B0">
        <w:rPr>
          <w:rFonts w:ascii="Arial" w:hAnsi="Arial" w:cs="Arial"/>
        </w:rPr>
        <w:t xml:space="preserve"> Fahrwerksmodul</w:t>
      </w:r>
      <w:r w:rsidR="00722FD1" w:rsidRPr="004040C7">
        <w:rPr>
          <w:rFonts w:ascii="Arial" w:hAnsi="Arial" w:cs="Arial"/>
        </w:rPr>
        <w:t xml:space="preserve"> </w:t>
      </w:r>
      <w:r w:rsidR="00722FD1" w:rsidRPr="004040C7">
        <w:rPr>
          <w:rFonts w:ascii="Arial" w:eastAsia="MS Mincho" w:hAnsi="Arial" w:cs="Arial"/>
        </w:rPr>
        <w:t xml:space="preserve">wird das viertürige Coupé </w:t>
      </w:r>
      <w:r w:rsidR="00B978B0">
        <w:rPr>
          <w:rFonts w:ascii="Arial" w:eastAsia="MS Mincho" w:hAnsi="Arial" w:cs="Arial"/>
        </w:rPr>
        <w:t>je nach gewählten Fahrprogramm</w:t>
      </w:r>
      <w:r w:rsidR="00722FD1" w:rsidRPr="004040C7">
        <w:rPr>
          <w:rFonts w:ascii="Arial" w:hAnsi="Arial" w:cs="Arial"/>
        </w:rPr>
        <w:t xml:space="preserve"> </w:t>
      </w:r>
      <w:r w:rsidR="00722FD1" w:rsidRPr="004040C7">
        <w:rPr>
          <w:rFonts w:ascii="Arial" w:eastAsia="MS Mincho" w:hAnsi="Arial" w:cs="Arial"/>
        </w:rPr>
        <w:t xml:space="preserve">um </w:t>
      </w:r>
      <w:r w:rsidR="00B978B0">
        <w:rPr>
          <w:rFonts w:ascii="Arial" w:eastAsia="MS Mincho" w:hAnsi="Arial" w:cs="Arial"/>
        </w:rPr>
        <w:t xml:space="preserve">bis zu </w:t>
      </w:r>
      <w:r w:rsidR="00722FD1" w:rsidRPr="004040C7">
        <w:rPr>
          <w:rFonts w:ascii="Arial" w:eastAsia="MS Mincho" w:hAnsi="Arial" w:cs="Arial"/>
        </w:rPr>
        <w:t>2</w:t>
      </w:r>
      <w:r w:rsidR="00B978B0">
        <w:rPr>
          <w:rFonts w:ascii="Arial" w:eastAsia="MS Mincho" w:hAnsi="Arial" w:cs="Arial"/>
        </w:rPr>
        <w:t>0</w:t>
      </w:r>
      <w:r w:rsidR="00722FD1" w:rsidRPr="004040C7">
        <w:rPr>
          <w:rFonts w:ascii="Arial" w:eastAsia="MS Mincho" w:hAnsi="Arial" w:cs="Arial"/>
        </w:rPr>
        <w:t xml:space="preserve"> Millimeter tiefergelegt.</w:t>
      </w:r>
    </w:p>
    <w:p w14:paraId="4D3282DA" w14:textId="77777777" w:rsidR="00722FD1" w:rsidRPr="004040C7" w:rsidRDefault="00722FD1" w:rsidP="00722FD1">
      <w:pPr>
        <w:spacing w:line="360" w:lineRule="auto"/>
        <w:jc w:val="both"/>
        <w:rPr>
          <w:rFonts w:ascii="Arial" w:hAnsi="Arial"/>
        </w:rPr>
      </w:pPr>
    </w:p>
    <w:p w14:paraId="4C633303" w14:textId="1AB57B66" w:rsidR="00722FD1" w:rsidRPr="004040C7" w:rsidRDefault="008E1489" w:rsidP="00722FD1">
      <w:pPr>
        <w:spacing w:line="360" w:lineRule="auto"/>
        <w:jc w:val="both"/>
        <w:rPr>
          <w:rFonts w:ascii="Arial" w:hAnsi="Arial"/>
        </w:rPr>
      </w:pPr>
      <w:r w:rsidRPr="004040C7">
        <w:rPr>
          <w:rFonts w:ascii="Arial" w:hAnsi="Arial"/>
        </w:rPr>
        <w:t>BRABUS besitzt seit Jahrzehnten Weltruf bei Design und Anfertigung von exklusiven Interieurs.</w:t>
      </w:r>
    </w:p>
    <w:p w14:paraId="14A8E8D6" w14:textId="40E34A9C" w:rsidR="00722FD1" w:rsidRPr="004040C7" w:rsidRDefault="008E1489" w:rsidP="008E1489">
      <w:pPr>
        <w:spacing w:line="360" w:lineRule="auto"/>
        <w:jc w:val="both"/>
        <w:rPr>
          <w:rFonts w:ascii="Arial" w:hAnsi="Arial"/>
        </w:rPr>
      </w:pPr>
      <w:r w:rsidRPr="004040C7">
        <w:rPr>
          <w:rFonts w:ascii="Arial" w:hAnsi="Arial"/>
        </w:rPr>
        <w:t xml:space="preserve">Die Sattlermeister der BRABUS Manufaktur in Bottrop schufen für die beiden hier gezeigten Supercars exklusive </w:t>
      </w:r>
      <w:r w:rsidR="00722FD1" w:rsidRPr="004040C7">
        <w:rPr>
          <w:rFonts w:ascii="Arial" w:hAnsi="Arial"/>
        </w:rPr>
        <w:t>MASTERPIECE Interieur</w:t>
      </w:r>
      <w:r w:rsidRPr="004040C7">
        <w:rPr>
          <w:rFonts w:ascii="Arial" w:hAnsi="Arial"/>
        </w:rPr>
        <w:t>s</w:t>
      </w:r>
      <w:r w:rsidR="0076266A">
        <w:rPr>
          <w:rFonts w:ascii="Arial" w:hAnsi="Arial"/>
        </w:rPr>
        <w:t xml:space="preserve"> mit entsprechenden Labels</w:t>
      </w:r>
      <w:r w:rsidRPr="004040C7">
        <w:rPr>
          <w:rFonts w:ascii="Arial" w:hAnsi="Arial"/>
        </w:rPr>
        <w:t xml:space="preserve"> an </w:t>
      </w:r>
      <w:r w:rsidR="00722FD1" w:rsidRPr="004040C7">
        <w:rPr>
          <w:rFonts w:ascii="Arial" w:hAnsi="Arial"/>
        </w:rPr>
        <w:t>den Rücken</w:t>
      </w:r>
      <w:r w:rsidR="005F2C08">
        <w:rPr>
          <w:rFonts w:ascii="Arial" w:hAnsi="Arial"/>
        </w:rPr>
        <w:t>polstern</w:t>
      </w:r>
      <w:r w:rsidRPr="004040C7">
        <w:rPr>
          <w:rFonts w:ascii="Arial" w:hAnsi="Arial"/>
        </w:rPr>
        <w:t xml:space="preserve"> </w:t>
      </w:r>
      <w:r w:rsidR="009A6BD8" w:rsidRPr="004040C7">
        <w:rPr>
          <w:rFonts w:ascii="Arial" w:hAnsi="Arial"/>
        </w:rPr>
        <w:t xml:space="preserve">der </w:t>
      </w:r>
      <w:r w:rsidR="0076266A">
        <w:rPr>
          <w:rFonts w:ascii="Arial" w:hAnsi="Arial"/>
        </w:rPr>
        <w:t xml:space="preserve">vier </w:t>
      </w:r>
      <w:r w:rsidR="009A6BD8" w:rsidRPr="004040C7">
        <w:rPr>
          <w:rFonts w:ascii="Arial" w:hAnsi="Arial"/>
        </w:rPr>
        <w:t>Sitze</w:t>
      </w:r>
      <w:r w:rsidR="00722FD1" w:rsidRPr="004040C7">
        <w:rPr>
          <w:rFonts w:ascii="Arial" w:hAnsi="Arial"/>
        </w:rPr>
        <w:t>.</w:t>
      </w:r>
    </w:p>
    <w:p w14:paraId="2EF91F0D" w14:textId="77777777" w:rsidR="00722FD1" w:rsidRPr="004040C7" w:rsidRDefault="00722FD1" w:rsidP="00722FD1">
      <w:pPr>
        <w:spacing w:line="360" w:lineRule="auto"/>
        <w:jc w:val="both"/>
        <w:rPr>
          <w:rFonts w:ascii="Arial" w:hAnsi="Arial"/>
        </w:rPr>
      </w:pPr>
    </w:p>
    <w:p w14:paraId="2629103D" w14:textId="7843744E" w:rsidR="00722FD1" w:rsidRPr="004040C7" w:rsidRDefault="00AC7E2E" w:rsidP="00722FD1">
      <w:pPr>
        <w:spacing w:line="360" w:lineRule="auto"/>
        <w:jc w:val="both"/>
        <w:rPr>
          <w:rFonts w:ascii="Arial" w:hAnsi="Arial"/>
        </w:rPr>
      </w:pPr>
      <w:r w:rsidRPr="004040C7">
        <w:rPr>
          <w:rFonts w:ascii="Arial" w:hAnsi="Arial"/>
        </w:rPr>
        <w:t xml:space="preserve">Für </w:t>
      </w:r>
      <w:r w:rsidR="005271F5" w:rsidRPr="004040C7">
        <w:rPr>
          <w:rFonts w:ascii="Arial" w:hAnsi="Arial"/>
        </w:rPr>
        <w:t>beide</w:t>
      </w:r>
      <w:r w:rsidRPr="004040C7">
        <w:rPr>
          <w:rFonts w:ascii="Arial" w:hAnsi="Arial"/>
        </w:rPr>
        <w:t xml:space="preserve"> Supercar</w:t>
      </w:r>
      <w:r w:rsidR="005271F5" w:rsidRPr="004040C7">
        <w:rPr>
          <w:rFonts w:ascii="Arial" w:hAnsi="Arial"/>
        </w:rPr>
        <w:t>s</w:t>
      </w:r>
      <w:r w:rsidRPr="004040C7">
        <w:rPr>
          <w:rFonts w:ascii="Arial" w:hAnsi="Arial"/>
        </w:rPr>
        <w:t xml:space="preserve"> wurde </w:t>
      </w:r>
      <w:r w:rsidR="009D55D2">
        <w:rPr>
          <w:rFonts w:ascii="Arial" w:hAnsi="Arial"/>
        </w:rPr>
        <w:t xml:space="preserve">schwarzes </w:t>
      </w:r>
      <w:r w:rsidRPr="004040C7">
        <w:rPr>
          <w:rFonts w:ascii="Arial" w:hAnsi="Arial"/>
        </w:rPr>
        <w:t xml:space="preserve">Leder und </w:t>
      </w:r>
      <w:r w:rsidR="00636A11" w:rsidRPr="004040C7">
        <w:rPr>
          <w:rFonts w:ascii="Arial" w:hAnsi="Arial"/>
        </w:rPr>
        <w:t xml:space="preserve">die ebenfalls </w:t>
      </w:r>
      <w:r w:rsidR="005271F5" w:rsidRPr="004040C7">
        <w:rPr>
          <w:rFonts w:ascii="Arial" w:hAnsi="Arial"/>
        </w:rPr>
        <w:t>schwarze</w:t>
      </w:r>
      <w:r w:rsidR="00636A11" w:rsidRPr="004040C7">
        <w:rPr>
          <w:rFonts w:ascii="Arial" w:hAnsi="Arial"/>
        </w:rPr>
        <w:t xml:space="preserve"> Kunstfaser </w:t>
      </w:r>
      <w:proofErr w:type="spellStart"/>
      <w:r w:rsidR="00636A11" w:rsidRPr="004040C7">
        <w:rPr>
          <w:rFonts w:ascii="Arial" w:hAnsi="Arial"/>
        </w:rPr>
        <w:t>Dinamica</w:t>
      </w:r>
      <w:proofErr w:type="spellEnd"/>
      <w:r w:rsidR="005271F5" w:rsidRPr="004040C7">
        <w:rPr>
          <w:rFonts w:ascii="Arial" w:hAnsi="Arial"/>
        </w:rPr>
        <w:t xml:space="preserve"> </w:t>
      </w:r>
      <w:r w:rsidR="009A6BD8" w:rsidRPr="004040C7">
        <w:rPr>
          <w:rFonts w:ascii="Arial" w:hAnsi="Arial"/>
        </w:rPr>
        <w:t>gewählt</w:t>
      </w:r>
      <w:r w:rsidR="00636A11" w:rsidRPr="004040C7">
        <w:rPr>
          <w:rFonts w:ascii="Arial" w:hAnsi="Arial"/>
        </w:rPr>
        <w:t>, mit der der Dachhimmel gepolstert wurde</w:t>
      </w:r>
      <w:r w:rsidRPr="004040C7">
        <w:rPr>
          <w:rFonts w:ascii="Arial" w:hAnsi="Arial"/>
        </w:rPr>
        <w:t xml:space="preserve">. </w:t>
      </w:r>
      <w:r w:rsidR="00722FD1" w:rsidRPr="004040C7">
        <w:rPr>
          <w:rFonts w:ascii="Arial" w:hAnsi="Arial"/>
        </w:rPr>
        <w:t xml:space="preserve">Die Sitzflächen und Innenteile der Türverkleidungen </w:t>
      </w:r>
      <w:r w:rsidR="00636A11" w:rsidRPr="004040C7">
        <w:rPr>
          <w:rFonts w:ascii="Arial" w:hAnsi="Arial"/>
        </w:rPr>
        <w:t xml:space="preserve">in Leder </w:t>
      </w:r>
      <w:r w:rsidR="00722FD1" w:rsidRPr="004040C7">
        <w:rPr>
          <w:rFonts w:ascii="Arial" w:hAnsi="Arial"/>
        </w:rPr>
        <w:t>sind nicht nur mit einem millimetergenau abgesteppten „</w:t>
      </w:r>
      <w:r w:rsidRPr="004040C7">
        <w:rPr>
          <w:rFonts w:ascii="Arial" w:hAnsi="Arial"/>
        </w:rPr>
        <w:t>E</w:t>
      </w:r>
      <w:r w:rsidR="00BD060A">
        <w:rPr>
          <w:rFonts w:ascii="Arial" w:hAnsi="Arial"/>
        </w:rPr>
        <w:t>l</w:t>
      </w:r>
      <w:r w:rsidRPr="004040C7">
        <w:rPr>
          <w:rFonts w:ascii="Arial" w:hAnsi="Arial"/>
        </w:rPr>
        <w:t>lipse</w:t>
      </w:r>
      <w:r w:rsidR="00722FD1" w:rsidRPr="004040C7">
        <w:rPr>
          <w:rFonts w:ascii="Arial" w:hAnsi="Arial"/>
        </w:rPr>
        <w:t>“</w:t>
      </w:r>
      <w:r w:rsidRPr="004040C7">
        <w:rPr>
          <w:rFonts w:ascii="Arial" w:hAnsi="Arial"/>
        </w:rPr>
        <w:t xml:space="preserve"> Design abgesteppt, sondern auch noch ebenso exakt perforiert.</w:t>
      </w:r>
      <w:r w:rsidR="00414277" w:rsidRPr="004040C7">
        <w:rPr>
          <w:rFonts w:ascii="Arial" w:hAnsi="Arial"/>
        </w:rPr>
        <w:t xml:space="preserve"> </w:t>
      </w:r>
      <w:r w:rsidR="00DD0BC6" w:rsidRPr="004040C7">
        <w:rPr>
          <w:rFonts w:ascii="Arial" w:hAnsi="Arial"/>
        </w:rPr>
        <w:t xml:space="preserve">Auch die Fußbodenschoner und die Kofferraummatte von BRABUS sind im gleichen Design abgesteppt. </w:t>
      </w:r>
      <w:r w:rsidR="00DD0BC6" w:rsidRPr="004040C7">
        <w:rPr>
          <w:rFonts w:ascii="Arial" w:hAnsi="Arial"/>
          <w:bCs/>
        </w:rPr>
        <w:t>Einige</w:t>
      </w:r>
      <w:r w:rsidR="00E63B90" w:rsidRPr="004040C7">
        <w:rPr>
          <w:rFonts w:ascii="Arial" w:hAnsi="Arial"/>
          <w:bCs/>
        </w:rPr>
        <w:t xml:space="preserve"> </w:t>
      </w:r>
      <w:r w:rsidR="00DD0BC6" w:rsidRPr="004040C7">
        <w:rPr>
          <w:rFonts w:ascii="Arial" w:hAnsi="Arial"/>
          <w:bCs/>
        </w:rPr>
        <w:t>Elemente</w:t>
      </w:r>
      <w:r w:rsidR="00E63B90" w:rsidRPr="004040C7">
        <w:rPr>
          <w:rFonts w:ascii="Arial" w:hAnsi="Arial"/>
          <w:bCs/>
        </w:rPr>
        <w:t xml:space="preserve"> im Innenraum erinnern mit ihrer </w:t>
      </w:r>
      <w:r w:rsidR="00E63B90" w:rsidRPr="004040C7">
        <w:rPr>
          <w:rFonts w:ascii="Arial" w:hAnsi="Arial"/>
        </w:rPr>
        <w:t>„Heritage“ Brand Pattern Kennzeichnung mit eingeprägten „77“ Logos an das BRABUS Gründungsjahr 1977.</w:t>
      </w:r>
      <w:r w:rsidRPr="004040C7">
        <w:rPr>
          <w:rFonts w:ascii="Arial" w:hAnsi="Arial"/>
        </w:rPr>
        <w:t xml:space="preserve"> </w:t>
      </w:r>
    </w:p>
    <w:p w14:paraId="1060B7D3" w14:textId="77777777" w:rsidR="00722FD1" w:rsidRPr="004040C7" w:rsidRDefault="00722FD1" w:rsidP="00722FD1">
      <w:pPr>
        <w:spacing w:line="360" w:lineRule="auto"/>
        <w:jc w:val="both"/>
        <w:rPr>
          <w:rFonts w:ascii="Arial" w:hAnsi="Arial"/>
        </w:rPr>
      </w:pPr>
    </w:p>
    <w:p w14:paraId="4F25E7D0" w14:textId="68886867" w:rsidR="00483D81" w:rsidRPr="008357A3" w:rsidRDefault="00483D81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lastRenderedPageBreak/>
        <w:t xml:space="preserve">Einstiegsleisten mit beleuchtetem BRABUS Logo, das seine Farbe analog zur Ambientebeleuchtung des Innenraums wechselt, heißen die Besatzung des Viertürers willkommen. </w:t>
      </w:r>
      <w:r w:rsidR="00722FD1" w:rsidRPr="004040C7">
        <w:rPr>
          <w:rFonts w:ascii="Arial" w:hAnsi="Arial"/>
        </w:rPr>
        <w:t>Bei</w:t>
      </w:r>
      <w:r w:rsidR="00E512AA" w:rsidRPr="004040C7">
        <w:rPr>
          <w:rFonts w:ascii="Arial" w:hAnsi="Arial"/>
        </w:rPr>
        <w:t xml:space="preserve"> den</w:t>
      </w:r>
      <w:r w:rsidR="00722FD1" w:rsidRPr="004040C7">
        <w:rPr>
          <w:rFonts w:ascii="Arial" w:hAnsi="Arial"/>
        </w:rPr>
        <w:t xml:space="preserve"> </w:t>
      </w:r>
      <w:r w:rsidR="00E512AA" w:rsidRPr="004040C7">
        <w:rPr>
          <w:rFonts w:ascii="Arial" w:hAnsi="Arial"/>
        </w:rPr>
        <w:t xml:space="preserve">beiden </w:t>
      </w:r>
      <w:r w:rsidR="00722FD1" w:rsidRPr="004040C7">
        <w:rPr>
          <w:rFonts w:ascii="Arial" w:hAnsi="Arial"/>
        </w:rPr>
        <w:t>hier abgebildeten BRABUS Supercar</w:t>
      </w:r>
      <w:r w:rsidR="00E512AA" w:rsidRPr="004040C7">
        <w:rPr>
          <w:rFonts w:ascii="Arial" w:hAnsi="Arial"/>
        </w:rPr>
        <w:t>s</w:t>
      </w:r>
      <w:r w:rsidR="00722FD1" w:rsidRPr="004040C7">
        <w:rPr>
          <w:rFonts w:ascii="Arial" w:hAnsi="Arial"/>
        </w:rPr>
        <w:t xml:space="preserve"> wurden</w:t>
      </w:r>
      <w:r w:rsidR="00C15874" w:rsidRPr="004040C7">
        <w:rPr>
          <w:rFonts w:ascii="Arial" w:hAnsi="Arial"/>
        </w:rPr>
        <w:t xml:space="preserve"> </w:t>
      </w:r>
      <w:r w:rsidR="00862A42">
        <w:rPr>
          <w:rFonts w:ascii="Arial" w:hAnsi="Arial"/>
        </w:rPr>
        <w:t>zahlreiche</w:t>
      </w:r>
      <w:r w:rsidR="00722FD1" w:rsidRPr="004040C7">
        <w:rPr>
          <w:rFonts w:ascii="Arial" w:hAnsi="Arial"/>
        </w:rPr>
        <w:t xml:space="preserve"> Teile im Cockpit, vom Schalter bis zur Blende, </w:t>
      </w:r>
      <w:r w:rsidR="00E512AA" w:rsidRPr="004040C7">
        <w:rPr>
          <w:rFonts w:ascii="Arial" w:hAnsi="Arial"/>
        </w:rPr>
        <w:t xml:space="preserve">aufwendig lasiert. Im Fahrzeug </w:t>
      </w:r>
      <w:r w:rsidR="00C21C20">
        <w:rPr>
          <w:rFonts w:ascii="Arial" w:hAnsi="Arial"/>
        </w:rPr>
        <w:t>in</w:t>
      </w:r>
      <w:r w:rsidR="000B57D2">
        <w:rPr>
          <w:rFonts w:ascii="Arial" w:hAnsi="Arial"/>
        </w:rPr>
        <w:t xml:space="preserve"> der Farbvariante</w:t>
      </w:r>
      <w:r w:rsidR="00C21C20">
        <w:rPr>
          <w:rFonts w:ascii="Arial" w:hAnsi="Arial"/>
        </w:rPr>
        <w:t xml:space="preserve"> „</w:t>
      </w:r>
      <w:proofErr w:type="spellStart"/>
      <w:r w:rsidR="00C21C20">
        <w:rPr>
          <w:rFonts w:ascii="Arial" w:hAnsi="Arial"/>
        </w:rPr>
        <w:t>Superblack</w:t>
      </w:r>
      <w:proofErr w:type="spellEnd"/>
      <w:r w:rsidR="00C21C20">
        <w:rPr>
          <w:rFonts w:ascii="Arial" w:hAnsi="Arial"/>
        </w:rPr>
        <w:t xml:space="preserve">“ </w:t>
      </w:r>
      <w:r w:rsidR="00E512AA" w:rsidRPr="004040C7">
        <w:rPr>
          <w:rFonts w:ascii="Arial" w:hAnsi="Arial"/>
        </w:rPr>
        <w:t>sind</w:t>
      </w:r>
      <w:r w:rsidR="00A52DFB">
        <w:rPr>
          <w:rFonts w:ascii="Arial" w:hAnsi="Arial"/>
        </w:rPr>
        <w:t xml:space="preserve"> </w:t>
      </w:r>
      <w:r w:rsidR="00E512AA" w:rsidRPr="004040C7">
        <w:rPr>
          <w:rFonts w:ascii="Arial" w:hAnsi="Arial"/>
        </w:rPr>
        <w:t xml:space="preserve">alle Elemente glänzend </w:t>
      </w:r>
      <w:r w:rsidR="00A52DFB">
        <w:rPr>
          <w:rFonts w:ascii="Arial" w:hAnsi="Arial"/>
        </w:rPr>
        <w:t xml:space="preserve">in </w:t>
      </w:r>
      <w:r w:rsidR="00A52DFB" w:rsidRPr="004040C7">
        <w:rPr>
          <w:rFonts w:ascii="Arial" w:hAnsi="Arial"/>
        </w:rPr>
        <w:t>„S</w:t>
      </w:r>
      <w:r w:rsidR="00A52DFB">
        <w:rPr>
          <w:rFonts w:ascii="Arial" w:hAnsi="Arial"/>
        </w:rPr>
        <w:t>hadow</w:t>
      </w:r>
      <w:r w:rsidR="00A52DFB" w:rsidRPr="004040C7">
        <w:rPr>
          <w:rFonts w:ascii="Arial" w:hAnsi="Arial"/>
        </w:rPr>
        <w:t xml:space="preserve"> Gray“</w:t>
      </w:r>
      <w:r w:rsidR="00E512AA" w:rsidRPr="004040C7">
        <w:rPr>
          <w:rFonts w:ascii="Arial" w:hAnsi="Arial"/>
        </w:rPr>
        <w:t xml:space="preserve"> gehalten. Als Kontrast zu</w:t>
      </w:r>
      <w:r w:rsidR="003E5814">
        <w:rPr>
          <w:rFonts w:ascii="Arial" w:hAnsi="Arial"/>
        </w:rPr>
        <w:t>m</w:t>
      </w:r>
      <w:r w:rsidR="00E512AA" w:rsidRPr="004040C7">
        <w:rPr>
          <w:rFonts w:ascii="Arial" w:hAnsi="Arial"/>
        </w:rPr>
        <w:t xml:space="preserve"> „</w:t>
      </w:r>
      <w:proofErr w:type="spellStart"/>
      <w:r w:rsidR="00E512AA" w:rsidRPr="004040C7">
        <w:rPr>
          <w:rFonts w:ascii="Arial" w:hAnsi="Arial"/>
        </w:rPr>
        <w:t>Signature</w:t>
      </w:r>
      <w:proofErr w:type="spellEnd"/>
      <w:r w:rsidR="00E512AA" w:rsidRPr="004040C7">
        <w:rPr>
          <w:rFonts w:ascii="Arial" w:hAnsi="Arial"/>
        </w:rPr>
        <w:t xml:space="preserve"> Gray“ </w:t>
      </w:r>
      <w:r w:rsidR="001C204C">
        <w:rPr>
          <w:rFonts w:ascii="Arial" w:hAnsi="Arial"/>
        </w:rPr>
        <w:t xml:space="preserve">der Karosserie </w:t>
      </w:r>
      <w:r w:rsidR="00E512AA" w:rsidRPr="004040C7">
        <w:rPr>
          <w:rFonts w:ascii="Arial" w:hAnsi="Arial"/>
        </w:rPr>
        <w:t xml:space="preserve">des anderen Supercars wurden die </w:t>
      </w:r>
      <w:proofErr w:type="spellStart"/>
      <w:r w:rsidR="00E512AA" w:rsidRPr="004040C7">
        <w:rPr>
          <w:rFonts w:ascii="Arial" w:hAnsi="Arial"/>
        </w:rPr>
        <w:t>Interieurteile</w:t>
      </w:r>
      <w:proofErr w:type="spellEnd"/>
      <w:r w:rsidR="00E512AA" w:rsidRPr="004040C7">
        <w:rPr>
          <w:rFonts w:ascii="Arial" w:hAnsi="Arial"/>
        </w:rPr>
        <w:t xml:space="preserve"> im Farbton „ROCKET RED“</w:t>
      </w:r>
      <w:r w:rsidR="00722FD1" w:rsidRPr="004040C7">
        <w:rPr>
          <w:rFonts w:ascii="Arial" w:hAnsi="Arial"/>
        </w:rPr>
        <w:t xml:space="preserve"> beschichtet. </w:t>
      </w:r>
    </w:p>
    <w:p w14:paraId="7AF4BECC" w14:textId="77777777" w:rsidR="00483D81" w:rsidRPr="004040C7" w:rsidRDefault="00483D81" w:rsidP="00722FD1">
      <w:pPr>
        <w:spacing w:line="360" w:lineRule="auto"/>
        <w:jc w:val="both"/>
        <w:rPr>
          <w:rFonts w:ascii="Arial" w:hAnsi="Arial"/>
        </w:rPr>
      </w:pPr>
    </w:p>
    <w:p w14:paraId="0845777B" w14:textId="48D8F797" w:rsidR="00722FD1" w:rsidRPr="004040C7" w:rsidRDefault="00E512AA" w:rsidP="00722FD1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hAnsi="Arial"/>
        </w:rPr>
        <w:t>Den sportlichen Charakter de</w:t>
      </w:r>
      <w:r w:rsidR="00C21C20">
        <w:rPr>
          <w:rFonts w:ascii="Arial" w:hAnsi="Arial"/>
        </w:rPr>
        <w:t>r beiden</w:t>
      </w:r>
      <w:r w:rsidRPr="004040C7">
        <w:rPr>
          <w:rFonts w:ascii="Arial" w:hAnsi="Arial"/>
        </w:rPr>
        <w:t xml:space="preserve"> BRABUS Hybrid-Supercars unterstreichen die h</w:t>
      </w:r>
      <w:r w:rsidR="00722FD1" w:rsidRPr="004040C7">
        <w:rPr>
          <w:rFonts w:ascii="Arial" w:hAnsi="Arial"/>
        </w:rPr>
        <w:t>ochglänzend versiegelte</w:t>
      </w:r>
      <w:r w:rsidRPr="004040C7">
        <w:rPr>
          <w:rFonts w:ascii="Arial" w:hAnsi="Arial"/>
        </w:rPr>
        <w:t>n</w:t>
      </w:r>
      <w:r w:rsidR="00722FD1" w:rsidRPr="004040C7">
        <w:rPr>
          <w:rFonts w:ascii="Arial" w:hAnsi="Arial"/>
        </w:rPr>
        <w:t xml:space="preserve"> Carbon-Elemente </w:t>
      </w:r>
      <w:r w:rsidRPr="004040C7">
        <w:rPr>
          <w:rFonts w:ascii="Arial" w:hAnsi="Arial"/>
        </w:rPr>
        <w:t>i</w:t>
      </w:r>
      <w:r w:rsidR="00722FD1" w:rsidRPr="004040C7">
        <w:rPr>
          <w:rFonts w:ascii="Arial" w:hAnsi="Arial"/>
        </w:rPr>
        <w:t>m Innenraum.</w:t>
      </w:r>
      <w:r w:rsidR="00C601A3" w:rsidRPr="004040C7">
        <w:rPr>
          <w:rFonts w:ascii="Arial" w:hAnsi="Arial"/>
        </w:rPr>
        <w:t xml:space="preserve"> </w:t>
      </w:r>
      <w:r w:rsidR="00C601A3" w:rsidRPr="004040C7">
        <w:rPr>
          <w:rFonts w:ascii="Arial" w:eastAsia="MS Mincho" w:hAnsi="Arial"/>
        </w:rPr>
        <w:t xml:space="preserve">BRABUS </w:t>
      </w:r>
      <w:proofErr w:type="spellStart"/>
      <w:r w:rsidR="00C601A3" w:rsidRPr="004040C7">
        <w:rPr>
          <w:rFonts w:ascii="Arial" w:eastAsia="MS Mincho" w:hAnsi="Arial"/>
        </w:rPr>
        <w:t>Türpins</w:t>
      </w:r>
      <w:proofErr w:type="spellEnd"/>
      <w:r w:rsidR="00C601A3" w:rsidRPr="004040C7">
        <w:rPr>
          <w:rFonts w:ascii="Arial" w:eastAsia="MS Mincho" w:hAnsi="Arial"/>
        </w:rPr>
        <w:t xml:space="preserve"> und Pedale aus Aluminium runden die betont sportliche Note ab</w:t>
      </w:r>
      <w:r w:rsidR="00C15874" w:rsidRPr="004040C7">
        <w:rPr>
          <w:rFonts w:ascii="Arial" w:eastAsia="MS Mincho" w:hAnsi="Arial"/>
        </w:rPr>
        <w:t>.</w:t>
      </w:r>
    </w:p>
    <w:p w14:paraId="4EDEB789" w14:textId="77777777" w:rsidR="00C15874" w:rsidRPr="004040C7" w:rsidRDefault="00C15874" w:rsidP="00722FD1">
      <w:pPr>
        <w:spacing w:line="360" w:lineRule="auto"/>
        <w:jc w:val="both"/>
        <w:rPr>
          <w:rFonts w:ascii="Arial" w:hAnsi="Arial"/>
        </w:rPr>
      </w:pPr>
    </w:p>
    <w:p w14:paraId="6C054EB2" w14:textId="77777777" w:rsidR="00722FD1" w:rsidRPr="004040C7" w:rsidRDefault="00722FD1" w:rsidP="00722FD1">
      <w:pPr>
        <w:spacing w:line="360" w:lineRule="auto"/>
        <w:jc w:val="both"/>
        <w:rPr>
          <w:rFonts w:ascii="Arial" w:hAnsi="Arial"/>
          <w:b/>
        </w:rPr>
      </w:pPr>
      <w:r w:rsidRPr="004040C7">
        <w:rPr>
          <w:rFonts w:ascii="Arial" w:hAnsi="Arial"/>
          <w:b/>
        </w:rPr>
        <w:t>Kraftstoffverbrauch, CO</w:t>
      </w:r>
      <w:r w:rsidRPr="004040C7">
        <w:rPr>
          <w:rFonts w:ascii="Arial" w:hAnsi="Arial"/>
          <w:b/>
          <w:vertAlign w:val="subscript"/>
        </w:rPr>
        <w:t>2</w:t>
      </w:r>
      <w:r w:rsidRPr="004040C7">
        <w:rPr>
          <w:rFonts w:ascii="Arial" w:hAnsi="Arial"/>
          <w:b/>
        </w:rPr>
        <w:t xml:space="preserve"> Emissionen und Effizienzklasse:</w:t>
      </w:r>
    </w:p>
    <w:p w14:paraId="76EE3520" w14:textId="747D79E7" w:rsidR="004D0A9C" w:rsidRPr="00E83F53" w:rsidRDefault="00722FD1" w:rsidP="004D0A9C">
      <w:pPr>
        <w:spacing w:line="360" w:lineRule="auto"/>
        <w:jc w:val="both"/>
        <w:rPr>
          <w:rFonts w:ascii="Arial" w:hAnsi="Arial" w:cs="Arial"/>
          <w:lang w:val="en-US"/>
        </w:rPr>
      </w:pPr>
      <w:r w:rsidRPr="00E83F53">
        <w:rPr>
          <w:rFonts w:ascii="Arial" w:hAnsi="Arial" w:cs="Arial"/>
          <w:lang w:val="en-US"/>
        </w:rPr>
        <w:t>BRABUS ROCKET</w:t>
      </w:r>
      <w:r w:rsidRPr="00E83F53">
        <w:rPr>
          <w:rFonts w:ascii="Arial" w:hAnsi="Arial" w:cs="Arial"/>
          <w:color w:val="FF0000"/>
          <w:lang w:val="en-US"/>
        </w:rPr>
        <w:t xml:space="preserve"> </w:t>
      </w:r>
      <w:r w:rsidR="00E20E96" w:rsidRPr="00E83F53">
        <w:rPr>
          <w:rFonts w:ascii="Arial" w:hAnsi="Arial" w:cs="Arial"/>
          <w:color w:val="FF0000"/>
          <w:lang w:val="en-US"/>
        </w:rPr>
        <w:t>10</w:t>
      </w:r>
      <w:r w:rsidRPr="00E83F53">
        <w:rPr>
          <w:rFonts w:ascii="Arial" w:hAnsi="Arial" w:cs="Arial"/>
          <w:color w:val="FF0000"/>
          <w:lang w:val="en-US"/>
        </w:rPr>
        <w:t>00</w:t>
      </w:r>
      <w:r w:rsidRPr="00E83F53">
        <w:rPr>
          <w:rFonts w:ascii="Arial" w:hAnsi="Arial" w:cs="Arial"/>
          <w:lang w:val="en-US"/>
        </w:rPr>
        <w:t xml:space="preserve"> „</w:t>
      </w:r>
      <w:r w:rsidR="008561C9" w:rsidRPr="00E83F53">
        <w:rPr>
          <w:rFonts w:ascii="Arial" w:hAnsi="Arial" w:cs="Arial"/>
          <w:lang w:val="en-US"/>
        </w:rPr>
        <w:t xml:space="preserve">1 of </w:t>
      </w:r>
      <w:proofErr w:type="gramStart"/>
      <w:r w:rsidR="008561C9" w:rsidRPr="00E83F53">
        <w:rPr>
          <w:rFonts w:ascii="Arial" w:hAnsi="Arial" w:cs="Arial"/>
          <w:lang w:val="en-US"/>
        </w:rPr>
        <w:t>25</w:t>
      </w:r>
      <w:r w:rsidRPr="00E83F53">
        <w:rPr>
          <w:rFonts w:ascii="Arial" w:hAnsi="Arial" w:cs="Arial"/>
          <w:lang w:val="en-US"/>
        </w:rPr>
        <w:t>“</w:t>
      </w:r>
      <w:r w:rsidR="000105C8" w:rsidRPr="00E83F53">
        <w:rPr>
          <w:rFonts w:ascii="Arial" w:hAnsi="Arial" w:cs="Arial"/>
          <w:lang w:val="en-US"/>
        </w:rPr>
        <w:t xml:space="preserve"> </w:t>
      </w:r>
      <w:proofErr w:type="spellStart"/>
      <w:r w:rsidR="000105C8" w:rsidRPr="00E83F53">
        <w:rPr>
          <w:rFonts w:ascii="Arial" w:hAnsi="Arial" w:cs="Arial"/>
          <w:lang w:val="en-US"/>
        </w:rPr>
        <w:t>gemäß</w:t>
      </w:r>
      <w:proofErr w:type="spellEnd"/>
      <w:proofErr w:type="gramEnd"/>
      <w:r w:rsidRPr="00E83F53">
        <w:rPr>
          <w:rFonts w:ascii="Arial" w:hAnsi="Arial" w:cs="Arial"/>
          <w:lang w:val="en-US"/>
        </w:rPr>
        <w:t xml:space="preserve"> </w:t>
      </w:r>
      <w:r w:rsidR="000B24AB" w:rsidRPr="00E83F53">
        <w:rPr>
          <w:rFonts w:ascii="Arial" w:hAnsi="Arial" w:cs="Arial"/>
          <w:lang w:val="en-US"/>
        </w:rPr>
        <w:t xml:space="preserve">WLTP: </w:t>
      </w:r>
    </w:p>
    <w:p w14:paraId="5DC95DB4" w14:textId="2C5BAA98" w:rsidR="004D0A9C" w:rsidRPr="004D0A9C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 xml:space="preserve">Kraftstoffverbrauch gewichtet, kombiniert              </w:t>
      </w:r>
      <w:r w:rsidR="00A45825">
        <w:rPr>
          <w:rFonts w:ascii="Arial" w:hAnsi="Arial" w:cs="Arial"/>
          <w:color w:val="1D2228"/>
          <w:sz w:val="22"/>
          <w:szCs w:val="22"/>
        </w:rPr>
        <w:t xml:space="preserve">  </w:t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Pr="004D0A9C">
        <w:rPr>
          <w:rFonts w:ascii="Arial" w:hAnsi="Arial" w:cs="Arial"/>
          <w:color w:val="1D2228"/>
          <w:sz w:val="22"/>
          <w:szCs w:val="22"/>
        </w:rPr>
        <w:t>9,6 l/100km</w:t>
      </w:r>
    </w:p>
    <w:p w14:paraId="111CB376" w14:textId="1375D542" w:rsidR="004D0A9C" w:rsidRPr="004D0A9C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Stromverbrauch gewichtet, kombiniert                 </w:t>
      </w:r>
      <w:r w:rsidR="00A45825">
        <w:rPr>
          <w:rFonts w:ascii="Arial" w:hAnsi="Arial" w:cs="Arial"/>
          <w:color w:val="1D2228"/>
          <w:sz w:val="22"/>
          <w:szCs w:val="22"/>
        </w:rPr>
        <w:t xml:space="preserve">   </w:t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Pr="004D0A9C">
        <w:rPr>
          <w:rFonts w:ascii="Arial" w:hAnsi="Arial" w:cs="Arial"/>
          <w:color w:val="1D2228"/>
          <w:sz w:val="22"/>
          <w:szCs w:val="22"/>
        </w:rPr>
        <w:t>13,9 kWh/100km</w:t>
      </w:r>
    </w:p>
    <w:p w14:paraId="151D6D04" w14:textId="2A830AD0" w:rsidR="004D0A9C" w:rsidRPr="004D0A9C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CO</w:t>
      </w:r>
      <w:r w:rsidRPr="004D0A9C">
        <w:rPr>
          <w:rFonts w:ascii="Cambria Math" w:hAnsi="Cambria Math" w:cs="Cambria Math"/>
          <w:color w:val="1D2228"/>
          <w:sz w:val="22"/>
          <w:szCs w:val="22"/>
        </w:rPr>
        <w:t>₂</w:t>
      </w:r>
      <w:r w:rsidRPr="004D0A9C">
        <w:rPr>
          <w:rFonts w:ascii="Arial" w:hAnsi="Arial" w:cs="Arial"/>
          <w:color w:val="1D2228"/>
          <w:sz w:val="22"/>
          <w:szCs w:val="22"/>
        </w:rPr>
        <w:t>-Emissionen gewichtet, kombiniert                </w:t>
      </w:r>
      <w:r w:rsidR="00A45825">
        <w:rPr>
          <w:rFonts w:ascii="Arial" w:hAnsi="Arial" w:cs="Arial"/>
          <w:color w:val="1D2228"/>
          <w:sz w:val="22"/>
          <w:szCs w:val="22"/>
        </w:rPr>
        <w:t xml:space="preserve">    </w:t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Pr="004D0A9C">
        <w:rPr>
          <w:rFonts w:ascii="Arial" w:hAnsi="Arial" w:cs="Arial"/>
          <w:color w:val="1D2228"/>
          <w:sz w:val="22"/>
          <w:szCs w:val="22"/>
        </w:rPr>
        <w:t>218 g/km</w:t>
      </w:r>
    </w:p>
    <w:p w14:paraId="24EC004E" w14:textId="14069B2B" w:rsidR="004D0A9C" w:rsidRPr="004D0A9C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Elektrische Reichweite (</w:t>
      </w:r>
      <w:proofErr w:type="gramStart"/>
      <w:r w:rsidRPr="004D0A9C">
        <w:rPr>
          <w:rFonts w:ascii="Arial" w:hAnsi="Arial" w:cs="Arial"/>
          <w:color w:val="1D2228"/>
          <w:sz w:val="22"/>
          <w:szCs w:val="22"/>
        </w:rPr>
        <w:t>EAER)   </w:t>
      </w:r>
      <w:proofErr w:type="gramEnd"/>
      <w:r w:rsidRPr="004D0A9C">
        <w:rPr>
          <w:rFonts w:ascii="Arial" w:hAnsi="Arial" w:cs="Arial"/>
          <w:color w:val="1D2228"/>
          <w:sz w:val="22"/>
          <w:szCs w:val="22"/>
        </w:rPr>
        <w:t>                           </w:t>
      </w:r>
      <w:r w:rsidR="00A45825">
        <w:rPr>
          <w:rFonts w:ascii="Arial" w:hAnsi="Arial" w:cs="Arial"/>
          <w:color w:val="1D2228"/>
          <w:sz w:val="22"/>
          <w:szCs w:val="22"/>
        </w:rPr>
        <w:t xml:space="preserve"> </w:t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Pr="004D0A9C">
        <w:rPr>
          <w:rFonts w:ascii="Arial" w:hAnsi="Arial" w:cs="Arial"/>
          <w:color w:val="1D2228"/>
          <w:sz w:val="22"/>
          <w:szCs w:val="22"/>
        </w:rPr>
        <w:t>12 km</w:t>
      </w:r>
    </w:p>
    <w:p w14:paraId="0CD47F9D" w14:textId="07A5FD2D" w:rsidR="004D0A9C" w:rsidRDefault="004D0A9C" w:rsidP="004D0A9C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Elektrische Reichweite innerorts (</w:t>
      </w:r>
      <w:proofErr w:type="gramStart"/>
      <w:r w:rsidRPr="004D0A9C">
        <w:rPr>
          <w:rFonts w:ascii="Arial" w:hAnsi="Arial" w:cs="Arial"/>
          <w:color w:val="1D2228"/>
          <w:sz w:val="22"/>
          <w:szCs w:val="22"/>
        </w:rPr>
        <w:t>EAER)   </w:t>
      </w:r>
      <w:proofErr w:type="gramEnd"/>
      <w:r w:rsidRPr="004D0A9C">
        <w:rPr>
          <w:rFonts w:ascii="Arial" w:hAnsi="Arial" w:cs="Arial"/>
          <w:color w:val="1D2228"/>
          <w:sz w:val="22"/>
          <w:szCs w:val="22"/>
        </w:rPr>
        <w:t>            </w:t>
      </w:r>
      <w:r w:rsidR="00A45825">
        <w:rPr>
          <w:rFonts w:ascii="Arial" w:hAnsi="Arial" w:cs="Arial"/>
          <w:color w:val="1D2228"/>
          <w:sz w:val="22"/>
          <w:szCs w:val="22"/>
        </w:rPr>
        <w:t xml:space="preserve"> </w:t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="00A45825">
        <w:rPr>
          <w:rFonts w:ascii="Arial" w:hAnsi="Arial" w:cs="Arial"/>
          <w:color w:val="1D2228"/>
          <w:sz w:val="22"/>
          <w:szCs w:val="22"/>
        </w:rPr>
        <w:tab/>
      </w:r>
      <w:r w:rsidRPr="004D0A9C">
        <w:rPr>
          <w:rFonts w:ascii="Arial" w:hAnsi="Arial" w:cs="Arial"/>
          <w:color w:val="1D2228"/>
          <w:sz w:val="22"/>
          <w:szCs w:val="22"/>
        </w:rPr>
        <w:t>13 km</w:t>
      </w:r>
    </w:p>
    <w:p w14:paraId="73AB42E0" w14:textId="05EE5FB3" w:rsidR="00A45825" w:rsidRPr="004D0A9C" w:rsidRDefault="00A45825" w:rsidP="00A45825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</w:rPr>
      </w:pPr>
      <w:r>
        <w:rPr>
          <w:rFonts w:ascii="Arial" w:hAnsi="Arial" w:cs="Arial"/>
          <w:color w:val="1D2228"/>
          <w:sz w:val="22"/>
          <w:szCs w:val="22"/>
        </w:rPr>
        <w:t>Effizienzklasse</w:t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  <w:t>B</w:t>
      </w:r>
    </w:p>
    <w:p w14:paraId="6AC6C9DC" w14:textId="77777777" w:rsidR="00946886" w:rsidRPr="000B79E8" w:rsidRDefault="00946886" w:rsidP="00722FD1">
      <w:pPr>
        <w:widowControl w:val="0"/>
        <w:autoSpaceDE w:val="0"/>
        <w:autoSpaceDN w:val="0"/>
        <w:adjustRightInd w:val="0"/>
        <w:jc w:val="both"/>
        <w:rPr>
          <w:rFonts w:ascii="Arial" w:hAnsi="Arial"/>
        </w:rPr>
      </w:pPr>
    </w:p>
    <w:p w14:paraId="79D4E7D7" w14:textId="77777777" w:rsidR="00722FD1" w:rsidRPr="000B24AB" w:rsidRDefault="00722FD1" w:rsidP="00722FD1">
      <w:pPr>
        <w:ind w:left="-567" w:right="-567"/>
        <w:jc w:val="center"/>
        <w:rPr>
          <w:rFonts w:ascii="Arial" w:hAnsi="Arial"/>
          <w:b/>
          <w:bCs/>
          <w:sz w:val="32"/>
          <w:szCs w:val="32"/>
        </w:rPr>
      </w:pPr>
      <w:r w:rsidRPr="000B24AB">
        <w:rPr>
          <w:rFonts w:ascii="Arial" w:hAnsi="Arial"/>
          <w:b/>
          <w:bCs/>
          <w:sz w:val="32"/>
          <w:szCs w:val="32"/>
        </w:rPr>
        <w:t>Technische Daten</w:t>
      </w:r>
    </w:p>
    <w:p w14:paraId="77CF2F38" w14:textId="7784E0CF" w:rsidR="00722FD1" w:rsidRPr="006B4F61" w:rsidRDefault="00722FD1" w:rsidP="00722FD1">
      <w:pPr>
        <w:ind w:left="-567" w:right="-567"/>
        <w:jc w:val="center"/>
        <w:rPr>
          <w:rFonts w:ascii="Arial" w:hAnsi="Arial"/>
          <w:b/>
          <w:bCs/>
          <w:sz w:val="32"/>
          <w:szCs w:val="32"/>
        </w:rPr>
      </w:pPr>
      <w:r w:rsidRPr="006B4F61">
        <w:rPr>
          <w:rFonts w:ascii="Arial" w:hAnsi="Arial"/>
          <w:b/>
          <w:bCs/>
          <w:sz w:val="32"/>
          <w:szCs w:val="32"/>
        </w:rPr>
        <w:t xml:space="preserve">BRABUS </w:t>
      </w:r>
      <w:r w:rsidRPr="006B4F61">
        <w:rPr>
          <w:rFonts w:ascii="Arial" w:eastAsia="MS Mincho" w:hAnsi="Arial"/>
          <w:b/>
          <w:sz w:val="32"/>
          <w:szCs w:val="32"/>
        </w:rPr>
        <w:t xml:space="preserve">ROCKET </w:t>
      </w:r>
      <w:r w:rsidR="000B24AB" w:rsidRPr="006B4F61">
        <w:rPr>
          <w:rFonts w:ascii="Arial" w:eastAsia="MS Mincho" w:hAnsi="Arial"/>
          <w:b/>
          <w:color w:val="FF0000"/>
          <w:sz w:val="32"/>
          <w:szCs w:val="32"/>
        </w:rPr>
        <w:t>10</w:t>
      </w:r>
      <w:r w:rsidRPr="006B4F61">
        <w:rPr>
          <w:rFonts w:ascii="Arial" w:eastAsia="MS Mincho" w:hAnsi="Arial"/>
          <w:b/>
          <w:color w:val="FF0000"/>
          <w:sz w:val="32"/>
          <w:szCs w:val="32"/>
        </w:rPr>
        <w:t xml:space="preserve">00 </w:t>
      </w:r>
      <w:r w:rsidRPr="006B4F61">
        <w:rPr>
          <w:rFonts w:ascii="Arial" w:eastAsia="MS Mincho" w:hAnsi="Arial"/>
          <w:b/>
          <w:sz w:val="32"/>
          <w:szCs w:val="32"/>
        </w:rPr>
        <w:t>„</w:t>
      </w:r>
      <w:r w:rsidR="000B24AB" w:rsidRPr="006B4F61">
        <w:rPr>
          <w:rFonts w:ascii="Arial" w:eastAsia="MS Mincho" w:hAnsi="Arial"/>
          <w:b/>
          <w:sz w:val="32"/>
          <w:szCs w:val="32"/>
        </w:rPr>
        <w:t xml:space="preserve">1 </w:t>
      </w:r>
      <w:proofErr w:type="spellStart"/>
      <w:r w:rsidR="000B24AB" w:rsidRPr="006B4F61">
        <w:rPr>
          <w:rFonts w:ascii="Arial" w:eastAsia="MS Mincho" w:hAnsi="Arial"/>
          <w:b/>
          <w:sz w:val="32"/>
          <w:szCs w:val="32"/>
        </w:rPr>
        <w:t>of</w:t>
      </w:r>
      <w:proofErr w:type="spellEnd"/>
      <w:r w:rsidR="000B24AB" w:rsidRPr="006B4F61">
        <w:rPr>
          <w:rFonts w:ascii="Arial" w:eastAsia="MS Mincho" w:hAnsi="Arial"/>
          <w:b/>
          <w:sz w:val="32"/>
          <w:szCs w:val="32"/>
        </w:rPr>
        <w:t xml:space="preserve"> 25</w:t>
      </w:r>
      <w:r w:rsidRPr="006B4F61">
        <w:rPr>
          <w:rFonts w:ascii="Arial" w:eastAsia="MS Mincho" w:hAnsi="Arial"/>
          <w:b/>
          <w:sz w:val="32"/>
          <w:szCs w:val="32"/>
        </w:rPr>
        <w:t>“</w:t>
      </w:r>
    </w:p>
    <w:p w14:paraId="62536AF5" w14:textId="77777777" w:rsidR="00722FD1" w:rsidRPr="006B4F61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353B1D55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Karosserie</w:t>
      </w:r>
    </w:p>
    <w:p w14:paraId="37E12809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53C9B929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/>
          <w:b/>
        </w:rPr>
        <w:t xml:space="preserve">4-türiges Coupé auf Basis Mercedes-AMG GT 63 S der Baureihe X 290. </w:t>
      </w:r>
    </w:p>
    <w:p w14:paraId="7CD1363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59F9DF3" w14:textId="2A4A3EEF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BRABUS </w:t>
      </w:r>
      <w:r w:rsidR="00A81586" w:rsidRPr="000B79E8">
        <w:rPr>
          <w:rFonts w:ascii="Arial" w:eastAsia="MS Mincho" w:hAnsi="Arial"/>
        </w:rPr>
        <w:t xml:space="preserve">ROCKET </w:t>
      </w:r>
      <w:r w:rsidR="00A81586">
        <w:rPr>
          <w:rFonts w:ascii="Arial" w:eastAsia="MS Mincho" w:hAnsi="Arial"/>
          <w:color w:val="FF0000"/>
        </w:rPr>
        <w:t>10</w:t>
      </w:r>
      <w:r w:rsidR="00A81586" w:rsidRPr="000B79E8">
        <w:rPr>
          <w:rFonts w:ascii="Arial" w:eastAsia="MS Mincho" w:hAnsi="Arial"/>
          <w:color w:val="FF0000"/>
        </w:rPr>
        <w:t>00</w:t>
      </w:r>
      <w:r w:rsidR="00A81586" w:rsidRPr="000B79E8">
        <w:rPr>
          <w:rFonts w:ascii="Arial" w:eastAsia="MS Mincho" w:hAnsi="Arial"/>
        </w:rPr>
        <w:t xml:space="preserve"> </w:t>
      </w:r>
      <w:r w:rsidRPr="000B79E8">
        <w:rPr>
          <w:rFonts w:ascii="Arial" w:hAnsi="Arial"/>
        </w:rPr>
        <w:t>Carbon-Breitversion,</w:t>
      </w:r>
      <w:r w:rsidRPr="000B79E8">
        <w:rPr>
          <w:rFonts w:ascii="Arial" w:hAnsi="Arial"/>
          <w:bCs/>
        </w:rPr>
        <w:t xml:space="preserve"> </w:t>
      </w:r>
      <w:r w:rsidR="00A81586">
        <w:rPr>
          <w:rFonts w:ascii="Arial" w:hAnsi="Arial"/>
          <w:bCs/>
        </w:rPr>
        <w:t>6</w:t>
      </w:r>
      <w:r w:rsidR="006E2E75">
        <w:rPr>
          <w:rFonts w:ascii="Arial" w:hAnsi="Arial"/>
          <w:bCs/>
        </w:rPr>
        <w:t>7</w:t>
      </w:r>
      <w:r w:rsidRPr="000B79E8">
        <w:rPr>
          <w:rFonts w:ascii="Arial" w:hAnsi="Arial"/>
          <w:bCs/>
        </w:rPr>
        <w:t xml:space="preserve"> mm breiter als Serie</w:t>
      </w:r>
      <w:r w:rsidR="00A81586">
        <w:rPr>
          <w:rFonts w:ascii="Arial" w:hAnsi="Arial"/>
          <w:bCs/>
        </w:rPr>
        <w:t xml:space="preserve">. </w:t>
      </w:r>
      <w:r w:rsidR="00A81586" w:rsidRPr="000B79E8">
        <w:rPr>
          <w:rFonts w:ascii="Arial" w:hAnsi="Arial"/>
          <w:bCs/>
        </w:rPr>
        <w:t>Bestehend aus</w:t>
      </w:r>
      <w:r w:rsidR="00A81586" w:rsidRPr="000B79E8">
        <w:rPr>
          <w:rFonts w:ascii="Arial" w:hAnsi="Arial"/>
        </w:rPr>
        <w:t xml:space="preserve"> Frontteil mit integriertem Frontspoiler und </w:t>
      </w:r>
      <w:r w:rsidR="00A81586">
        <w:rPr>
          <w:rFonts w:ascii="Arial" w:hAnsi="Arial"/>
        </w:rPr>
        <w:t xml:space="preserve">zusätzlichen </w:t>
      </w:r>
      <w:r w:rsidR="00A81586" w:rsidRPr="000B79E8">
        <w:rPr>
          <w:rFonts w:ascii="Arial" w:hAnsi="Arial"/>
        </w:rPr>
        <w:t>Lufteinlässen</w:t>
      </w:r>
      <w:r w:rsidR="00A81586">
        <w:rPr>
          <w:rFonts w:ascii="Arial" w:hAnsi="Arial"/>
        </w:rPr>
        <w:t xml:space="preserve"> im Kühlergrill</w:t>
      </w:r>
      <w:r w:rsidR="00A81586" w:rsidRPr="000B79E8">
        <w:rPr>
          <w:rFonts w:ascii="Arial" w:hAnsi="Arial"/>
        </w:rPr>
        <w:t>, breiteren Komplettkotflügeln vorne</w:t>
      </w:r>
      <w:r w:rsidR="00095F4B">
        <w:rPr>
          <w:rFonts w:ascii="Arial" w:hAnsi="Arial"/>
        </w:rPr>
        <w:t xml:space="preserve"> und</w:t>
      </w:r>
      <w:r w:rsidR="00A81586" w:rsidRPr="000B79E8">
        <w:rPr>
          <w:rFonts w:ascii="Arial" w:hAnsi="Arial"/>
        </w:rPr>
        <w:t xml:space="preserve"> hinteren Kotflügelverbreiterungen hinten, </w:t>
      </w:r>
      <w:r w:rsidR="00095F4B">
        <w:rPr>
          <w:rFonts w:ascii="Arial" w:hAnsi="Arial"/>
        </w:rPr>
        <w:t xml:space="preserve">jeweils mit speziellen Kevlar-Radhausverkleidungen, </w:t>
      </w:r>
      <w:r w:rsidR="00A81586" w:rsidRPr="000B79E8">
        <w:rPr>
          <w:rFonts w:ascii="Arial" w:hAnsi="Arial"/>
        </w:rPr>
        <w:t>mehrteiligem Heckflügel und Heckdiffusor.</w:t>
      </w:r>
      <w:r w:rsidRPr="000B79E8">
        <w:rPr>
          <w:rFonts w:ascii="Arial" w:hAnsi="Arial"/>
        </w:rPr>
        <w:t xml:space="preserve"> </w:t>
      </w:r>
    </w:p>
    <w:p w14:paraId="717267B6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D01A661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Abmessungen:</w:t>
      </w:r>
    </w:p>
    <w:p w14:paraId="5358BB6B" w14:textId="5470A7C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Länge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5 06</w:t>
      </w:r>
      <w:r w:rsidR="0064570A">
        <w:rPr>
          <w:rFonts w:ascii="Arial" w:hAnsi="Arial"/>
        </w:rPr>
        <w:t>8</w:t>
      </w:r>
      <w:r w:rsidRPr="000B79E8">
        <w:rPr>
          <w:rFonts w:ascii="Arial" w:hAnsi="Arial"/>
        </w:rPr>
        <w:t xml:space="preserve"> mm</w:t>
      </w:r>
    </w:p>
    <w:p w14:paraId="0E1ACC18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Breite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 xml:space="preserve">2 068 mm </w:t>
      </w:r>
    </w:p>
    <w:p w14:paraId="35146E7D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Höhe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1 439 mm</w:t>
      </w:r>
    </w:p>
    <w:p w14:paraId="6BDF8CF8" w14:textId="34A9D133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Leergewicht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 xml:space="preserve">2 </w:t>
      </w:r>
      <w:r w:rsidR="0064570A">
        <w:rPr>
          <w:rFonts w:ascii="Arial" w:hAnsi="Arial"/>
        </w:rPr>
        <w:t>38</w:t>
      </w:r>
      <w:r w:rsidRPr="000B79E8">
        <w:rPr>
          <w:rFonts w:ascii="Arial" w:hAnsi="Arial"/>
        </w:rPr>
        <w:t>0 kg</w:t>
      </w:r>
    </w:p>
    <w:p w14:paraId="7A3004F2" w14:textId="2261982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Zulässiges Gesamtgewicht</w:t>
      </w:r>
      <w:r w:rsidRPr="000B79E8">
        <w:rPr>
          <w:rFonts w:ascii="Arial" w:hAnsi="Arial"/>
        </w:rPr>
        <w:tab/>
        <w:t xml:space="preserve">2 </w:t>
      </w:r>
      <w:r w:rsidR="0064570A">
        <w:rPr>
          <w:rFonts w:ascii="Arial" w:hAnsi="Arial"/>
        </w:rPr>
        <w:t>7</w:t>
      </w:r>
      <w:r w:rsidRPr="000B79E8">
        <w:rPr>
          <w:rFonts w:ascii="Arial" w:hAnsi="Arial"/>
        </w:rPr>
        <w:t>60 kg</w:t>
      </w:r>
    </w:p>
    <w:p w14:paraId="1F3AA5B0" w14:textId="1F757EA0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Tankinhalt/Reserve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7B7878">
        <w:rPr>
          <w:rFonts w:ascii="Arial" w:hAnsi="Arial"/>
        </w:rPr>
        <w:t>73</w:t>
      </w:r>
      <w:r w:rsidRPr="000B79E8">
        <w:rPr>
          <w:rFonts w:ascii="Arial" w:hAnsi="Arial"/>
        </w:rPr>
        <w:t xml:space="preserve"> l / 12 l</w:t>
      </w:r>
    </w:p>
    <w:p w14:paraId="27F30876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0BB1C7E7" w14:textId="77777777" w:rsidR="00946886" w:rsidRPr="000B79E8" w:rsidRDefault="00946886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3DD59C32" w14:textId="303B325E" w:rsidR="00722FD1" w:rsidRPr="00A81586" w:rsidRDefault="00570ED5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A81586">
        <w:rPr>
          <w:rFonts w:ascii="Arial" w:hAnsi="Arial"/>
          <w:b/>
          <w:bCs/>
          <w:sz w:val="28"/>
          <w:szCs w:val="28"/>
        </w:rPr>
        <w:t>Hybridantrieb</w:t>
      </w:r>
    </w:p>
    <w:p w14:paraId="46D60C9F" w14:textId="77777777" w:rsidR="00722FD1" w:rsidRPr="00A81586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1CAEFD2A" w14:textId="60B6A244" w:rsidR="00722FD1" w:rsidRPr="00A81586" w:rsidRDefault="00570ED5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A81586">
        <w:rPr>
          <w:rFonts w:ascii="Arial" w:hAnsi="Arial"/>
          <w:b/>
          <w:bCs/>
        </w:rPr>
        <w:t xml:space="preserve">Verbrennungsmotor: </w:t>
      </w:r>
      <w:r w:rsidR="00722FD1" w:rsidRPr="00A81586">
        <w:rPr>
          <w:rFonts w:ascii="Arial" w:hAnsi="Arial"/>
          <w:b/>
          <w:bCs/>
        </w:rPr>
        <w:t xml:space="preserve">BRABUS </w:t>
      </w:r>
      <w:r w:rsidR="00A81586" w:rsidRPr="00A81586">
        <w:rPr>
          <w:rFonts w:ascii="Arial" w:hAnsi="Arial"/>
          <w:b/>
          <w:color w:val="FF0000"/>
        </w:rPr>
        <w:t>1000</w:t>
      </w:r>
      <w:r w:rsidR="00722FD1" w:rsidRPr="00A81586">
        <w:rPr>
          <w:rFonts w:ascii="Arial" w:hAnsi="Arial"/>
          <w:b/>
          <w:color w:val="FF0000"/>
        </w:rPr>
        <w:t xml:space="preserve"> </w:t>
      </w:r>
      <w:r w:rsidR="00722FD1" w:rsidRPr="00A81586">
        <w:rPr>
          <w:rFonts w:ascii="Arial" w:hAnsi="Arial"/>
          <w:b/>
        </w:rPr>
        <w:t xml:space="preserve">V8 </w:t>
      </w:r>
      <w:r w:rsidR="00722FD1" w:rsidRPr="00A81586">
        <w:rPr>
          <w:rFonts w:ascii="Arial" w:hAnsi="Arial"/>
          <w:b/>
          <w:bCs/>
        </w:rPr>
        <w:t>Biturbo</w:t>
      </w:r>
      <w:r w:rsidR="00722FD1" w:rsidRPr="00A81586">
        <w:rPr>
          <w:rFonts w:ascii="Arial" w:hAnsi="Arial"/>
          <w:b/>
          <w:color w:val="FF0000"/>
        </w:rPr>
        <w:t xml:space="preserve"> </w:t>
      </w:r>
      <w:r w:rsidR="00722FD1" w:rsidRPr="00A81586">
        <w:rPr>
          <w:rFonts w:ascii="Arial" w:hAnsi="Arial"/>
          <w:b/>
          <w:bCs/>
        </w:rPr>
        <w:t>Hubraummotor</w:t>
      </w:r>
    </w:p>
    <w:p w14:paraId="00330017" w14:textId="77777777" w:rsidR="00722FD1" w:rsidRPr="00A81586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14:paraId="3F971EF0" w14:textId="572BEE90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eastAsia="MS Mincho" w:hAnsi="Arial"/>
        </w:rPr>
        <w:t xml:space="preserve">BRABUS </w:t>
      </w:r>
      <w:r w:rsidR="00A81586" w:rsidRPr="00A81586">
        <w:rPr>
          <w:rFonts w:ascii="Arial" w:eastAsia="MS Mincho" w:hAnsi="Arial"/>
          <w:color w:val="FF0000"/>
        </w:rPr>
        <w:t>1000</w:t>
      </w:r>
      <w:r w:rsidRPr="000B79E8">
        <w:rPr>
          <w:rFonts w:ascii="Arial" w:eastAsia="MS Mincho" w:hAnsi="Arial"/>
        </w:rPr>
        <w:t xml:space="preserve"> V8 Biturbo </w:t>
      </w:r>
      <w:r w:rsidRPr="000B79E8">
        <w:rPr>
          <w:rFonts w:ascii="Arial" w:hAnsi="Arial"/>
          <w:bCs/>
        </w:rPr>
        <w:t xml:space="preserve">Motorumbau bestehend aus: </w:t>
      </w:r>
    </w:p>
    <w:p w14:paraId="238AB9F4" w14:textId="33584F6B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Hubraumerhöhung auf 4,5 Liter durch aus dem Vollen gefräste Spezialkurbelwelle mit längerem Hub und vergrößerte Zylinderbohrungen in Verbindung mit entsprechenden Kolben und Pleueln.</w:t>
      </w:r>
      <w:r w:rsidR="00BC4151">
        <w:rPr>
          <w:rFonts w:ascii="Arial" w:hAnsi="Arial"/>
        </w:rPr>
        <w:t xml:space="preserve"> BRABUS Mehr-Lagen-Stahl Zylinderkopfdichtungen</w:t>
      </w:r>
      <w:r w:rsidR="00D9069F">
        <w:rPr>
          <w:rFonts w:ascii="Arial" w:hAnsi="Arial"/>
        </w:rPr>
        <w:t>.</w:t>
      </w:r>
    </w:p>
    <w:p w14:paraId="1C0C828F" w14:textId="2BA3C9D8" w:rsidR="00722FD1" w:rsidRPr="008C69FA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eastAsia="MS Mincho" w:hAnsi="Arial"/>
        </w:rPr>
        <w:t xml:space="preserve">BRABUS </w:t>
      </w:r>
      <w:r w:rsidR="00A81586" w:rsidRPr="00A81586">
        <w:rPr>
          <w:rFonts w:ascii="Arial" w:eastAsia="MS Mincho" w:hAnsi="Arial"/>
          <w:color w:val="FF0000"/>
        </w:rPr>
        <w:t>1000</w:t>
      </w:r>
      <w:r w:rsidRPr="000B79E8">
        <w:rPr>
          <w:rFonts w:ascii="Arial" w:eastAsia="MS Mincho" w:hAnsi="Arial"/>
        </w:rPr>
        <w:t xml:space="preserve"> V8 Biturbo-</w:t>
      </w:r>
      <w:r w:rsidRPr="000B79E8">
        <w:rPr>
          <w:rFonts w:ascii="Arial" w:hAnsi="Arial"/>
        </w:rPr>
        <w:t xml:space="preserve">System mit zwei Hochleistungsabgasturboladern mit </w:t>
      </w:r>
      <w:r w:rsidRPr="000B79E8">
        <w:rPr>
          <w:rFonts w:ascii="Arial" w:hAnsi="Arial"/>
          <w:bCs/>
        </w:rPr>
        <w:t xml:space="preserve">größerer </w:t>
      </w:r>
      <w:proofErr w:type="spellStart"/>
      <w:r w:rsidRPr="000B79E8">
        <w:rPr>
          <w:rFonts w:ascii="Arial" w:hAnsi="Arial"/>
          <w:bCs/>
        </w:rPr>
        <w:t>Verdichtereinheit</w:t>
      </w:r>
      <w:proofErr w:type="spellEnd"/>
      <w:r w:rsidRPr="000B79E8">
        <w:rPr>
          <w:rFonts w:ascii="Arial" w:hAnsi="Arial"/>
          <w:bCs/>
        </w:rPr>
        <w:t xml:space="preserve"> </w:t>
      </w:r>
      <w:r w:rsidR="008C69FA">
        <w:rPr>
          <w:rFonts w:ascii="Arial" w:hAnsi="Arial"/>
          <w:bCs/>
        </w:rPr>
        <w:t xml:space="preserve">mit 52 Millimeter Durchmesser </w:t>
      </w:r>
      <w:r w:rsidRPr="000B79E8">
        <w:rPr>
          <w:rFonts w:ascii="Arial" w:hAnsi="Arial"/>
          <w:bCs/>
        </w:rPr>
        <w:t>und spezieller Rumpfgruppe mit verstärkter Axiallagerung.</w:t>
      </w:r>
      <w:r w:rsidRPr="000B79E8">
        <w:rPr>
          <w:rFonts w:ascii="Arial" w:hAnsi="Arial"/>
        </w:rPr>
        <w:t xml:space="preserve"> </w:t>
      </w:r>
      <w:r w:rsidR="00833DFD">
        <w:rPr>
          <w:rFonts w:ascii="Arial" w:hAnsi="Arial"/>
        </w:rPr>
        <w:t xml:space="preserve">BRABUS </w:t>
      </w:r>
      <w:proofErr w:type="spellStart"/>
      <w:r w:rsidR="00833DFD">
        <w:rPr>
          <w:rFonts w:ascii="Arial" w:hAnsi="Arial"/>
        </w:rPr>
        <w:t>Downpipes</w:t>
      </w:r>
      <w:proofErr w:type="spellEnd"/>
      <w:r w:rsidR="00833DFD">
        <w:rPr>
          <w:rFonts w:ascii="Arial" w:hAnsi="Arial"/>
        </w:rPr>
        <w:t xml:space="preserve"> mit 76 mm Durchmesser.</w:t>
      </w:r>
      <w:r w:rsidR="00A81586">
        <w:rPr>
          <w:rFonts w:ascii="Arial" w:hAnsi="Arial"/>
        </w:rPr>
        <w:t xml:space="preserve"> </w:t>
      </w:r>
    </w:p>
    <w:p w14:paraId="26F97547" w14:textId="5F3BABD4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BRABUS Edelstahl-Hochleistungsauspuffanlage mit </w:t>
      </w:r>
      <w:r w:rsidR="00833DFD">
        <w:rPr>
          <w:rFonts w:ascii="Arial" w:hAnsi="Arial"/>
        </w:rPr>
        <w:t xml:space="preserve">76 mm Rohrdurchmesser und </w:t>
      </w:r>
      <w:r w:rsidR="00833DFD" w:rsidRPr="000B79E8">
        <w:rPr>
          <w:rFonts w:ascii="Arial" w:hAnsi="Arial"/>
        </w:rPr>
        <w:t>Abgasklappensteuerung</w:t>
      </w:r>
      <w:r w:rsidR="00833DFD">
        <w:rPr>
          <w:rFonts w:ascii="Arial" w:hAnsi="Arial"/>
        </w:rPr>
        <w:t>. S</w:t>
      </w:r>
      <w:r w:rsidRPr="000B79E8">
        <w:rPr>
          <w:rFonts w:ascii="Arial" w:hAnsi="Arial"/>
        </w:rPr>
        <w:t xml:space="preserve">taudrucksenkende </w:t>
      </w:r>
      <w:r w:rsidR="00833DFD">
        <w:rPr>
          <w:rFonts w:ascii="Arial" w:hAnsi="Arial"/>
        </w:rPr>
        <w:t>Hochleistungsm</w:t>
      </w:r>
      <w:r w:rsidRPr="000B79E8">
        <w:rPr>
          <w:rFonts w:ascii="Arial" w:hAnsi="Arial"/>
        </w:rPr>
        <w:t>etallkatalysator</w:t>
      </w:r>
      <w:r w:rsidR="00833DFD">
        <w:rPr>
          <w:rFonts w:ascii="Arial" w:hAnsi="Arial"/>
        </w:rPr>
        <w:t xml:space="preserve">en </w:t>
      </w:r>
      <w:r w:rsidRPr="000B79E8">
        <w:rPr>
          <w:rFonts w:ascii="Arial" w:hAnsi="Arial"/>
        </w:rPr>
        <w:t>und</w:t>
      </w:r>
      <w:r w:rsidR="00833DFD">
        <w:rPr>
          <w:rFonts w:ascii="Arial" w:hAnsi="Arial"/>
        </w:rPr>
        <w:t xml:space="preserve"> Hochleistungspartikelfilter</w:t>
      </w:r>
      <w:r w:rsidRPr="000B79E8">
        <w:rPr>
          <w:rFonts w:ascii="Arial" w:hAnsi="Arial"/>
        </w:rPr>
        <w:t xml:space="preserve">. </w:t>
      </w:r>
    </w:p>
    <w:p w14:paraId="4B14E9A7" w14:textId="1A1C351F" w:rsidR="00722FD1" w:rsidRPr="000B79E8" w:rsidRDefault="00895DA6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Spezielle</w:t>
      </w:r>
      <w:r w:rsidR="00722FD1" w:rsidRPr="000B79E8">
        <w:rPr>
          <w:rFonts w:ascii="Arial" w:hAnsi="Arial"/>
        </w:rPr>
        <w:t xml:space="preserve"> Kennfelder für Einspritzung, Zündung und Ladedruckregelung des elektronischen Motormanagements.</w:t>
      </w:r>
    </w:p>
    <w:p w14:paraId="7C5482BB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14:paraId="512842AF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V8-Zylinder 4-Ventil Leichtmetallmotor mit zwei Turboladern </w:t>
      </w:r>
    </w:p>
    <w:p w14:paraId="10930C11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Hubraum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4 407 cm³</w:t>
      </w:r>
    </w:p>
    <w:p w14:paraId="7442AF81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Bohrung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84 mm</w:t>
      </w:r>
    </w:p>
    <w:p w14:paraId="3D53E512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Hub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  <w:b/>
          <w:bCs/>
          <w:color w:val="FF0000"/>
        </w:rPr>
        <w:tab/>
      </w:r>
      <w:r w:rsidRPr="000B79E8">
        <w:rPr>
          <w:rFonts w:ascii="Arial" w:hAnsi="Arial"/>
        </w:rPr>
        <w:t>100 mm</w:t>
      </w:r>
    </w:p>
    <w:p w14:paraId="5687AB18" w14:textId="42337777" w:rsidR="00722FD1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Verdichtung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8</w:t>
      </w:r>
      <w:r w:rsidR="0090134F">
        <w:rPr>
          <w:rFonts w:ascii="Arial" w:hAnsi="Arial"/>
        </w:rPr>
        <w:t>,</w:t>
      </w:r>
      <w:proofErr w:type="gramStart"/>
      <w:r w:rsidRPr="000B79E8">
        <w:rPr>
          <w:rFonts w:ascii="Arial" w:hAnsi="Arial"/>
        </w:rPr>
        <w:t xml:space="preserve">6 </w:t>
      </w:r>
      <w:r w:rsidR="005D169B">
        <w:rPr>
          <w:rFonts w:ascii="Arial" w:hAnsi="Arial"/>
        </w:rPr>
        <w:t>:</w:t>
      </w:r>
      <w:proofErr w:type="gramEnd"/>
      <w:r w:rsidRPr="000B79E8">
        <w:rPr>
          <w:rFonts w:ascii="Arial" w:hAnsi="Arial"/>
        </w:rPr>
        <w:t xml:space="preserve"> 1</w:t>
      </w:r>
    </w:p>
    <w:p w14:paraId="7C08AEFE" w14:textId="345F33E3" w:rsidR="00A81586" w:rsidRPr="000B79E8" w:rsidRDefault="00A81586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Maximaler Ladedruck </w:t>
      </w:r>
      <w:r>
        <w:rPr>
          <w:rFonts w:ascii="Arial" w:hAnsi="Arial"/>
        </w:rPr>
        <w:tab/>
      </w:r>
      <w:r w:rsidRPr="000B79E8">
        <w:rPr>
          <w:rFonts w:ascii="Arial" w:hAnsi="Arial"/>
        </w:rPr>
        <w:t>1,4 bar</w:t>
      </w:r>
    </w:p>
    <w:p w14:paraId="2DBBA378" w14:textId="512975DC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Nennleistung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21137A">
        <w:rPr>
          <w:rFonts w:ascii="Arial" w:hAnsi="Arial"/>
        </w:rPr>
        <w:t>585</w:t>
      </w:r>
      <w:r w:rsidRPr="000B79E8">
        <w:rPr>
          <w:rFonts w:ascii="Arial" w:hAnsi="Arial"/>
        </w:rPr>
        <w:t xml:space="preserve"> kW / </w:t>
      </w:r>
      <w:r w:rsidR="0021137A">
        <w:rPr>
          <w:rFonts w:ascii="Arial" w:hAnsi="Arial"/>
        </w:rPr>
        <w:t>796</w:t>
      </w:r>
      <w:r w:rsidRPr="000B79E8">
        <w:rPr>
          <w:rFonts w:ascii="Arial" w:hAnsi="Arial"/>
        </w:rPr>
        <w:t xml:space="preserve"> PS </w:t>
      </w:r>
      <w:r w:rsidRPr="000B79E8">
        <w:rPr>
          <w:rFonts w:ascii="Arial" w:eastAsia="MS Mincho" w:hAnsi="Arial"/>
        </w:rPr>
        <w:t xml:space="preserve">bei </w:t>
      </w:r>
      <w:r w:rsidR="0021137A">
        <w:rPr>
          <w:rFonts w:ascii="Arial" w:eastAsia="MS Mincho" w:hAnsi="Arial"/>
        </w:rPr>
        <w:t>5</w:t>
      </w:r>
      <w:r w:rsidRPr="000B79E8">
        <w:rPr>
          <w:rFonts w:ascii="Arial" w:eastAsia="MS Mincho" w:hAnsi="Arial"/>
        </w:rPr>
        <w:t xml:space="preserve"> </w:t>
      </w:r>
      <w:r w:rsidR="0021137A">
        <w:rPr>
          <w:rFonts w:ascii="Arial" w:eastAsia="MS Mincho" w:hAnsi="Arial"/>
        </w:rPr>
        <w:t>9</w:t>
      </w:r>
      <w:r w:rsidRPr="000B79E8">
        <w:rPr>
          <w:rFonts w:ascii="Arial" w:eastAsia="MS Mincho" w:hAnsi="Arial"/>
        </w:rPr>
        <w:t>00 U/min</w:t>
      </w:r>
    </w:p>
    <w:p w14:paraId="127AEDB7" w14:textId="548BBC85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Max. Drehmoment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 xml:space="preserve">1 250 </w:t>
      </w:r>
      <w:proofErr w:type="spellStart"/>
      <w:r w:rsidRPr="000B79E8">
        <w:rPr>
          <w:rFonts w:ascii="Arial" w:hAnsi="Arial"/>
        </w:rPr>
        <w:t>Nm</w:t>
      </w:r>
      <w:proofErr w:type="spellEnd"/>
      <w:r w:rsidRPr="000B79E8">
        <w:rPr>
          <w:rFonts w:ascii="Arial" w:hAnsi="Arial"/>
        </w:rPr>
        <w:t xml:space="preserve"> bei 2 900 U/min (elektronisch </w:t>
      </w:r>
      <w:r w:rsidR="00570ED5">
        <w:rPr>
          <w:rFonts w:ascii="Arial" w:hAnsi="Arial"/>
        </w:rPr>
        <w:t xml:space="preserve">auf 1 050 </w:t>
      </w:r>
      <w:proofErr w:type="spellStart"/>
      <w:r w:rsidR="00570ED5">
        <w:rPr>
          <w:rFonts w:ascii="Arial" w:hAnsi="Arial"/>
        </w:rPr>
        <w:t>Nm</w:t>
      </w:r>
      <w:proofErr w:type="spellEnd"/>
      <w:r w:rsidR="00570ED5">
        <w:rPr>
          <w:rFonts w:ascii="Arial" w:hAnsi="Arial"/>
        </w:rPr>
        <w:t xml:space="preserve"> </w:t>
      </w:r>
      <w:r w:rsidRPr="000B79E8">
        <w:rPr>
          <w:rFonts w:ascii="Arial" w:hAnsi="Arial"/>
        </w:rPr>
        <w:t>begrenzt!)</w:t>
      </w:r>
    </w:p>
    <w:p w14:paraId="10FE4506" w14:textId="5953D6BB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Kraftstoff: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Super plus (</w:t>
      </w:r>
      <w:r w:rsidR="00570ED5">
        <w:rPr>
          <w:rFonts w:ascii="Arial" w:hAnsi="Arial"/>
        </w:rPr>
        <w:t xml:space="preserve">102 oder </w:t>
      </w:r>
      <w:r w:rsidRPr="000B79E8">
        <w:rPr>
          <w:rFonts w:ascii="Arial" w:hAnsi="Arial"/>
        </w:rPr>
        <w:t>98 ROZ)</w:t>
      </w:r>
    </w:p>
    <w:p w14:paraId="05AAABDC" w14:textId="77777777" w:rsidR="00722FD1" w:rsidRDefault="00722FD1" w:rsidP="00722FD1">
      <w:pPr>
        <w:autoSpaceDE w:val="0"/>
        <w:autoSpaceDN w:val="0"/>
        <w:adjustRightInd w:val="0"/>
        <w:jc w:val="both"/>
        <w:rPr>
          <w:rFonts w:ascii="Arial" w:eastAsia="MS Mincho" w:hAnsi="Arial"/>
        </w:rPr>
      </w:pPr>
      <w:r w:rsidRPr="000B79E8">
        <w:rPr>
          <w:rFonts w:ascii="Arial" w:hAnsi="Arial"/>
        </w:rPr>
        <w:t>Motoröl: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eastAsia="MS Mincho" w:hAnsi="Arial"/>
        </w:rPr>
        <w:t>MOTUL</w:t>
      </w:r>
    </w:p>
    <w:p w14:paraId="54C1DF7A" w14:textId="77777777" w:rsidR="00570ED5" w:rsidRDefault="00570ED5" w:rsidP="00722FD1">
      <w:pPr>
        <w:autoSpaceDE w:val="0"/>
        <w:autoSpaceDN w:val="0"/>
        <w:adjustRightInd w:val="0"/>
        <w:jc w:val="both"/>
        <w:rPr>
          <w:rFonts w:ascii="Arial" w:eastAsia="MS Mincho" w:hAnsi="Arial"/>
        </w:rPr>
      </w:pPr>
    </w:p>
    <w:p w14:paraId="77F99AE8" w14:textId="77777777" w:rsidR="005E47DB" w:rsidRDefault="005E47DB" w:rsidP="00722FD1">
      <w:pPr>
        <w:autoSpaceDE w:val="0"/>
        <w:autoSpaceDN w:val="0"/>
        <w:adjustRightInd w:val="0"/>
        <w:jc w:val="both"/>
        <w:rPr>
          <w:rFonts w:ascii="Arial" w:eastAsia="MS Mincho" w:hAnsi="Arial"/>
        </w:rPr>
      </w:pPr>
    </w:p>
    <w:p w14:paraId="72E89893" w14:textId="77F79BC2" w:rsidR="00570ED5" w:rsidRPr="005E47DB" w:rsidRDefault="00BC5301" w:rsidP="00570ED5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Permanenterregter Synchron-</w:t>
      </w:r>
      <w:r w:rsidR="00570ED5" w:rsidRPr="005E47DB">
        <w:rPr>
          <w:rFonts w:ascii="Arial" w:hAnsi="Arial"/>
          <w:b/>
          <w:bCs/>
        </w:rPr>
        <w:t xml:space="preserve">Elektromotor an der Hinterachse mit </w:t>
      </w:r>
      <w:r w:rsidR="005E47DB" w:rsidRPr="005E47DB">
        <w:rPr>
          <w:rFonts w:ascii="Arial" w:eastAsia="MS Mincho" w:hAnsi="Arial"/>
          <w:b/>
          <w:bCs/>
        </w:rPr>
        <w:t xml:space="preserve">automatisch geschaltetem Zweiganggetriebe und </w:t>
      </w:r>
      <w:r w:rsidR="00446B52">
        <w:rPr>
          <w:rFonts w:ascii="Arial" w:eastAsia="MS Mincho" w:hAnsi="Arial"/>
          <w:b/>
          <w:bCs/>
        </w:rPr>
        <w:t>Lithium-Ionen-</w:t>
      </w:r>
      <w:r w:rsidR="005E47DB" w:rsidRPr="005E47DB">
        <w:rPr>
          <w:rFonts w:ascii="Arial" w:eastAsia="MS Mincho" w:hAnsi="Arial"/>
          <w:b/>
          <w:bCs/>
        </w:rPr>
        <w:t>Batterie</w:t>
      </w:r>
      <w:r w:rsidR="00524DE9">
        <w:rPr>
          <w:rFonts w:ascii="Arial" w:eastAsia="MS Mincho" w:hAnsi="Arial"/>
          <w:b/>
          <w:bCs/>
        </w:rPr>
        <w:t xml:space="preserve"> mit 6,1 kWh Kapazität</w:t>
      </w:r>
    </w:p>
    <w:p w14:paraId="3B772ECA" w14:textId="77777777" w:rsidR="006B02E7" w:rsidRDefault="006B02E7" w:rsidP="00A12E1E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882FEED" w14:textId="7F27F88D" w:rsidR="00A12E1E" w:rsidRPr="000B79E8" w:rsidRDefault="00A12E1E" w:rsidP="00A12E1E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Nennleistung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>
        <w:rPr>
          <w:rFonts w:ascii="Arial" w:hAnsi="Arial"/>
        </w:rPr>
        <w:t>150</w:t>
      </w:r>
      <w:r w:rsidRPr="000B79E8">
        <w:rPr>
          <w:rFonts w:ascii="Arial" w:hAnsi="Arial"/>
        </w:rPr>
        <w:t xml:space="preserve"> kW / </w:t>
      </w:r>
      <w:r>
        <w:rPr>
          <w:rFonts w:ascii="Arial" w:hAnsi="Arial"/>
        </w:rPr>
        <w:t>204</w:t>
      </w:r>
      <w:r w:rsidRPr="000B79E8">
        <w:rPr>
          <w:rFonts w:ascii="Arial" w:hAnsi="Arial"/>
        </w:rPr>
        <w:t xml:space="preserve"> PS</w:t>
      </w:r>
    </w:p>
    <w:p w14:paraId="347AB240" w14:textId="5257845A" w:rsidR="00A12E1E" w:rsidRDefault="00A12E1E" w:rsidP="00A12E1E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Max. Drehmoment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107AC2">
        <w:rPr>
          <w:rFonts w:ascii="Arial" w:hAnsi="Arial"/>
        </w:rPr>
        <w:t>3</w:t>
      </w:r>
      <w:r w:rsidRPr="000B79E8">
        <w:rPr>
          <w:rFonts w:ascii="Arial" w:hAnsi="Arial"/>
        </w:rPr>
        <w:t xml:space="preserve">20 </w:t>
      </w:r>
      <w:proofErr w:type="spellStart"/>
      <w:r w:rsidRPr="000B79E8">
        <w:rPr>
          <w:rFonts w:ascii="Arial" w:hAnsi="Arial"/>
        </w:rPr>
        <w:t>Nm</w:t>
      </w:r>
      <w:proofErr w:type="spellEnd"/>
    </w:p>
    <w:p w14:paraId="1ACF64E2" w14:textId="77777777" w:rsidR="00107AC2" w:rsidRDefault="00107AC2" w:rsidP="00A12E1E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2F02F07A" w14:textId="77777777" w:rsidR="00107AC2" w:rsidRDefault="00107AC2" w:rsidP="00A12E1E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B465AF4" w14:textId="7078A2DF" w:rsidR="001E4917" w:rsidRDefault="001E4917" w:rsidP="001E4917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Systemleistung, kombiniert aus Verbrennungs- und Elektromotor</w:t>
      </w:r>
    </w:p>
    <w:p w14:paraId="1AF44301" w14:textId="77777777" w:rsidR="001E4917" w:rsidRPr="005E47DB" w:rsidRDefault="001E4917" w:rsidP="001E4917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351C26D2" w14:textId="43E8AFB1" w:rsidR="001E4917" w:rsidRPr="000B79E8" w:rsidRDefault="001E4917" w:rsidP="001E4917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Nennleistung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3D586C">
        <w:rPr>
          <w:rFonts w:ascii="Arial" w:hAnsi="Arial"/>
        </w:rPr>
        <w:t>736</w:t>
      </w:r>
      <w:r w:rsidRPr="000B79E8">
        <w:rPr>
          <w:rFonts w:ascii="Arial" w:hAnsi="Arial"/>
        </w:rPr>
        <w:t xml:space="preserve"> kW / </w:t>
      </w:r>
      <w:r w:rsidR="003D586C">
        <w:rPr>
          <w:rFonts w:ascii="Arial" w:hAnsi="Arial"/>
        </w:rPr>
        <w:t>1 000</w:t>
      </w:r>
      <w:r w:rsidRPr="000B79E8">
        <w:rPr>
          <w:rFonts w:ascii="Arial" w:hAnsi="Arial"/>
        </w:rPr>
        <w:t xml:space="preserve"> PS</w:t>
      </w:r>
    </w:p>
    <w:p w14:paraId="140A1A83" w14:textId="5B49E960" w:rsidR="001E4917" w:rsidRDefault="001E4917" w:rsidP="001E4917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Max. Drehmoment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3D586C">
        <w:rPr>
          <w:rFonts w:ascii="Arial" w:hAnsi="Arial"/>
        </w:rPr>
        <w:t>1 8</w:t>
      </w:r>
      <w:r w:rsidRPr="000B79E8">
        <w:rPr>
          <w:rFonts w:ascii="Arial" w:hAnsi="Arial"/>
        </w:rPr>
        <w:t xml:space="preserve">20 </w:t>
      </w:r>
      <w:proofErr w:type="spellStart"/>
      <w:r w:rsidRPr="000B79E8">
        <w:rPr>
          <w:rFonts w:ascii="Arial" w:hAnsi="Arial"/>
        </w:rPr>
        <w:t>Nm</w:t>
      </w:r>
      <w:proofErr w:type="spellEnd"/>
      <w:r w:rsidR="003D586C">
        <w:rPr>
          <w:rFonts w:ascii="Arial" w:hAnsi="Arial"/>
        </w:rPr>
        <w:t xml:space="preserve"> (im Fahrzeug elektronisch limitiert auf 1 620 </w:t>
      </w:r>
      <w:proofErr w:type="spellStart"/>
      <w:r w:rsidR="003D586C">
        <w:rPr>
          <w:rFonts w:ascii="Arial" w:hAnsi="Arial"/>
        </w:rPr>
        <w:t>Nm</w:t>
      </w:r>
      <w:proofErr w:type="spellEnd"/>
      <w:r w:rsidR="003D586C">
        <w:rPr>
          <w:rFonts w:ascii="Arial" w:hAnsi="Arial"/>
        </w:rPr>
        <w:t>)</w:t>
      </w:r>
    </w:p>
    <w:p w14:paraId="2A1B812A" w14:textId="77777777" w:rsidR="001E4917" w:rsidRPr="000B79E8" w:rsidRDefault="001E4917" w:rsidP="00A12E1E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8913108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0512D43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Kraftübertragung</w:t>
      </w:r>
    </w:p>
    <w:p w14:paraId="3E638FA1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4"/>
        </w:rPr>
      </w:pPr>
    </w:p>
    <w:p w14:paraId="0C89EAEF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hAnsi="Arial"/>
          <w:bCs/>
        </w:rPr>
        <w:t xml:space="preserve">4MATIC+ Allradantrieb mit elektronisch gesteuerter </w:t>
      </w:r>
      <w:proofErr w:type="spellStart"/>
      <w:r w:rsidRPr="000B79E8">
        <w:rPr>
          <w:rFonts w:ascii="Arial" w:hAnsi="Arial"/>
          <w:bCs/>
        </w:rPr>
        <w:t>Hinterachs</w:t>
      </w:r>
      <w:proofErr w:type="spellEnd"/>
      <w:r w:rsidRPr="000B79E8">
        <w:rPr>
          <w:rFonts w:ascii="Arial" w:hAnsi="Arial"/>
          <w:bCs/>
        </w:rPr>
        <w:t xml:space="preserve">-Differenzialsperre </w:t>
      </w:r>
    </w:p>
    <w:p w14:paraId="2206855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6F35AB53" w14:textId="5D8CD84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eastAsia="MS Mincho" w:hAnsi="Arial"/>
        </w:rPr>
      </w:pPr>
      <w:r w:rsidRPr="000B79E8">
        <w:rPr>
          <w:rFonts w:ascii="Arial" w:eastAsia="MS Mincho" w:hAnsi="Arial"/>
        </w:rPr>
        <w:t>SPEEDSHIFT MCT 9-Gang-Sportgetriebe</w:t>
      </w:r>
      <w:r w:rsidR="00353A71">
        <w:rPr>
          <w:rFonts w:ascii="Arial" w:eastAsia="MS Mincho" w:hAnsi="Arial"/>
        </w:rPr>
        <w:t>, wahlweise automatische Schaltung oder manueller Gangwechsel mit BRABUS RACE Carbon-Schaltwippen am Lenkrad</w:t>
      </w:r>
    </w:p>
    <w:p w14:paraId="78FA77C0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3BD0F078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9A5FED6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Fahrwerk</w:t>
      </w:r>
    </w:p>
    <w:p w14:paraId="502E5060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1BCE5DA6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/>
          <w:b/>
        </w:rPr>
        <w:t xml:space="preserve">Einzelradaufhängung vorne und hinten mit Luftfederung. </w:t>
      </w:r>
    </w:p>
    <w:p w14:paraId="56EB7CEC" w14:textId="6CD0465C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 w:cs="Arial"/>
          <w:b/>
        </w:rPr>
        <w:t xml:space="preserve">BRABUS </w:t>
      </w:r>
      <w:proofErr w:type="spellStart"/>
      <w:r w:rsidR="003C0264">
        <w:rPr>
          <w:rFonts w:ascii="Arial" w:hAnsi="Arial" w:cs="Arial"/>
          <w:b/>
        </w:rPr>
        <w:t>SportXtra</w:t>
      </w:r>
      <w:proofErr w:type="spellEnd"/>
      <w:r w:rsidRPr="000B79E8">
        <w:rPr>
          <w:rFonts w:ascii="Arial" w:hAnsi="Arial" w:cs="Arial"/>
          <w:b/>
        </w:rPr>
        <w:t xml:space="preserve"> </w:t>
      </w:r>
      <w:r w:rsidR="003C0264">
        <w:rPr>
          <w:rFonts w:ascii="Arial" w:hAnsi="Arial" w:cs="Arial"/>
          <w:b/>
        </w:rPr>
        <w:t xml:space="preserve">Fahrwerksmodul </w:t>
      </w:r>
      <w:r w:rsidRPr="000B79E8">
        <w:rPr>
          <w:rFonts w:ascii="Arial" w:eastAsia="MS Mincho" w:hAnsi="Arial" w:cs="Arial"/>
          <w:b/>
        </w:rPr>
        <w:t xml:space="preserve">für </w:t>
      </w:r>
      <w:r w:rsidR="003C0264">
        <w:rPr>
          <w:rFonts w:ascii="Arial" w:eastAsia="MS Mincho" w:hAnsi="Arial" w:cs="Arial"/>
          <w:b/>
        </w:rPr>
        <w:t xml:space="preserve">eine </w:t>
      </w:r>
      <w:r w:rsidRPr="000B79E8">
        <w:rPr>
          <w:rFonts w:ascii="Arial" w:eastAsia="MS Mincho" w:hAnsi="Arial" w:cs="Arial"/>
          <w:b/>
        </w:rPr>
        <w:t>Tieferlegung um ca. 2</w:t>
      </w:r>
      <w:r w:rsidR="003C0264">
        <w:rPr>
          <w:rFonts w:ascii="Arial" w:eastAsia="MS Mincho" w:hAnsi="Arial" w:cs="Arial"/>
          <w:b/>
        </w:rPr>
        <w:t>0</w:t>
      </w:r>
      <w:r w:rsidRPr="000B79E8">
        <w:rPr>
          <w:rFonts w:ascii="Arial" w:eastAsia="MS Mincho" w:hAnsi="Arial" w:cs="Arial"/>
          <w:b/>
        </w:rPr>
        <w:t xml:space="preserve"> Millimeter in den beiden Fahrmodi </w:t>
      </w:r>
      <w:r w:rsidRPr="000B79E8">
        <w:rPr>
          <w:rFonts w:ascii="Arial" w:hAnsi="Arial" w:cs="Arial"/>
          <w:b/>
        </w:rPr>
        <w:t>„Komfort“ und „Sport“</w:t>
      </w:r>
      <w:r w:rsidRPr="000B79E8">
        <w:rPr>
          <w:rFonts w:ascii="Arial" w:eastAsia="MS Mincho" w:hAnsi="Arial" w:cs="Arial"/>
          <w:b/>
        </w:rPr>
        <w:t>.</w:t>
      </w:r>
    </w:p>
    <w:p w14:paraId="23245ED9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 </w:t>
      </w:r>
    </w:p>
    <w:p w14:paraId="45578100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/>
          <w:b/>
        </w:rPr>
        <w:lastRenderedPageBreak/>
        <w:t>Räder und Reifen:</w:t>
      </w:r>
    </w:p>
    <w:p w14:paraId="48FCB27E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</w:p>
    <w:p w14:paraId="21586F48" w14:textId="52D4596C" w:rsidR="00722FD1" w:rsidRPr="000B79E8" w:rsidRDefault="00722FD1" w:rsidP="00722FD1">
      <w:pPr>
        <w:pStyle w:val="NurText"/>
        <w:jc w:val="both"/>
        <w:rPr>
          <w:rFonts w:ascii="Arial" w:hAnsi="Arial"/>
          <w:sz w:val="22"/>
          <w:szCs w:val="22"/>
        </w:rPr>
      </w:pPr>
      <w:r w:rsidRPr="000B79E8">
        <w:rPr>
          <w:rFonts w:ascii="Arial" w:hAnsi="Arial"/>
          <w:b/>
          <w:bCs w:val="0"/>
          <w:sz w:val="22"/>
          <w:szCs w:val="22"/>
        </w:rPr>
        <w:t>Räder:</w:t>
      </w:r>
      <w:r w:rsidRPr="000B79E8">
        <w:rPr>
          <w:rFonts w:ascii="Arial" w:hAnsi="Arial"/>
          <w:sz w:val="22"/>
          <w:szCs w:val="22"/>
        </w:rPr>
        <w:t xml:space="preserve"> Einteilige BRABUS Monoblock </w:t>
      </w:r>
      <w:r w:rsidR="00353A71">
        <w:rPr>
          <w:rFonts w:ascii="Arial" w:hAnsi="Arial"/>
          <w:sz w:val="22"/>
          <w:szCs w:val="22"/>
        </w:rPr>
        <w:t>P</w:t>
      </w:r>
      <w:r w:rsidRPr="000B79E8">
        <w:rPr>
          <w:rFonts w:ascii="Arial" w:hAnsi="Arial"/>
          <w:sz w:val="22"/>
          <w:szCs w:val="22"/>
        </w:rPr>
        <w:t xml:space="preserve"> „PLATINUM EDITION“ </w:t>
      </w:r>
      <w:r w:rsidR="00045D27">
        <w:rPr>
          <w:rFonts w:ascii="Arial" w:hAnsi="Arial"/>
          <w:sz w:val="22"/>
          <w:szCs w:val="22"/>
        </w:rPr>
        <w:t>Fünf</w:t>
      </w:r>
      <w:r w:rsidRPr="000B79E8">
        <w:rPr>
          <w:rFonts w:ascii="Arial" w:hAnsi="Arial"/>
          <w:sz w:val="22"/>
          <w:szCs w:val="22"/>
        </w:rPr>
        <w:t>speichen-Schmiederäder mit Sicht-Carbon A</w:t>
      </w:r>
      <w:r w:rsidR="00353A71">
        <w:rPr>
          <w:rFonts w:ascii="Arial" w:hAnsi="Arial"/>
          <w:sz w:val="22"/>
          <w:szCs w:val="22"/>
        </w:rPr>
        <w:t>ERO-DISCS</w:t>
      </w:r>
    </w:p>
    <w:p w14:paraId="58B1D906" w14:textId="77777777" w:rsidR="00722FD1" w:rsidRPr="000B79E8" w:rsidRDefault="00722FD1" w:rsidP="00722FD1">
      <w:pPr>
        <w:pStyle w:val="NurText"/>
        <w:jc w:val="both"/>
        <w:rPr>
          <w:rFonts w:ascii="Arial" w:hAnsi="Arial"/>
          <w:sz w:val="22"/>
          <w:szCs w:val="22"/>
        </w:rPr>
      </w:pPr>
    </w:p>
    <w:p w14:paraId="39DF9A0A" w14:textId="2049E8BE" w:rsidR="00722FD1" w:rsidRPr="000B79E8" w:rsidRDefault="00722FD1" w:rsidP="00722FD1">
      <w:pPr>
        <w:pStyle w:val="NurText"/>
        <w:jc w:val="both"/>
        <w:rPr>
          <w:rFonts w:ascii="Arial" w:hAnsi="Arial"/>
          <w:sz w:val="22"/>
          <w:szCs w:val="22"/>
        </w:rPr>
      </w:pPr>
      <w:r w:rsidRPr="000B79E8">
        <w:rPr>
          <w:rFonts w:ascii="Arial" w:hAnsi="Arial"/>
          <w:b/>
          <w:bCs w:val="0"/>
          <w:sz w:val="22"/>
          <w:szCs w:val="22"/>
        </w:rPr>
        <w:t>Bereifung:</w:t>
      </w:r>
      <w:r w:rsidRPr="000B79E8">
        <w:rPr>
          <w:rFonts w:ascii="Arial" w:hAnsi="Arial"/>
          <w:sz w:val="22"/>
          <w:szCs w:val="22"/>
        </w:rPr>
        <w:t xml:space="preserve"> </w:t>
      </w:r>
      <w:r w:rsidR="00353A71">
        <w:rPr>
          <w:rFonts w:ascii="Arial" w:hAnsi="Arial"/>
          <w:sz w:val="22"/>
          <w:szCs w:val="22"/>
        </w:rPr>
        <w:t xml:space="preserve">Continental </w:t>
      </w:r>
      <w:proofErr w:type="spellStart"/>
      <w:r w:rsidR="00353A71">
        <w:rPr>
          <w:rFonts w:ascii="Arial" w:hAnsi="Arial"/>
          <w:sz w:val="22"/>
          <w:szCs w:val="22"/>
        </w:rPr>
        <w:t>SportContact</w:t>
      </w:r>
      <w:proofErr w:type="spellEnd"/>
      <w:r w:rsidR="00353A71">
        <w:rPr>
          <w:rFonts w:ascii="Arial" w:hAnsi="Arial"/>
          <w:sz w:val="22"/>
          <w:szCs w:val="22"/>
        </w:rPr>
        <w:t xml:space="preserve"> 7</w:t>
      </w:r>
      <w:r w:rsidRPr="000B79E8">
        <w:rPr>
          <w:rFonts w:ascii="Arial" w:hAnsi="Arial"/>
          <w:sz w:val="22"/>
          <w:szCs w:val="22"/>
        </w:rPr>
        <w:t xml:space="preserve"> Hochleistungsreifen</w:t>
      </w:r>
    </w:p>
    <w:p w14:paraId="522549D3" w14:textId="77777777" w:rsidR="00722FD1" w:rsidRPr="000B79E8" w:rsidRDefault="00722FD1" w:rsidP="00722FD1">
      <w:pPr>
        <w:pStyle w:val="NurText"/>
        <w:jc w:val="both"/>
        <w:rPr>
          <w:rFonts w:ascii="Arial" w:hAnsi="Arial"/>
          <w:sz w:val="22"/>
          <w:szCs w:val="22"/>
        </w:rPr>
      </w:pPr>
    </w:p>
    <w:p w14:paraId="7B8DF579" w14:textId="77777777" w:rsidR="00722FD1" w:rsidRPr="000B79E8" w:rsidRDefault="00722FD1" w:rsidP="00722FD1">
      <w:pPr>
        <w:pStyle w:val="NurText"/>
        <w:jc w:val="both"/>
        <w:rPr>
          <w:rFonts w:ascii="Arial" w:hAnsi="Arial"/>
          <w:b/>
          <w:bCs w:val="0"/>
          <w:sz w:val="22"/>
          <w:szCs w:val="22"/>
        </w:rPr>
      </w:pPr>
      <w:r w:rsidRPr="000B79E8">
        <w:rPr>
          <w:rFonts w:ascii="Arial" w:hAnsi="Arial"/>
          <w:b/>
          <w:bCs w:val="0"/>
          <w:sz w:val="22"/>
          <w:szCs w:val="22"/>
        </w:rPr>
        <w:t>Dimensionen:</w:t>
      </w:r>
    </w:p>
    <w:p w14:paraId="100F0A49" w14:textId="4A19E77C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Vorderachse: 10.5Jx21 mit 2</w:t>
      </w:r>
      <w:r w:rsidR="000F2FE8">
        <w:rPr>
          <w:rFonts w:ascii="Arial" w:hAnsi="Arial"/>
        </w:rPr>
        <w:t>7</w:t>
      </w:r>
      <w:r w:rsidRPr="000B79E8">
        <w:rPr>
          <w:rFonts w:ascii="Arial" w:hAnsi="Arial"/>
        </w:rPr>
        <w:t>5/3</w:t>
      </w:r>
      <w:r w:rsidR="000F2FE8">
        <w:rPr>
          <w:rFonts w:ascii="Arial" w:hAnsi="Arial"/>
        </w:rPr>
        <w:t>5</w:t>
      </w:r>
      <w:r w:rsidRPr="000B79E8">
        <w:rPr>
          <w:rFonts w:ascii="Arial" w:hAnsi="Arial"/>
        </w:rPr>
        <w:t xml:space="preserve"> ZR 21</w:t>
      </w:r>
    </w:p>
    <w:p w14:paraId="2C0A589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Hinterachse: 12Jx22 mit 335/25 ZR 22</w:t>
      </w:r>
    </w:p>
    <w:p w14:paraId="23F4F93D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080A59FA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102A83DF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Bremsanlage</w:t>
      </w:r>
    </w:p>
    <w:p w14:paraId="4A11B06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23A8D6E1" w14:textId="5D90C526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/>
          <w:b/>
        </w:rPr>
        <w:t>Zweikreis-Bremssystem mit innenbelüfteten und gelochten Carbon-Keramik-</w:t>
      </w:r>
      <w:r w:rsidR="00FD5958">
        <w:rPr>
          <w:rFonts w:ascii="Arial" w:hAnsi="Arial"/>
          <w:b/>
        </w:rPr>
        <w:t>Verbundtechnik-</w:t>
      </w:r>
      <w:r w:rsidRPr="000B79E8">
        <w:rPr>
          <w:rFonts w:ascii="Arial" w:hAnsi="Arial"/>
          <w:b/>
        </w:rPr>
        <w:t>Bremsscheiben, ABS.</w:t>
      </w:r>
    </w:p>
    <w:p w14:paraId="1F483475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</w:rPr>
      </w:pPr>
    </w:p>
    <w:p w14:paraId="30112141" w14:textId="0DB0F3A8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Bremsscheiben vorne: 42</w:t>
      </w:r>
      <w:r w:rsidR="00CA6A91">
        <w:rPr>
          <w:rFonts w:ascii="Arial" w:hAnsi="Arial"/>
        </w:rPr>
        <w:t>0</w:t>
      </w:r>
      <w:r w:rsidRPr="000B79E8">
        <w:rPr>
          <w:rFonts w:ascii="Arial" w:hAnsi="Arial"/>
        </w:rPr>
        <w:t xml:space="preserve"> x 39 mm </w:t>
      </w:r>
    </w:p>
    <w:p w14:paraId="1C358FA9" w14:textId="4986803B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Bremsscheiben hinten: 3</w:t>
      </w:r>
      <w:r w:rsidR="00CA6A91">
        <w:rPr>
          <w:rFonts w:ascii="Arial" w:hAnsi="Arial"/>
        </w:rPr>
        <w:t>8</w:t>
      </w:r>
      <w:r w:rsidRPr="000B79E8">
        <w:rPr>
          <w:rFonts w:ascii="Arial" w:hAnsi="Arial"/>
        </w:rPr>
        <w:t>0 x 32 mm</w:t>
      </w:r>
    </w:p>
    <w:p w14:paraId="4DD50017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7F7146F2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37BBB4E4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Fahrleistungen</w:t>
      </w:r>
    </w:p>
    <w:p w14:paraId="371755C9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1542DA63" w14:textId="5C92782A" w:rsidR="00722FD1" w:rsidRPr="00E83F53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E83F53">
        <w:rPr>
          <w:rFonts w:ascii="Arial" w:hAnsi="Arial"/>
          <w:lang w:val="en-US"/>
        </w:rPr>
        <w:t>0 - 100 km/h: 2,</w:t>
      </w:r>
      <w:r w:rsidR="00E83F53" w:rsidRPr="00E83F53">
        <w:rPr>
          <w:rFonts w:ascii="Arial" w:hAnsi="Arial"/>
          <w:lang w:val="en-US"/>
        </w:rPr>
        <w:t>6</w:t>
      </w:r>
      <w:r w:rsidRPr="00E83F53">
        <w:rPr>
          <w:rFonts w:ascii="Arial" w:hAnsi="Arial"/>
          <w:lang w:val="en-US"/>
        </w:rPr>
        <w:t xml:space="preserve"> s</w:t>
      </w:r>
    </w:p>
    <w:p w14:paraId="40C0BDB0" w14:textId="22A5338C" w:rsidR="00722FD1" w:rsidRPr="00E83F53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E83F53">
        <w:rPr>
          <w:rFonts w:ascii="Arial" w:hAnsi="Arial"/>
          <w:lang w:val="en-US"/>
        </w:rPr>
        <w:t>0 - 200 km/h: 9</w:t>
      </w:r>
      <w:r w:rsidR="00C51CBB" w:rsidRPr="00E83F53">
        <w:rPr>
          <w:rFonts w:ascii="Arial" w:hAnsi="Arial"/>
          <w:lang w:val="en-US"/>
        </w:rPr>
        <w:t>,</w:t>
      </w:r>
      <w:r w:rsidR="00E83F53" w:rsidRPr="00E83F53">
        <w:rPr>
          <w:rFonts w:ascii="Arial" w:hAnsi="Arial"/>
          <w:lang w:val="en-US"/>
        </w:rPr>
        <w:t>7</w:t>
      </w:r>
      <w:r w:rsidRPr="00E83F53">
        <w:rPr>
          <w:rFonts w:ascii="Arial" w:hAnsi="Arial"/>
          <w:lang w:val="en-US"/>
        </w:rPr>
        <w:t xml:space="preserve"> s</w:t>
      </w:r>
    </w:p>
    <w:p w14:paraId="3D39EBD8" w14:textId="32543E90" w:rsidR="00722FD1" w:rsidRPr="00E83F53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  <w:r w:rsidRPr="00E83F53">
        <w:rPr>
          <w:rFonts w:ascii="Arial" w:hAnsi="Arial"/>
          <w:lang w:val="en-US"/>
        </w:rPr>
        <w:t>0 - 300 km/h: 23,</w:t>
      </w:r>
      <w:r w:rsidR="00E83F53" w:rsidRPr="00E83F53">
        <w:rPr>
          <w:rFonts w:ascii="Arial" w:hAnsi="Arial"/>
          <w:lang w:val="en-US"/>
        </w:rPr>
        <w:t>9</w:t>
      </w:r>
      <w:r w:rsidRPr="00E83F53">
        <w:rPr>
          <w:rFonts w:ascii="Arial" w:hAnsi="Arial"/>
          <w:lang w:val="en-US"/>
        </w:rPr>
        <w:t xml:space="preserve"> s</w:t>
      </w:r>
    </w:p>
    <w:p w14:paraId="72198E50" w14:textId="77777777" w:rsidR="00722FD1" w:rsidRPr="00E83F53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lang w:val="en-US"/>
        </w:rPr>
      </w:pPr>
    </w:p>
    <w:p w14:paraId="597592E4" w14:textId="5E17C15B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V/</w:t>
      </w:r>
      <w:proofErr w:type="spellStart"/>
      <w:r w:rsidRPr="000B79E8">
        <w:rPr>
          <w:rFonts w:ascii="Arial" w:hAnsi="Arial"/>
        </w:rPr>
        <w:t>max</w:t>
      </w:r>
      <w:proofErr w:type="spellEnd"/>
      <w:r w:rsidRPr="000B79E8">
        <w:rPr>
          <w:rFonts w:ascii="Arial" w:hAnsi="Arial"/>
        </w:rPr>
        <w:t>: 3</w:t>
      </w:r>
      <w:r w:rsidR="00C51CBB">
        <w:rPr>
          <w:rFonts w:ascii="Arial" w:hAnsi="Arial"/>
        </w:rPr>
        <w:t>16</w:t>
      </w:r>
      <w:r w:rsidRPr="000B79E8">
        <w:rPr>
          <w:rFonts w:ascii="Arial" w:hAnsi="Arial"/>
        </w:rPr>
        <w:t xml:space="preserve"> km/h (elektronisch limitiert)</w:t>
      </w:r>
    </w:p>
    <w:p w14:paraId="0E910A2D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6D400F8D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DA17EB2" w14:textId="5061A4B0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Preis</w:t>
      </w:r>
    </w:p>
    <w:p w14:paraId="478650D9" w14:textId="77777777" w:rsidR="00722FD1" w:rsidRPr="000B79E8" w:rsidRDefault="00722FD1" w:rsidP="00722FD1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06D87B0A" w14:textId="2E67EC26" w:rsidR="00722FD1" w:rsidRDefault="00C51CBB" w:rsidP="00722FD1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Ab </w:t>
      </w:r>
      <w:r w:rsidR="00074A43">
        <w:rPr>
          <w:rFonts w:ascii="Arial" w:hAnsi="Arial"/>
          <w:bCs/>
        </w:rPr>
        <w:t>EUR 535.500</w:t>
      </w:r>
      <w:r w:rsidR="00722FD1" w:rsidRPr="000B79E8">
        <w:rPr>
          <w:rFonts w:ascii="Arial" w:hAnsi="Arial"/>
          <w:bCs/>
        </w:rPr>
        <w:t xml:space="preserve"> (Preis inklusive 1</w:t>
      </w:r>
      <w:r>
        <w:rPr>
          <w:rFonts w:ascii="Arial" w:hAnsi="Arial"/>
          <w:bCs/>
        </w:rPr>
        <w:t>9</w:t>
      </w:r>
      <w:r w:rsidR="00722FD1" w:rsidRPr="000B79E8">
        <w:rPr>
          <w:rFonts w:ascii="Arial" w:hAnsi="Arial"/>
          <w:bCs/>
        </w:rPr>
        <w:t xml:space="preserve"> Prozent Mehrwertsteuer in Deutschland)</w:t>
      </w:r>
    </w:p>
    <w:p w14:paraId="0529DC4D" w14:textId="77777777" w:rsidR="00BB4FDE" w:rsidRPr="00F53A4F" w:rsidRDefault="00BB4FDE" w:rsidP="008D75BE">
      <w:pPr>
        <w:widowControl w:val="0"/>
        <w:autoSpaceDE w:val="0"/>
        <w:rPr>
          <w:rFonts w:ascii="Arial" w:hAnsi="Arial" w:cs="Arial"/>
          <w:b/>
          <w:bCs/>
        </w:rPr>
      </w:pPr>
    </w:p>
    <w:p w14:paraId="31F53909" w14:textId="1744E7CE" w:rsidR="00BB4FDE" w:rsidRPr="00F53A4F" w:rsidRDefault="00BB4FDE" w:rsidP="00BB4FDE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>
        <w:rPr>
          <w:rFonts w:ascii="Arial" w:hAnsi="Arial" w:cs="Arial"/>
          <w:b/>
          <w:bCs/>
        </w:rPr>
        <w:t>4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2799D78D" w14:textId="77777777" w:rsidR="00BB4FDE" w:rsidRPr="00F53A4F" w:rsidRDefault="00BB4FDE" w:rsidP="00BB4FDE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53EF086D" w14:textId="77777777" w:rsidR="00BB4FDE" w:rsidRPr="00F53A4F" w:rsidRDefault="00BB4FDE" w:rsidP="00BB4FDE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14230D06" w14:textId="77777777" w:rsidR="00BB4FDE" w:rsidRPr="00F53A4F" w:rsidRDefault="00BB4FDE" w:rsidP="00BB4FDE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1FB76757" w14:textId="77777777" w:rsidR="00BB4FDE" w:rsidRPr="00F53A4F" w:rsidRDefault="00BB4FDE" w:rsidP="00BB4FDE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A042502" w14:textId="77777777" w:rsidR="00BB4FDE" w:rsidRPr="00F53A4F" w:rsidRDefault="00BB4FDE" w:rsidP="00BB4FDE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6C0CA49A" w14:textId="77777777" w:rsidR="00BB4FDE" w:rsidRDefault="00BB4FDE" w:rsidP="00BB4FD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00BC7CB7" w14:textId="77777777" w:rsidR="00A13FCC" w:rsidRPr="00722FD1" w:rsidRDefault="00A13FCC" w:rsidP="0033691E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A13FCC" w:rsidRPr="00722FD1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C456" w14:textId="77777777" w:rsidR="00F85CA5" w:rsidRDefault="00F85CA5">
      <w:r>
        <w:separator/>
      </w:r>
    </w:p>
  </w:endnote>
  <w:endnote w:type="continuationSeparator" w:id="0">
    <w:p w14:paraId="501EE4B0" w14:textId="77777777" w:rsidR="00F85CA5" w:rsidRDefault="00F8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450E" w14:textId="77777777" w:rsidR="00F85CA5" w:rsidRDefault="00F85CA5">
      <w:r>
        <w:separator/>
      </w:r>
    </w:p>
  </w:footnote>
  <w:footnote w:type="continuationSeparator" w:id="0">
    <w:p w14:paraId="4AE0FCFA" w14:textId="77777777" w:rsidR="00F85CA5" w:rsidRDefault="00F8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5D5A"/>
    <w:rsid w:val="000105C8"/>
    <w:rsid w:val="00011AB7"/>
    <w:rsid w:val="0001703D"/>
    <w:rsid w:val="00017A20"/>
    <w:rsid w:val="00017D9C"/>
    <w:rsid w:val="00027B37"/>
    <w:rsid w:val="00035469"/>
    <w:rsid w:val="000362B8"/>
    <w:rsid w:val="00043124"/>
    <w:rsid w:val="00045D27"/>
    <w:rsid w:val="00046401"/>
    <w:rsid w:val="00047631"/>
    <w:rsid w:val="00063F78"/>
    <w:rsid w:val="000640A0"/>
    <w:rsid w:val="0007331A"/>
    <w:rsid w:val="00073CD0"/>
    <w:rsid w:val="00074A43"/>
    <w:rsid w:val="000940CF"/>
    <w:rsid w:val="00095F4B"/>
    <w:rsid w:val="000B24AB"/>
    <w:rsid w:val="000B57D2"/>
    <w:rsid w:val="000C0870"/>
    <w:rsid w:val="000C6356"/>
    <w:rsid w:val="000D0E2D"/>
    <w:rsid w:val="000D1CDE"/>
    <w:rsid w:val="000D38BC"/>
    <w:rsid w:val="000D4872"/>
    <w:rsid w:val="000D553E"/>
    <w:rsid w:val="000E3884"/>
    <w:rsid w:val="000E6717"/>
    <w:rsid w:val="000E77F5"/>
    <w:rsid w:val="000F227D"/>
    <w:rsid w:val="000F2FE8"/>
    <w:rsid w:val="000F685C"/>
    <w:rsid w:val="00107AC2"/>
    <w:rsid w:val="001212F8"/>
    <w:rsid w:val="00124255"/>
    <w:rsid w:val="001265EC"/>
    <w:rsid w:val="001517F8"/>
    <w:rsid w:val="0015598F"/>
    <w:rsid w:val="00164CAF"/>
    <w:rsid w:val="001706AA"/>
    <w:rsid w:val="00175E67"/>
    <w:rsid w:val="00182754"/>
    <w:rsid w:val="00185E9E"/>
    <w:rsid w:val="001946D9"/>
    <w:rsid w:val="001B5BD0"/>
    <w:rsid w:val="001B5FB3"/>
    <w:rsid w:val="001C204C"/>
    <w:rsid w:val="001E4917"/>
    <w:rsid w:val="001E75DB"/>
    <w:rsid w:val="0020086B"/>
    <w:rsid w:val="0021137A"/>
    <w:rsid w:val="00211B90"/>
    <w:rsid w:val="002166F2"/>
    <w:rsid w:val="002213CF"/>
    <w:rsid w:val="00227B56"/>
    <w:rsid w:val="00235826"/>
    <w:rsid w:val="002368F2"/>
    <w:rsid w:val="00237899"/>
    <w:rsid w:val="00243684"/>
    <w:rsid w:val="002458A3"/>
    <w:rsid w:val="00262F27"/>
    <w:rsid w:val="00270998"/>
    <w:rsid w:val="00274368"/>
    <w:rsid w:val="00280A92"/>
    <w:rsid w:val="002958F3"/>
    <w:rsid w:val="002A19FB"/>
    <w:rsid w:val="002A5724"/>
    <w:rsid w:val="002A68BA"/>
    <w:rsid w:val="002B0193"/>
    <w:rsid w:val="002B4BA9"/>
    <w:rsid w:val="002B7B34"/>
    <w:rsid w:val="002C07E3"/>
    <w:rsid w:val="002C5492"/>
    <w:rsid w:val="002C6CF8"/>
    <w:rsid w:val="002D07A7"/>
    <w:rsid w:val="002E24D3"/>
    <w:rsid w:val="002F3C15"/>
    <w:rsid w:val="002F4368"/>
    <w:rsid w:val="00300B20"/>
    <w:rsid w:val="00307308"/>
    <w:rsid w:val="0033691E"/>
    <w:rsid w:val="003372D1"/>
    <w:rsid w:val="00342E63"/>
    <w:rsid w:val="0034720F"/>
    <w:rsid w:val="0035078F"/>
    <w:rsid w:val="00350D70"/>
    <w:rsid w:val="00353A71"/>
    <w:rsid w:val="003566DA"/>
    <w:rsid w:val="00373902"/>
    <w:rsid w:val="00386BD9"/>
    <w:rsid w:val="003A45CC"/>
    <w:rsid w:val="003B263E"/>
    <w:rsid w:val="003B35F1"/>
    <w:rsid w:val="003C0264"/>
    <w:rsid w:val="003C6A2D"/>
    <w:rsid w:val="003D0E80"/>
    <w:rsid w:val="003D4E09"/>
    <w:rsid w:val="003D586C"/>
    <w:rsid w:val="003D68FE"/>
    <w:rsid w:val="003E0CD0"/>
    <w:rsid w:val="003E5814"/>
    <w:rsid w:val="003F6277"/>
    <w:rsid w:val="003F76D9"/>
    <w:rsid w:val="00403738"/>
    <w:rsid w:val="00403BA4"/>
    <w:rsid w:val="004040C7"/>
    <w:rsid w:val="00411040"/>
    <w:rsid w:val="0041107A"/>
    <w:rsid w:val="00412D40"/>
    <w:rsid w:val="00414277"/>
    <w:rsid w:val="0041648A"/>
    <w:rsid w:val="00421718"/>
    <w:rsid w:val="00424873"/>
    <w:rsid w:val="00444E41"/>
    <w:rsid w:val="00446A78"/>
    <w:rsid w:val="00446B52"/>
    <w:rsid w:val="004523AB"/>
    <w:rsid w:val="00453B9D"/>
    <w:rsid w:val="00454578"/>
    <w:rsid w:val="00456848"/>
    <w:rsid w:val="00483D81"/>
    <w:rsid w:val="004873B0"/>
    <w:rsid w:val="00490AE8"/>
    <w:rsid w:val="004A1399"/>
    <w:rsid w:val="004B3504"/>
    <w:rsid w:val="004B6DFA"/>
    <w:rsid w:val="004C4F4A"/>
    <w:rsid w:val="004C7F2F"/>
    <w:rsid w:val="004D0A9C"/>
    <w:rsid w:val="004D4398"/>
    <w:rsid w:val="004F2697"/>
    <w:rsid w:val="00504C02"/>
    <w:rsid w:val="005073FB"/>
    <w:rsid w:val="00524DE9"/>
    <w:rsid w:val="005271F5"/>
    <w:rsid w:val="00570ED5"/>
    <w:rsid w:val="00575E0D"/>
    <w:rsid w:val="00586F1F"/>
    <w:rsid w:val="00593243"/>
    <w:rsid w:val="005B186A"/>
    <w:rsid w:val="005B3AB3"/>
    <w:rsid w:val="005C1AB1"/>
    <w:rsid w:val="005D0AE4"/>
    <w:rsid w:val="005D169B"/>
    <w:rsid w:val="005E0102"/>
    <w:rsid w:val="005E14A0"/>
    <w:rsid w:val="005E47DB"/>
    <w:rsid w:val="005F2C08"/>
    <w:rsid w:val="0060260C"/>
    <w:rsid w:val="006030FC"/>
    <w:rsid w:val="0060434C"/>
    <w:rsid w:val="00605FBA"/>
    <w:rsid w:val="00626935"/>
    <w:rsid w:val="00636A11"/>
    <w:rsid w:val="0064570A"/>
    <w:rsid w:val="00654A13"/>
    <w:rsid w:val="006555C5"/>
    <w:rsid w:val="00657331"/>
    <w:rsid w:val="00662D1A"/>
    <w:rsid w:val="00673818"/>
    <w:rsid w:val="00680DF1"/>
    <w:rsid w:val="0068167D"/>
    <w:rsid w:val="00684448"/>
    <w:rsid w:val="0068725A"/>
    <w:rsid w:val="006B02E7"/>
    <w:rsid w:val="006B4F61"/>
    <w:rsid w:val="006E2E75"/>
    <w:rsid w:val="006E321A"/>
    <w:rsid w:val="00710CC6"/>
    <w:rsid w:val="00713CFC"/>
    <w:rsid w:val="0072214A"/>
    <w:rsid w:val="00722FD1"/>
    <w:rsid w:val="007245E2"/>
    <w:rsid w:val="00727C7A"/>
    <w:rsid w:val="0073776E"/>
    <w:rsid w:val="00741FAE"/>
    <w:rsid w:val="00744F20"/>
    <w:rsid w:val="0074704D"/>
    <w:rsid w:val="0074762A"/>
    <w:rsid w:val="007538A0"/>
    <w:rsid w:val="00754EF7"/>
    <w:rsid w:val="0075765E"/>
    <w:rsid w:val="00761A73"/>
    <w:rsid w:val="0076266A"/>
    <w:rsid w:val="007675AE"/>
    <w:rsid w:val="007708C0"/>
    <w:rsid w:val="0077278E"/>
    <w:rsid w:val="0077638E"/>
    <w:rsid w:val="00776F45"/>
    <w:rsid w:val="007772FD"/>
    <w:rsid w:val="00777572"/>
    <w:rsid w:val="007805BA"/>
    <w:rsid w:val="007B7878"/>
    <w:rsid w:val="007C501E"/>
    <w:rsid w:val="007E4370"/>
    <w:rsid w:val="007F3D83"/>
    <w:rsid w:val="007F618A"/>
    <w:rsid w:val="00800949"/>
    <w:rsid w:val="00805F3D"/>
    <w:rsid w:val="00817665"/>
    <w:rsid w:val="00833DFD"/>
    <w:rsid w:val="008357A3"/>
    <w:rsid w:val="008455E9"/>
    <w:rsid w:val="00851314"/>
    <w:rsid w:val="0085381F"/>
    <w:rsid w:val="00856088"/>
    <w:rsid w:val="008561C9"/>
    <w:rsid w:val="00856293"/>
    <w:rsid w:val="0086036C"/>
    <w:rsid w:val="008606F3"/>
    <w:rsid w:val="00862A42"/>
    <w:rsid w:val="00865F18"/>
    <w:rsid w:val="00867502"/>
    <w:rsid w:val="00890344"/>
    <w:rsid w:val="0089530F"/>
    <w:rsid w:val="00895DA6"/>
    <w:rsid w:val="00896092"/>
    <w:rsid w:val="008A06DF"/>
    <w:rsid w:val="008A1353"/>
    <w:rsid w:val="008B455B"/>
    <w:rsid w:val="008C6210"/>
    <w:rsid w:val="008C69FA"/>
    <w:rsid w:val="008D4884"/>
    <w:rsid w:val="008D75BE"/>
    <w:rsid w:val="008E1489"/>
    <w:rsid w:val="008E331A"/>
    <w:rsid w:val="008F2666"/>
    <w:rsid w:val="008F4860"/>
    <w:rsid w:val="008F52B2"/>
    <w:rsid w:val="0090134F"/>
    <w:rsid w:val="00902910"/>
    <w:rsid w:val="00911A5B"/>
    <w:rsid w:val="009168A9"/>
    <w:rsid w:val="0091759A"/>
    <w:rsid w:val="00923A4A"/>
    <w:rsid w:val="00930B12"/>
    <w:rsid w:val="00937438"/>
    <w:rsid w:val="0094239E"/>
    <w:rsid w:val="00946886"/>
    <w:rsid w:val="00954887"/>
    <w:rsid w:val="009577D6"/>
    <w:rsid w:val="0096401C"/>
    <w:rsid w:val="00972AF4"/>
    <w:rsid w:val="00973BF9"/>
    <w:rsid w:val="00982A7E"/>
    <w:rsid w:val="00990EA6"/>
    <w:rsid w:val="009A6BD8"/>
    <w:rsid w:val="009B1A82"/>
    <w:rsid w:val="009C3D80"/>
    <w:rsid w:val="009C494B"/>
    <w:rsid w:val="009C58A6"/>
    <w:rsid w:val="009D55D2"/>
    <w:rsid w:val="009F0829"/>
    <w:rsid w:val="00A05CCC"/>
    <w:rsid w:val="00A077D8"/>
    <w:rsid w:val="00A12E1E"/>
    <w:rsid w:val="00A13FCC"/>
    <w:rsid w:val="00A2580D"/>
    <w:rsid w:val="00A320B7"/>
    <w:rsid w:val="00A45825"/>
    <w:rsid w:val="00A46B83"/>
    <w:rsid w:val="00A52DFB"/>
    <w:rsid w:val="00A56BB3"/>
    <w:rsid w:val="00A657F4"/>
    <w:rsid w:val="00A81586"/>
    <w:rsid w:val="00A85063"/>
    <w:rsid w:val="00A90B5E"/>
    <w:rsid w:val="00AB3EAC"/>
    <w:rsid w:val="00AC7E2E"/>
    <w:rsid w:val="00AD4E28"/>
    <w:rsid w:val="00AF528F"/>
    <w:rsid w:val="00AF6CA7"/>
    <w:rsid w:val="00B0594E"/>
    <w:rsid w:val="00B1107C"/>
    <w:rsid w:val="00B2511B"/>
    <w:rsid w:val="00B46C8C"/>
    <w:rsid w:val="00B75525"/>
    <w:rsid w:val="00B978B0"/>
    <w:rsid w:val="00BA6DBE"/>
    <w:rsid w:val="00BB4335"/>
    <w:rsid w:val="00BB4FDE"/>
    <w:rsid w:val="00BC4151"/>
    <w:rsid w:val="00BC4FF7"/>
    <w:rsid w:val="00BC5301"/>
    <w:rsid w:val="00BD060A"/>
    <w:rsid w:val="00BF52DB"/>
    <w:rsid w:val="00C0302C"/>
    <w:rsid w:val="00C11249"/>
    <w:rsid w:val="00C15874"/>
    <w:rsid w:val="00C15B5D"/>
    <w:rsid w:val="00C200AC"/>
    <w:rsid w:val="00C21C20"/>
    <w:rsid w:val="00C23A8F"/>
    <w:rsid w:val="00C24412"/>
    <w:rsid w:val="00C32765"/>
    <w:rsid w:val="00C363D9"/>
    <w:rsid w:val="00C4759A"/>
    <w:rsid w:val="00C51CBB"/>
    <w:rsid w:val="00C601A3"/>
    <w:rsid w:val="00C6563B"/>
    <w:rsid w:val="00C65C51"/>
    <w:rsid w:val="00C85B6D"/>
    <w:rsid w:val="00C86FA5"/>
    <w:rsid w:val="00C91138"/>
    <w:rsid w:val="00CA1C1B"/>
    <w:rsid w:val="00CA6A91"/>
    <w:rsid w:val="00CB182F"/>
    <w:rsid w:val="00CC0952"/>
    <w:rsid w:val="00CC36F4"/>
    <w:rsid w:val="00CC6FC9"/>
    <w:rsid w:val="00CD539A"/>
    <w:rsid w:val="00CF2078"/>
    <w:rsid w:val="00D03A6D"/>
    <w:rsid w:val="00D05F5D"/>
    <w:rsid w:val="00D15744"/>
    <w:rsid w:val="00D15ED5"/>
    <w:rsid w:val="00D162B4"/>
    <w:rsid w:val="00D16977"/>
    <w:rsid w:val="00D35BBA"/>
    <w:rsid w:val="00D554A2"/>
    <w:rsid w:val="00D6179F"/>
    <w:rsid w:val="00D7250F"/>
    <w:rsid w:val="00D7565D"/>
    <w:rsid w:val="00D84589"/>
    <w:rsid w:val="00D9069F"/>
    <w:rsid w:val="00D95C0C"/>
    <w:rsid w:val="00D9765E"/>
    <w:rsid w:val="00DA2D6B"/>
    <w:rsid w:val="00DB11F9"/>
    <w:rsid w:val="00DB3F32"/>
    <w:rsid w:val="00DB5E7D"/>
    <w:rsid w:val="00DC08A1"/>
    <w:rsid w:val="00DC60C0"/>
    <w:rsid w:val="00DD0BC6"/>
    <w:rsid w:val="00DD43DF"/>
    <w:rsid w:val="00DE0580"/>
    <w:rsid w:val="00DF5A0E"/>
    <w:rsid w:val="00E033D5"/>
    <w:rsid w:val="00E047C4"/>
    <w:rsid w:val="00E178B4"/>
    <w:rsid w:val="00E20E96"/>
    <w:rsid w:val="00E21882"/>
    <w:rsid w:val="00E238A9"/>
    <w:rsid w:val="00E342B8"/>
    <w:rsid w:val="00E512AA"/>
    <w:rsid w:val="00E63B90"/>
    <w:rsid w:val="00E63D9C"/>
    <w:rsid w:val="00E71770"/>
    <w:rsid w:val="00E75A9D"/>
    <w:rsid w:val="00E83F53"/>
    <w:rsid w:val="00EB42A6"/>
    <w:rsid w:val="00EC2370"/>
    <w:rsid w:val="00EC641D"/>
    <w:rsid w:val="00EE7520"/>
    <w:rsid w:val="00EF0097"/>
    <w:rsid w:val="00EF2CEB"/>
    <w:rsid w:val="00F11E42"/>
    <w:rsid w:val="00F3132B"/>
    <w:rsid w:val="00F415D7"/>
    <w:rsid w:val="00F559A4"/>
    <w:rsid w:val="00F5797F"/>
    <w:rsid w:val="00F61270"/>
    <w:rsid w:val="00F67EC7"/>
    <w:rsid w:val="00F74C68"/>
    <w:rsid w:val="00F85CA5"/>
    <w:rsid w:val="00F9644F"/>
    <w:rsid w:val="00FA3639"/>
    <w:rsid w:val="00FA6035"/>
    <w:rsid w:val="00FA693F"/>
    <w:rsid w:val="00FB0E6D"/>
    <w:rsid w:val="00FB594B"/>
    <w:rsid w:val="00FC408C"/>
    <w:rsid w:val="00FD5958"/>
    <w:rsid w:val="00FD5AB4"/>
    <w:rsid w:val="00F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4917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4D0A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2177</Words>
  <Characters>13720</Characters>
  <Application>Microsoft Office Word</Application>
  <DocSecurity>0</DocSecurity>
  <Lines>114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2023-07-05T19:14:00Z</cp:lastPrinted>
  <dcterms:created xsi:type="dcterms:W3CDTF">2024-02-14T07:28:00Z</dcterms:created>
  <dcterms:modified xsi:type="dcterms:W3CDTF">2024-02-16T08:25:00Z</dcterms:modified>
  <dc:language>de-DE</dc:language>
</cp:coreProperties>
</file>